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A01CD" w14:textId="1FB62BE8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Times New Roman" w:hAnsi="Times New Roman" w:cs="Times New Roman"/>
          <w:sz w:val="24"/>
        </w:rPr>
      </w:pPr>
      <w:r>
        <w:rPr>
          <w:noProof/>
        </w:rPr>
        <w:drawing>
          <wp:anchor distT="0" distB="0" distL="114935" distR="119380" simplePos="0" relativeHeight="251659264" behindDoc="0" locked="0" layoutInCell="1" allowOverlap="1" wp14:anchorId="4179EDE5" wp14:editId="7DA83830">
            <wp:simplePos x="0" y="0"/>
            <wp:positionH relativeFrom="column">
              <wp:posOffset>-455930</wp:posOffset>
            </wp:positionH>
            <wp:positionV relativeFrom="paragraph">
              <wp:posOffset>0</wp:posOffset>
            </wp:positionV>
            <wp:extent cx="906780" cy="908685"/>
            <wp:effectExtent l="0" t="0" r="7620" b="5715"/>
            <wp:wrapSquare wrapText="bothSides"/>
            <wp:docPr id="8114986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613" t="-6242" r="-6613" b="-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340A6F" w14:textId="77777777" w:rsidR="00425A73" w:rsidRPr="00440F0F" w:rsidRDefault="00425A73" w:rsidP="00425A73">
      <w:pPr>
        <w:pStyle w:val="Bezmezer"/>
        <w:rPr>
          <w:rFonts w:ascii="Times New Roman" w:hAnsi="Times New Roman"/>
          <w:sz w:val="24"/>
          <w:szCs w:val="24"/>
        </w:rPr>
      </w:pPr>
      <w:r w:rsidRPr="00440F0F">
        <w:rPr>
          <w:rFonts w:ascii="Times New Roman" w:hAnsi="Times New Roman"/>
          <w:sz w:val="24"/>
          <w:szCs w:val="24"/>
        </w:rPr>
        <w:t xml:space="preserve">FATYM Vranov nad Dyjí, Náměstí 20, 671 03 Vranov nad Dyjí;515 296 384, email: </w:t>
      </w:r>
      <w:r w:rsidRPr="00440F0F">
        <w:rPr>
          <w:rFonts w:ascii="Times New Roman" w:hAnsi="Times New Roman"/>
          <w:color w:val="0000FF"/>
          <w:sz w:val="24"/>
          <w:szCs w:val="24"/>
          <w:u w:val="single"/>
        </w:rPr>
        <w:t>vranov@fatym.com</w:t>
      </w:r>
      <w:r w:rsidRPr="00440F0F">
        <w:rPr>
          <w:rFonts w:ascii="Times New Roman" w:hAnsi="Times New Roman"/>
          <w:sz w:val="24"/>
          <w:szCs w:val="24"/>
        </w:rPr>
        <w:t xml:space="preserve">  </w:t>
      </w:r>
      <w:hyperlink r:id="rId5" w:history="1">
        <w:r w:rsidRPr="00440F0F">
          <w:rPr>
            <w:rStyle w:val="Hypertextovodkaz"/>
            <w:rFonts w:ascii="Times New Roman" w:hAnsi="Times New Roman"/>
            <w:sz w:val="24"/>
            <w:szCs w:val="24"/>
          </w:rPr>
          <w:t>www.fatym.com</w:t>
        </w:r>
      </w:hyperlink>
      <w:r w:rsidRPr="00440F0F">
        <w:rPr>
          <w:rFonts w:ascii="Times New Roman" w:hAnsi="Times New Roman"/>
          <w:sz w:val="24"/>
          <w:szCs w:val="24"/>
        </w:rPr>
        <w:t xml:space="preserve">  </w:t>
      </w:r>
    </w:p>
    <w:p w14:paraId="268132FF" w14:textId="77777777" w:rsidR="00293694" w:rsidRDefault="00293694" w:rsidP="00293694">
      <w:pPr>
        <w:pStyle w:val="Bezmezer"/>
        <w:rPr>
          <w:rFonts w:ascii="Times New Roman" w:hAnsi="Times New Roman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0288" behindDoc="1" locked="0" layoutInCell="1" allowOverlap="1" wp14:anchorId="66A6FD93" wp14:editId="2F5ADD33">
            <wp:simplePos x="0" y="0"/>
            <wp:positionH relativeFrom="column">
              <wp:posOffset>4906010</wp:posOffset>
            </wp:positionH>
            <wp:positionV relativeFrom="paragraph">
              <wp:posOffset>43180</wp:posOffset>
            </wp:positionV>
            <wp:extent cx="1189990" cy="1189990"/>
            <wp:effectExtent l="0" t="0" r="0" b="0"/>
            <wp:wrapTight wrapText="bothSides">
              <wp:wrapPolygon edited="0">
                <wp:start x="7261" y="0"/>
                <wp:lineTo x="5187" y="692"/>
                <wp:lineTo x="346" y="4495"/>
                <wp:lineTo x="0" y="7953"/>
                <wp:lineTo x="0" y="13831"/>
                <wp:lineTo x="1037" y="17289"/>
                <wp:lineTo x="6224" y="21093"/>
                <wp:lineTo x="7261" y="21093"/>
                <wp:lineTo x="13831" y="21093"/>
                <wp:lineTo x="14869" y="21093"/>
                <wp:lineTo x="20055" y="17289"/>
                <wp:lineTo x="21093" y="13831"/>
                <wp:lineTo x="21093" y="7953"/>
                <wp:lineTo x="20747" y="4495"/>
                <wp:lineTo x="15906" y="692"/>
                <wp:lineTo x="13831" y="0"/>
                <wp:lineTo x="7261" y="0"/>
              </wp:wrapPolygon>
            </wp:wrapTight>
            <wp:docPr id="1917147294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9990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5A73" w:rsidRPr="00440F0F">
        <w:rPr>
          <w:rFonts w:ascii="Times New Roman" w:hAnsi="Times New Roman"/>
          <w:sz w:val="24"/>
          <w:szCs w:val="24"/>
        </w:rPr>
        <w:t xml:space="preserve">Bankovní spojení: Česká spořitelna </w:t>
      </w:r>
      <w:proofErr w:type="gramStart"/>
      <w:r w:rsidR="00425A73" w:rsidRPr="00440F0F">
        <w:rPr>
          <w:rFonts w:ascii="Times New Roman" w:hAnsi="Times New Roman"/>
          <w:sz w:val="24"/>
          <w:szCs w:val="24"/>
        </w:rPr>
        <w:t>č.ú.:1580474329/0800</w:t>
      </w:r>
      <w:proofErr w:type="gramEnd"/>
    </w:p>
    <w:p w14:paraId="458E1EFA" w14:textId="77777777" w:rsidR="00293694" w:rsidRPr="00293694" w:rsidRDefault="00293694" w:rsidP="00293694">
      <w:pPr>
        <w:pStyle w:val="Bezmezer"/>
        <w:rPr>
          <w:rFonts w:ascii="Times New Roman" w:hAnsi="Times New Roman"/>
          <w:sz w:val="14"/>
          <w:szCs w:val="24"/>
        </w:rPr>
      </w:pPr>
    </w:p>
    <w:p w14:paraId="59CAD5BD" w14:textId="77777777" w:rsidR="001A4DC4" w:rsidRPr="00A34E3F" w:rsidRDefault="001A4DC4" w:rsidP="001A4DC4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4. 10</w:t>
      </w:r>
      <w:r w:rsidRPr="00A34E3F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Dvacátá </w:t>
      </w:r>
      <w:proofErr w:type="gramStart"/>
      <w:r>
        <w:rPr>
          <w:rFonts w:ascii="Times New Roman" w:hAnsi="Times New Roman"/>
          <w:b/>
          <w:sz w:val="28"/>
          <w:szCs w:val="28"/>
        </w:rPr>
        <w:t>sedmá  neděle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v mezidobí</w:t>
      </w:r>
      <w:r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557698D0" w14:textId="77777777" w:rsidR="001A4DC4" w:rsidRPr="00DE2086" w:rsidRDefault="001A4DC4" w:rsidP="001A4DC4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>
        <w:rPr>
          <w:rFonts w:ascii="Times New Roman" w:hAnsi="Times New Roman"/>
          <w:bCs/>
          <w:sz w:val="24"/>
          <w:szCs w:val="28"/>
        </w:rPr>
        <w:t xml:space="preserve"> s poděkováním za úrodu</w:t>
      </w:r>
    </w:p>
    <w:p w14:paraId="41D145A5" w14:textId="77777777" w:rsidR="001A4DC4" w:rsidRPr="00A71DC4" w:rsidRDefault="001A4DC4" w:rsidP="001A4DC4">
      <w:pPr>
        <w:pStyle w:val="Bezmezer"/>
        <w:rPr>
          <w:rFonts w:ascii="Times New Roman" w:hAnsi="Times New Roman"/>
          <w:sz w:val="24"/>
          <w:szCs w:val="28"/>
        </w:rPr>
      </w:pPr>
      <w:r w:rsidRPr="00A71DC4">
        <w:rPr>
          <w:rFonts w:ascii="Times New Roman" w:hAnsi="Times New Roman"/>
          <w:sz w:val="24"/>
          <w:szCs w:val="28"/>
        </w:rPr>
        <w:t xml:space="preserve">7,30 Štítary – mše svatá </w:t>
      </w:r>
    </w:p>
    <w:p w14:paraId="14699BDE" w14:textId="77777777" w:rsidR="001A4DC4" w:rsidRPr="002655B6" w:rsidRDefault="001A4DC4" w:rsidP="001A4DC4">
      <w:pPr>
        <w:pStyle w:val="Bezmezer"/>
        <w:rPr>
          <w:rFonts w:ascii="Times New Roman" w:hAnsi="Times New Roman"/>
          <w:b/>
          <w:sz w:val="24"/>
          <w:szCs w:val="28"/>
        </w:rPr>
      </w:pPr>
      <w:bookmarkStart w:id="0" w:name="_GoBack"/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bookmarkEnd w:id="0"/>
    <w:p w14:paraId="328D4DB8" w14:textId="77777777" w:rsidR="001A4DC4" w:rsidRDefault="001A4DC4" w:rsidP="001A4DC4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bCs/>
          <w:sz w:val="24"/>
          <w:szCs w:val="28"/>
        </w:rPr>
        <w:t>s poděkováním za úrodu</w:t>
      </w:r>
    </w:p>
    <w:p w14:paraId="71EB5CEA" w14:textId="77777777" w:rsidR="001A4DC4" w:rsidRDefault="001A4DC4" w:rsidP="001A4DC4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6D586B60" w14:textId="77777777" w:rsidR="001A4DC4" w:rsidRDefault="001A4DC4" w:rsidP="001A4DC4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  <w:r>
        <w:rPr>
          <w:rFonts w:ascii="Times New Roman" w:hAnsi="Times New Roman"/>
          <w:bCs/>
          <w:sz w:val="24"/>
          <w:szCs w:val="28"/>
        </w:rPr>
        <w:t>s poděkováním za úrodu</w:t>
      </w:r>
    </w:p>
    <w:p w14:paraId="4ED2FBC3" w14:textId="77777777" w:rsidR="00425A73" w:rsidRPr="006866E7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</w:p>
    <w:p w14:paraId="0F113C10" w14:textId="2104F1FB" w:rsidR="00425A73" w:rsidRDefault="001A4DC4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pondělí</w:t>
      </w:r>
      <w:r w:rsidR="00425A73" w:rsidRPr="002E7FC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27. týdne v mezidobí – sv.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Faustiny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Kowalské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panny</w:t>
      </w:r>
    </w:p>
    <w:p w14:paraId="783FC845" w14:textId="6AC52BB3" w:rsidR="004B4D4C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E75620">
        <w:rPr>
          <w:rFonts w:ascii="Times New Roman" w:eastAsia="Times New Roman" w:hAnsi="Times New Roman" w:cs="Times New Roman"/>
          <w:sz w:val="24"/>
          <w:szCs w:val="28"/>
        </w:rPr>
        <w:t xml:space="preserve">16,00 Vratěnín – </w:t>
      </w:r>
      <w:r w:rsidR="005150B2">
        <w:rPr>
          <w:rFonts w:ascii="Times New Roman" w:eastAsia="Times New Roman" w:hAnsi="Times New Roman" w:cs="Times New Roman"/>
          <w:sz w:val="24"/>
          <w:szCs w:val="28"/>
        </w:rPr>
        <w:t>bohoslužba</w:t>
      </w:r>
    </w:p>
    <w:p w14:paraId="2339EB96" w14:textId="735F6104" w:rsidR="00425A73" w:rsidRPr="00E75620" w:rsidRDefault="004B4D4C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13,00 Olbramkostel Adorační den </w:t>
      </w:r>
      <w:r w:rsidRPr="00765ED5">
        <w:rPr>
          <w:rFonts w:ascii="Times New Roman" w:eastAsia="Times New Roman" w:hAnsi="Times New Roman" w:cs="Times New Roman"/>
          <w:b/>
          <w:bCs/>
          <w:sz w:val="24"/>
          <w:szCs w:val="28"/>
        </w:rPr>
        <w:t>– 13,00 zahájení – 16,30 mše svatá</w:t>
      </w:r>
      <w:r w:rsidR="00425A73" w:rsidRPr="00E75620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000F8EB2" w14:textId="3836CD05" w:rsidR="00425A73" w:rsidRPr="00E56D37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</w:rPr>
      </w:pPr>
    </w:p>
    <w:p w14:paraId="6FE1F4CA" w14:textId="77777777" w:rsidR="00E56D37" w:rsidRDefault="00E56D37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A78D714" w14:textId="7C8C4213" w:rsidR="00425A73" w:rsidRDefault="001A4DC4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úterý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27. týdne v mezidobí – sv. Bruna, kněze</w:t>
      </w:r>
    </w:p>
    <w:p w14:paraId="5CB1FDB3" w14:textId="372363B7" w:rsidR="001A4DC4" w:rsidRDefault="001A4DC4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16,00 Uherčice, kaple sv. Anežky – mše svatá (naproti ubytovny)</w:t>
      </w:r>
    </w:p>
    <w:p w14:paraId="18DFFEE6" w14:textId="2BCFC47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Cs/>
          <w:sz w:val="24"/>
          <w:szCs w:val="28"/>
        </w:rPr>
      </w:pPr>
      <w:r w:rsidRPr="0075419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</w:t>
      </w:r>
      <w:r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 </w:t>
      </w:r>
      <w:r w:rsidRPr="002D372D">
        <w:rPr>
          <w:rFonts w:ascii="Times New Roman" w:eastAsia="Times New Roman" w:hAnsi="Times New Roman" w:cs="Times New Roman"/>
          <w:bCs/>
          <w:sz w:val="24"/>
          <w:szCs w:val="28"/>
        </w:rPr>
        <w:t>mše svatá</w:t>
      </w:r>
    </w:p>
    <w:p w14:paraId="63A3B554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1A703554" w14:textId="4D075796" w:rsidR="00425A73" w:rsidRPr="004F10BA" w:rsidRDefault="00770FA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425A73" w:rsidRPr="00493981">
        <w:rPr>
          <w:rFonts w:ascii="Times New Roman" w:eastAsia="Times New Roman" w:hAnsi="Times New Roman" w:cs="Times New Roman"/>
          <w:b/>
          <w:color w:val="000000"/>
          <w:sz w:val="32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středa </w:t>
      </w:r>
      <w:r w:rsidR="004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památka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Panny Marie Růžencové</w:t>
      </w:r>
    </w:p>
    <w:p w14:paraId="5DBA9AE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7,30 Olbramkostel – mše svatá</w:t>
      </w:r>
    </w:p>
    <w:p w14:paraId="5AD46887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17,00 Šumná – svatá půlhodinka</w:t>
      </w:r>
    </w:p>
    <w:p w14:paraId="19F4CD8D" w14:textId="0690340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18,00 Lančov – </w:t>
      </w:r>
      <w:r w:rsidR="0037688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</w:p>
    <w:p w14:paraId="5F7E544A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C749252" w14:textId="75388476" w:rsidR="00425A73" w:rsidRDefault="00770FA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="00425A73" w:rsidRPr="00A61BD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BF2C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čtvrtek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27. týdne v mezidobí – sv. Simeon</w:t>
      </w:r>
    </w:p>
    <w:p w14:paraId="6B97155C" w14:textId="77777777" w:rsidR="00765ED5" w:rsidRDefault="00765ED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16,00 Onšov – mše svatá</w:t>
      </w:r>
    </w:p>
    <w:p w14:paraId="6F1E1BCB" w14:textId="2707A6CF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17,00 Vranov – mše svatá</w:t>
      </w:r>
    </w:p>
    <w:p w14:paraId="711D29F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3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18,00 Šumná -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mše svatá</w:t>
      </w:r>
      <w:r w:rsidRPr="00E756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F6DFC30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970A536" w14:textId="295868C4" w:rsidR="00425A73" w:rsidRDefault="00770FA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</w:t>
      </w:r>
      <w:r w:rsidR="00425A73" w:rsidRPr="005A451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7E590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10</w:t>
      </w:r>
      <w:r w:rsidR="00425A7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pátek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27. týdne v mezidobí – sv.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Dionýsia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biskupa a druhů, mučedníků</w:t>
      </w:r>
    </w:p>
    <w:p w14:paraId="217EF87D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8,00 Vranov – mše svatá</w:t>
      </w:r>
    </w:p>
    <w:p w14:paraId="13822975" w14:textId="64C4D306" w:rsidR="005150B2" w:rsidRDefault="005150B2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14,00 Vratěnín - pohřeb</w:t>
      </w:r>
    </w:p>
    <w:p w14:paraId="1F0F8E28" w14:textId="77777777" w:rsidR="00425A73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18,00 Plenkovice – mše svatá</w:t>
      </w:r>
    </w:p>
    <w:p w14:paraId="32CD5798" w14:textId="56823B01" w:rsidR="00425A73" w:rsidRPr="00770FA5" w:rsidRDefault="00770FA5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70FA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18,06 Štítary – mše svatá</w:t>
      </w:r>
    </w:p>
    <w:p w14:paraId="0AA62B81" w14:textId="77777777" w:rsidR="00425A73" w:rsidRDefault="00425A73" w:rsidP="00425A73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23DF99B4" w14:textId="0FA97577" w:rsidR="00425A73" w:rsidRDefault="00770FA5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</w:t>
      </w:r>
      <w:r w:rsidR="00425A73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10</w:t>
      </w:r>
      <w:r w:rsidR="00425A73" w:rsidRPr="00A34E3F">
        <w:rPr>
          <w:rFonts w:ascii="Times New Roman" w:hAnsi="Times New Roman"/>
          <w:b/>
          <w:sz w:val="28"/>
          <w:szCs w:val="28"/>
        </w:rPr>
        <w:t>. sobota</w:t>
      </w:r>
      <w:r w:rsidR="00425A73">
        <w:rPr>
          <w:rFonts w:ascii="Times New Roman" w:hAnsi="Times New Roman"/>
          <w:b/>
          <w:sz w:val="28"/>
          <w:szCs w:val="28"/>
        </w:rPr>
        <w:t xml:space="preserve"> </w:t>
      </w:r>
      <w:r w:rsidR="00F36B66">
        <w:rPr>
          <w:rFonts w:ascii="Times New Roman" w:hAnsi="Times New Roman"/>
          <w:b/>
          <w:sz w:val="28"/>
          <w:szCs w:val="28"/>
        </w:rPr>
        <w:t>– sobotní památka Panny Marie</w:t>
      </w:r>
    </w:p>
    <w:p w14:paraId="54F56005" w14:textId="6F286ABB" w:rsidR="004A37B0" w:rsidRDefault="00770FA5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770FA5">
        <w:rPr>
          <w:rFonts w:ascii="Times New Roman" w:hAnsi="Times New Roman"/>
          <w:bCs/>
          <w:sz w:val="24"/>
          <w:szCs w:val="28"/>
        </w:rPr>
        <w:t>18,00 Zadní Hamry – mše svatá</w:t>
      </w:r>
    </w:p>
    <w:p w14:paraId="3E84EA62" w14:textId="795E9951" w:rsidR="00770FA5" w:rsidRPr="00770FA5" w:rsidRDefault="00770FA5" w:rsidP="00425A73">
      <w:pPr>
        <w:pStyle w:val="Bezmezer"/>
        <w:rPr>
          <w:rFonts w:ascii="Times New Roman" w:hAnsi="Times New Roman"/>
          <w:bCs/>
        </w:rPr>
      </w:pPr>
      <w:r>
        <w:rPr>
          <w:rFonts w:ascii="Times New Roman" w:hAnsi="Times New Roman"/>
          <w:bCs/>
          <w:sz w:val="24"/>
          <w:szCs w:val="28"/>
        </w:rPr>
        <w:t>Lančov ADORAČNÍ DEN – začátek v </w:t>
      </w:r>
      <w:proofErr w:type="gramStart"/>
      <w:r>
        <w:rPr>
          <w:rFonts w:ascii="Times New Roman" w:hAnsi="Times New Roman"/>
          <w:bCs/>
          <w:sz w:val="24"/>
          <w:szCs w:val="28"/>
        </w:rPr>
        <w:t>13,00  ukončení</w:t>
      </w:r>
      <w:proofErr w:type="gramEnd"/>
      <w:r>
        <w:rPr>
          <w:rFonts w:ascii="Times New Roman" w:hAnsi="Times New Roman"/>
          <w:bCs/>
          <w:sz w:val="24"/>
          <w:szCs w:val="28"/>
        </w:rPr>
        <w:t xml:space="preserve"> v 17,00 – bohoslužba slova</w:t>
      </w:r>
    </w:p>
    <w:p w14:paraId="45D3E315" w14:textId="77777777" w:rsidR="00293694" w:rsidRDefault="00293694" w:rsidP="00425A73">
      <w:pPr>
        <w:pStyle w:val="Bezmezer"/>
        <w:rPr>
          <w:rFonts w:ascii="Times New Roman" w:hAnsi="Times New Roman"/>
          <w:b/>
          <w:sz w:val="28"/>
          <w:szCs w:val="28"/>
        </w:rPr>
      </w:pPr>
    </w:p>
    <w:p w14:paraId="6CBB7365" w14:textId="426928DE" w:rsidR="00425A73" w:rsidRPr="00A34E3F" w:rsidRDefault="006D0AE8" w:rsidP="00425A73">
      <w:pPr>
        <w:pStyle w:val="Bezmez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11</w:t>
      </w:r>
      <w:r w:rsidR="00F36B66">
        <w:rPr>
          <w:rFonts w:ascii="Times New Roman" w:hAnsi="Times New Roman"/>
          <w:b/>
          <w:sz w:val="28"/>
          <w:szCs w:val="28"/>
        </w:rPr>
        <w:t>. 10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. </w:t>
      </w:r>
      <w:r w:rsidR="00425A73">
        <w:rPr>
          <w:rFonts w:ascii="Times New Roman" w:hAnsi="Times New Roman"/>
          <w:b/>
          <w:sz w:val="28"/>
          <w:szCs w:val="28"/>
        </w:rPr>
        <w:t xml:space="preserve">Dvacátá </w:t>
      </w:r>
      <w:proofErr w:type="gramStart"/>
      <w:r>
        <w:rPr>
          <w:rFonts w:ascii="Times New Roman" w:hAnsi="Times New Roman"/>
          <w:b/>
          <w:sz w:val="28"/>
          <w:szCs w:val="28"/>
        </w:rPr>
        <w:t>os</w:t>
      </w:r>
      <w:r w:rsidR="002655B6">
        <w:rPr>
          <w:rFonts w:ascii="Times New Roman" w:hAnsi="Times New Roman"/>
          <w:b/>
          <w:sz w:val="28"/>
          <w:szCs w:val="28"/>
        </w:rPr>
        <w:t xml:space="preserve">má </w:t>
      </w:r>
      <w:r w:rsidR="00425A73">
        <w:rPr>
          <w:rFonts w:ascii="Times New Roman" w:hAnsi="Times New Roman"/>
          <w:b/>
          <w:sz w:val="28"/>
          <w:szCs w:val="28"/>
        </w:rPr>
        <w:t xml:space="preserve"> neděle</w:t>
      </w:r>
      <w:proofErr w:type="gramEnd"/>
      <w:r w:rsidR="00425A73">
        <w:rPr>
          <w:rFonts w:ascii="Times New Roman" w:hAnsi="Times New Roman"/>
          <w:b/>
          <w:sz w:val="28"/>
          <w:szCs w:val="28"/>
        </w:rPr>
        <w:t xml:space="preserve"> v mezidobí</w:t>
      </w:r>
      <w:r w:rsidR="00425A73" w:rsidRPr="00A34E3F">
        <w:rPr>
          <w:rFonts w:ascii="Times New Roman" w:hAnsi="Times New Roman"/>
          <w:b/>
          <w:sz w:val="28"/>
          <w:szCs w:val="28"/>
        </w:rPr>
        <w:t xml:space="preserve"> </w:t>
      </w:r>
    </w:p>
    <w:p w14:paraId="6E46D091" w14:textId="57519E65" w:rsidR="00425A73" w:rsidRPr="00DE2086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DE2086">
        <w:rPr>
          <w:rFonts w:ascii="Times New Roman" w:hAnsi="Times New Roman"/>
          <w:bCs/>
          <w:sz w:val="24"/>
          <w:szCs w:val="28"/>
        </w:rPr>
        <w:t>7,30 Vratěnín – mše svatá</w:t>
      </w:r>
      <w:r w:rsidR="00373B09">
        <w:rPr>
          <w:rFonts w:ascii="Times New Roman" w:hAnsi="Times New Roman"/>
          <w:bCs/>
          <w:sz w:val="24"/>
          <w:szCs w:val="28"/>
        </w:rPr>
        <w:t xml:space="preserve"> </w:t>
      </w:r>
    </w:p>
    <w:p w14:paraId="2DBC33A7" w14:textId="3F2834D0" w:rsidR="00425A73" w:rsidRPr="005150B2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5150B2">
        <w:rPr>
          <w:rFonts w:ascii="Times New Roman" w:hAnsi="Times New Roman"/>
          <w:b/>
          <w:bCs/>
          <w:sz w:val="24"/>
          <w:szCs w:val="28"/>
        </w:rPr>
        <w:t>7,30 Štítary –</w:t>
      </w:r>
      <w:r w:rsidR="005150B2" w:rsidRPr="005150B2">
        <w:rPr>
          <w:rFonts w:ascii="Times New Roman" w:hAnsi="Times New Roman"/>
          <w:b/>
          <w:bCs/>
          <w:sz w:val="24"/>
          <w:szCs w:val="28"/>
        </w:rPr>
        <w:t xml:space="preserve"> </w:t>
      </w:r>
      <w:proofErr w:type="spellStart"/>
      <w:r w:rsidR="005150B2" w:rsidRPr="005150B2">
        <w:rPr>
          <w:rFonts w:ascii="Times New Roman" w:hAnsi="Times New Roman"/>
          <w:b/>
          <w:bCs/>
          <w:sz w:val="24"/>
          <w:szCs w:val="28"/>
        </w:rPr>
        <w:t>Svatovendelínská</w:t>
      </w:r>
      <w:proofErr w:type="spellEnd"/>
      <w:r w:rsidRPr="005150B2">
        <w:rPr>
          <w:rFonts w:ascii="Times New Roman" w:hAnsi="Times New Roman"/>
          <w:b/>
          <w:bCs/>
          <w:sz w:val="24"/>
          <w:szCs w:val="28"/>
        </w:rPr>
        <w:t xml:space="preserve"> mše svatá </w:t>
      </w:r>
    </w:p>
    <w:p w14:paraId="28165394" w14:textId="77777777" w:rsidR="002655B6" w:rsidRPr="002655B6" w:rsidRDefault="00425A73" w:rsidP="00425A73">
      <w:pPr>
        <w:pStyle w:val="Bezmezer"/>
        <w:rPr>
          <w:rFonts w:ascii="Times New Roman" w:hAnsi="Times New Roman"/>
          <w:b/>
          <w:sz w:val="24"/>
          <w:szCs w:val="28"/>
        </w:rPr>
      </w:pPr>
      <w:r w:rsidRPr="005B220F">
        <w:rPr>
          <w:rFonts w:ascii="Times New Roman" w:hAnsi="Times New Roman"/>
          <w:sz w:val="24"/>
          <w:szCs w:val="28"/>
        </w:rPr>
        <w:t xml:space="preserve">9,00 Plenkovice </w:t>
      </w:r>
      <w:r w:rsidRPr="002655B6">
        <w:rPr>
          <w:rFonts w:ascii="Times New Roman" w:hAnsi="Times New Roman"/>
          <w:b/>
          <w:sz w:val="24"/>
          <w:szCs w:val="28"/>
        </w:rPr>
        <w:t xml:space="preserve">- </w:t>
      </w:r>
      <w:r w:rsidRPr="002655B6">
        <w:rPr>
          <w:rFonts w:ascii="Times New Roman" w:hAnsi="Times New Roman"/>
          <w:sz w:val="24"/>
          <w:szCs w:val="28"/>
        </w:rPr>
        <w:t xml:space="preserve"> mše svatá</w:t>
      </w:r>
      <w:r w:rsidRPr="008B1C30">
        <w:rPr>
          <w:rFonts w:ascii="Times New Roman" w:hAnsi="Times New Roman"/>
          <w:b/>
          <w:sz w:val="24"/>
          <w:szCs w:val="28"/>
        </w:rPr>
        <w:t xml:space="preserve"> </w:t>
      </w:r>
    </w:p>
    <w:p w14:paraId="7B911A4C" w14:textId="65A1EAE9" w:rsidR="00425A73" w:rsidRDefault="00425A73" w:rsidP="00425A73">
      <w:pPr>
        <w:pStyle w:val="Bezmezer"/>
        <w:rPr>
          <w:rFonts w:ascii="Times New Roman" w:hAnsi="Times New Roman"/>
          <w:b/>
          <w:bCs/>
          <w:sz w:val="24"/>
          <w:szCs w:val="28"/>
        </w:rPr>
      </w:pPr>
      <w:r w:rsidRPr="00C63010">
        <w:rPr>
          <w:rFonts w:ascii="Times New Roman" w:hAnsi="Times New Roman"/>
          <w:sz w:val="24"/>
          <w:szCs w:val="28"/>
        </w:rPr>
        <w:t xml:space="preserve">9,15 </w:t>
      </w:r>
      <w:proofErr w:type="gramStart"/>
      <w:r w:rsidRPr="00C63010">
        <w:rPr>
          <w:rFonts w:ascii="Times New Roman" w:hAnsi="Times New Roman"/>
          <w:sz w:val="24"/>
          <w:szCs w:val="28"/>
        </w:rPr>
        <w:t>Vranov –  mše</w:t>
      </w:r>
      <w:proofErr w:type="gramEnd"/>
      <w:r w:rsidRPr="00C63010">
        <w:rPr>
          <w:rFonts w:ascii="Times New Roman" w:hAnsi="Times New Roman"/>
          <w:sz w:val="24"/>
          <w:szCs w:val="28"/>
        </w:rPr>
        <w:t xml:space="preserve"> svatá</w:t>
      </w:r>
      <w:r w:rsidR="00765ED5">
        <w:rPr>
          <w:rFonts w:ascii="Times New Roman" w:hAnsi="Times New Roman"/>
          <w:sz w:val="24"/>
          <w:szCs w:val="28"/>
        </w:rPr>
        <w:t>; následuje</w:t>
      </w:r>
      <w:r w:rsidR="00765ED5" w:rsidRPr="00765ED5">
        <w:rPr>
          <w:rFonts w:ascii="Times New Roman" w:hAnsi="Times New Roman"/>
          <w:b/>
          <w:bCs/>
          <w:sz w:val="24"/>
          <w:szCs w:val="28"/>
        </w:rPr>
        <w:t xml:space="preserve"> žehnání stezky </w:t>
      </w:r>
      <w:proofErr w:type="spellStart"/>
      <w:r w:rsidR="00765ED5" w:rsidRPr="00765ED5">
        <w:rPr>
          <w:rFonts w:ascii="Times New Roman" w:hAnsi="Times New Roman"/>
          <w:b/>
          <w:bCs/>
          <w:sz w:val="24"/>
          <w:szCs w:val="28"/>
        </w:rPr>
        <w:t>Doré</w:t>
      </w:r>
      <w:proofErr w:type="spellEnd"/>
      <w:r w:rsidR="00373B09">
        <w:rPr>
          <w:rFonts w:ascii="Times New Roman" w:hAnsi="Times New Roman"/>
          <w:sz w:val="24"/>
          <w:szCs w:val="28"/>
        </w:rPr>
        <w:t xml:space="preserve"> </w:t>
      </w:r>
    </w:p>
    <w:p w14:paraId="08AAC508" w14:textId="77777777" w:rsidR="00425A73" w:rsidRDefault="00425A73" w:rsidP="00425A73">
      <w:pPr>
        <w:pStyle w:val="Bezmezer"/>
        <w:rPr>
          <w:rFonts w:ascii="Times New Roman" w:hAnsi="Times New Roman"/>
          <w:bCs/>
          <w:sz w:val="24"/>
          <w:szCs w:val="28"/>
        </w:rPr>
      </w:pPr>
      <w:r w:rsidRPr="005B220F">
        <w:rPr>
          <w:rFonts w:ascii="Times New Roman" w:hAnsi="Times New Roman"/>
          <w:bCs/>
          <w:sz w:val="24"/>
          <w:szCs w:val="28"/>
        </w:rPr>
        <w:t>10,15 Olbramkostel</w:t>
      </w:r>
      <w:r w:rsidRPr="002655B6">
        <w:rPr>
          <w:rFonts w:ascii="Times New Roman" w:hAnsi="Times New Roman"/>
          <w:b/>
          <w:bCs/>
          <w:sz w:val="24"/>
          <w:szCs w:val="28"/>
        </w:rPr>
        <w:t xml:space="preserve"> -</w:t>
      </w:r>
      <w:r w:rsidRPr="002655B6">
        <w:rPr>
          <w:rFonts w:ascii="Times New Roman" w:hAnsi="Times New Roman"/>
          <w:bCs/>
          <w:sz w:val="24"/>
          <w:szCs w:val="28"/>
        </w:rPr>
        <w:t xml:space="preserve"> </w:t>
      </w:r>
      <w:r w:rsidRPr="002655B6">
        <w:rPr>
          <w:rFonts w:ascii="Times New Roman" w:hAnsi="Times New Roman"/>
          <w:sz w:val="24"/>
          <w:szCs w:val="28"/>
        </w:rPr>
        <w:t xml:space="preserve"> </w:t>
      </w:r>
      <w:r w:rsidRPr="002655B6">
        <w:rPr>
          <w:rFonts w:ascii="Times New Roman" w:hAnsi="Times New Roman"/>
          <w:bCs/>
          <w:sz w:val="24"/>
          <w:szCs w:val="28"/>
        </w:rPr>
        <w:t xml:space="preserve">mše svatá </w:t>
      </w:r>
    </w:p>
    <w:p w14:paraId="1A557B48" w14:textId="4F68E1D3" w:rsidR="00425A73" w:rsidRDefault="00425A73" w:rsidP="00425A73">
      <w:pPr>
        <w:pStyle w:val="Bezmezer"/>
        <w:rPr>
          <w:rFonts w:ascii="Times New Roman" w:hAnsi="Times New Roman"/>
          <w:sz w:val="24"/>
          <w:szCs w:val="28"/>
        </w:rPr>
      </w:pPr>
      <w:r w:rsidRPr="00A34E3F">
        <w:rPr>
          <w:rFonts w:ascii="Times New Roman" w:hAnsi="Times New Roman"/>
          <w:sz w:val="24"/>
          <w:szCs w:val="28"/>
        </w:rPr>
        <w:t xml:space="preserve">11,11 Lančov – </w:t>
      </w:r>
      <w:r>
        <w:rPr>
          <w:rFonts w:ascii="Times New Roman" w:hAnsi="Times New Roman"/>
          <w:sz w:val="24"/>
          <w:szCs w:val="28"/>
        </w:rPr>
        <w:t xml:space="preserve">mše svatá </w:t>
      </w:r>
    </w:p>
    <w:p w14:paraId="3E4189C5" w14:textId="68A8A8E7" w:rsidR="006D0AE8" w:rsidRDefault="006D0AE8" w:rsidP="00425A73">
      <w:pPr>
        <w:pStyle w:val="Bezmez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11,30 Šumná – mše svatá</w:t>
      </w:r>
    </w:p>
    <w:p w14:paraId="5C67358C" w14:textId="1872BFF5" w:rsidR="00425A73" w:rsidRPr="005F0A89" w:rsidRDefault="00425A73" w:rsidP="00425A73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Heslo:</w:t>
      </w:r>
      <w:r w:rsidRPr="006B32EA">
        <w:rPr>
          <w:rFonts w:cs="Times New Roman"/>
          <w:sz w:val="22"/>
          <w:szCs w:val="22"/>
          <w:lang w:eastAsia="en-US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Ježíš řídí cestu naši,</w:t>
      </w:r>
      <w:r w:rsidR="00982781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="00982781" w:rsidRPr="0010303C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svěřme život Mesiáši.</w:t>
      </w:r>
    </w:p>
    <w:p w14:paraId="7E7E2521" w14:textId="3FD203F9" w:rsidR="00F42CB6" w:rsidRPr="00293694" w:rsidRDefault="00425A73" w:rsidP="00293694">
      <w:pPr>
        <w:pStyle w:val="Normln1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31. 10. pěší pouť do Maria </w:t>
      </w:r>
      <w:proofErr w:type="spellStart"/>
      <w:r w:rsidRPr="00447DC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Schnee</w:t>
      </w:r>
      <w:proofErr w:type="spellEnd"/>
      <w:r w:rsidRPr="00447DC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Vyráží se v 8,00 od vranovského kostela, na poutním místě v 14,14 mše svatá</w:t>
      </w:r>
      <w:r w:rsid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E20F51" w:rsidRPr="00E20F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Od 25. 10. – 8. 11.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ZAPAL SVÍČKU - bude možné na vybraných sakrálních místech zapálit svíčku za zemřelé. A zároveň je možné získat plnomocné odpustky za splnění podmínek: nemít zalíbení v hříchu, během těchto dní vykonat sv. zpověď, navštívit hřbitov a pomodlit se za zemřelé, pomodlit se na úmysl sv. otce, přijmout sv. Přijímání – pro získání každodenních odpustků je třeba výše jmenované splnit </w:t>
      </w:r>
      <w:r w:rsidR="00E20F51" w:rsidRPr="00E20F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každý den, mimo sv. zpověď, ta stačí udělat jednou během těchto dní, pokud člověk samozřejmě neudělá těžký hřích.</w:t>
      </w:r>
    </w:p>
    <w:sectPr w:rsidR="00F42CB6" w:rsidRPr="00293694" w:rsidSect="00DA5AB7">
      <w:pgSz w:w="11906" w:h="16838"/>
      <w:pgMar w:top="180" w:right="566" w:bottom="0" w:left="900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F47"/>
    <w:rsid w:val="00017BD5"/>
    <w:rsid w:val="001107DE"/>
    <w:rsid w:val="00136F47"/>
    <w:rsid w:val="001670A0"/>
    <w:rsid w:val="001A4DC4"/>
    <w:rsid w:val="001C7388"/>
    <w:rsid w:val="002655B6"/>
    <w:rsid w:val="00293694"/>
    <w:rsid w:val="00373B09"/>
    <w:rsid w:val="0037688A"/>
    <w:rsid w:val="003C3798"/>
    <w:rsid w:val="00420C47"/>
    <w:rsid w:val="00425A73"/>
    <w:rsid w:val="004A37B0"/>
    <w:rsid w:val="004B4D4C"/>
    <w:rsid w:val="004C550D"/>
    <w:rsid w:val="005150B2"/>
    <w:rsid w:val="0062702E"/>
    <w:rsid w:val="006D0AE8"/>
    <w:rsid w:val="007339EB"/>
    <w:rsid w:val="00765ED5"/>
    <w:rsid w:val="00770FA5"/>
    <w:rsid w:val="007E5902"/>
    <w:rsid w:val="00982781"/>
    <w:rsid w:val="00A017D2"/>
    <w:rsid w:val="00A42BFA"/>
    <w:rsid w:val="00AE0D76"/>
    <w:rsid w:val="00BF2CFE"/>
    <w:rsid w:val="00C439E7"/>
    <w:rsid w:val="00C52B37"/>
    <w:rsid w:val="00CF2963"/>
    <w:rsid w:val="00D26C57"/>
    <w:rsid w:val="00DF169A"/>
    <w:rsid w:val="00E20F51"/>
    <w:rsid w:val="00E42492"/>
    <w:rsid w:val="00E56D37"/>
    <w:rsid w:val="00F22215"/>
    <w:rsid w:val="00F23FDC"/>
    <w:rsid w:val="00F36B66"/>
    <w:rsid w:val="00F42CB6"/>
    <w:rsid w:val="00F5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6368B"/>
  <w15:docId w15:val="{B786E44A-21B1-4A48-BF79-CAAE5EE8A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5A7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">
    <w:name w:val="odstavec"/>
    <w:basedOn w:val="Normln"/>
    <w:rsid w:val="003C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pdq2pgselectionanchorcontainer">
    <w:name w:val="pdq2pg_selectionanchorcontainer"/>
    <w:basedOn w:val="Normln"/>
    <w:rsid w:val="00F4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customStyle="1" w:styleId="Normln1">
    <w:name w:val="Normální1"/>
    <w:rsid w:val="00425A73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</w:style>
  <w:style w:type="paragraph" w:styleId="Bezmezer">
    <w:name w:val="No Spacing"/>
    <w:uiPriority w:val="1"/>
    <w:qFormat/>
    <w:rsid w:val="00425A73"/>
    <w:pPr>
      <w:spacing w:after="0" w:line="240" w:lineRule="auto"/>
    </w:pPr>
    <w:rPr>
      <w:rFonts w:ascii="Calibri" w:eastAsia="Calibri" w:hAnsi="Calibri" w:cs="Times New Roman"/>
    </w:rPr>
  </w:style>
  <w:style w:type="character" w:styleId="Hypertextovodkaz">
    <w:name w:val="Hyperlink"/>
    <w:uiPriority w:val="99"/>
    <w:unhideWhenUsed/>
    <w:rsid w:val="00425A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5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7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4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9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61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06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fatym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Bohumila Hubáčková</cp:lastModifiedBy>
  <cp:revision>2</cp:revision>
  <dcterms:created xsi:type="dcterms:W3CDTF">2026-10-03T19:47:00Z</dcterms:created>
  <dcterms:modified xsi:type="dcterms:W3CDTF">2026-10-03T19:47:00Z</dcterms:modified>
</cp:coreProperties>
</file>