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B9400" w14:textId="77777777" w:rsidR="0038798D" w:rsidRPr="0038798D" w:rsidRDefault="0038798D" w:rsidP="0038798D">
      <w:pPr>
        <w:jc w:val="center"/>
        <w:rPr>
          <w:rFonts w:ascii="Arial" w:hAnsi="Arial" w:cs="Arial"/>
          <w:b/>
          <w:bCs/>
          <w:iCs/>
          <w:sz w:val="48"/>
          <w:szCs w:val="48"/>
        </w:rPr>
      </w:pPr>
      <w:bookmarkStart w:id="0" w:name="_GoBack"/>
      <w:bookmarkEnd w:id="0"/>
      <w:r w:rsidRPr="0038798D">
        <w:rPr>
          <w:rFonts w:ascii="Arial" w:hAnsi="Arial" w:cs="Arial"/>
          <w:b/>
          <w:bCs/>
          <w:iCs/>
          <w:sz w:val="48"/>
          <w:szCs w:val="48"/>
        </w:rPr>
        <w:t>Boží Slovo – pro život člověka</w:t>
      </w:r>
    </w:p>
    <w:p w14:paraId="17B98650" w14:textId="77777777" w:rsidR="0038798D" w:rsidRPr="0038798D" w:rsidRDefault="0038798D" w:rsidP="0038798D">
      <w:pPr>
        <w:jc w:val="center"/>
        <w:rPr>
          <w:rFonts w:ascii="Arial" w:hAnsi="Arial" w:cs="Arial"/>
          <w:b/>
          <w:bCs/>
          <w:iCs/>
        </w:rPr>
      </w:pPr>
      <w:r w:rsidRPr="0038798D">
        <w:rPr>
          <w:rFonts w:ascii="Arial" w:hAnsi="Arial" w:cs="Arial"/>
          <w:iCs/>
        </w:rPr>
        <w:t xml:space="preserve">Katolická církev: </w:t>
      </w:r>
      <w:r w:rsidRPr="0038798D">
        <w:rPr>
          <w:rFonts w:ascii="Arial" w:hAnsi="Arial" w:cs="Arial"/>
          <w:b/>
          <w:bCs/>
          <w:iCs/>
        </w:rPr>
        <w:t>SVATÝ ROK 2025 - 334. den Jubilea</w:t>
      </w:r>
    </w:p>
    <w:p w14:paraId="43627B63" w14:textId="77777777" w:rsidR="0038798D" w:rsidRPr="0038798D" w:rsidRDefault="0038798D" w:rsidP="0038798D">
      <w:pPr>
        <w:jc w:val="center"/>
        <w:rPr>
          <w:rFonts w:ascii="Arial" w:hAnsi="Arial" w:cs="Arial"/>
          <w:b/>
          <w:iCs/>
        </w:rPr>
      </w:pPr>
      <w:r w:rsidRPr="0038798D">
        <w:rPr>
          <w:rFonts w:ascii="Arial" w:hAnsi="Arial" w:cs="Arial"/>
          <w:bCs/>
          <w:iCs/>
        </w:rPr>
        <w:t xml:space="preserve">Heslo: </w:t>
      </w:r>
      <w:r w:rsidRPr="0038798D">
        <w:rPr>
          <w:rFonts w:ascii="Arial" w:hAnsi="Arial" w:cs="Arial"/>
          <w:b/>
          <w:iCs/>
        </w:rPr>
        <w:t>V svatém roce svatě žijme, vzácnou milost využijme</w:t>
      </w:r>
    </w:p>
    <w:p w14:paraId="34245404" w14:textId="77777777" w:rsidR="0038798D" w:rsidRPr="0038798D" w:rsidRDefault="0038798D" w:rsidP="0038798D">
      <w:pPr>
        <w:jc w:val="center"/>
        <w:rPr>
          <w:rFonts w:ascii="Arial" w:hAnsi="Arial" w:cs="Arial"/>
          <w:b/>
          <w:i/>
          <w:iCs/>
        </w:rPr>
      </w:pPr>
      <w:r w:rsidRPr="0038798D">
        <w:rPr>
          <w:rFonts w:ascii="Arial" w:hAnsi="Arial" w:cs="Arial"/>
          <w:b/>
          <w:i/>
          <w:iCs/>
        </w:rPr>
        <w:t>7. prosince 2025 – 2. neděle adventní</w:t>
      </w:r>
    </w:p>
    <w:p w14:paraId="70B7E921" w14:textId="77777777" w:rsidR="0038798D" w:rsidRPr="0038798D" w:rsidRDefault="0038798D" w:rsidP="0038798D">
      <w:pPr>
        <w:jc w:val="center"/>
        <w:rPr>
          <w:rFonts w:ascii="Arial" w:hAnsi="Arial" w:cs="Arial"/>
          <w:iCs/>
        </w:rPr>
      </w:pPr>
      <w:r w:rsidRPr="0038798D">
        <w:rPr>
          <w:rFonts w:ascii="Arial" w:hAnsi="Arial" w:cs="Arial"/>
          <w:iCs/>
        </w:rPr>
        <w:t xml:space="preserve">Texty: </w:t>
      </w:r>
      <w:proofErr w:type="spellStart"/>
      <w:r w:rsidRPr="0038798D">
        <w:rPr>
          <w:rFonts w:ascii="Arial" w:hAnsi="Arial" w:cs="Arial"/>
          <w:iCs/>
        </w:rPr>
        <w:t>Iz</w:t>
      </w:r>
      <w:proofErr w:type="spellEnd"/>
      <w:r w:rsidRPr="0038798D">
        <w:rPr>
          <w:rFonts w:ascii="Arial" w:hAnsi="Arial" w:cs="Arial"/>
          <w:iCs/>
        </w:rPr>
        <w:t xml:space="preserve"> 11,1-10 /  Řím 15,4 – 9  /  </w:t>
      </w:r>
      <w:proofErr w:type="spellStart"/>
      <w:r w:rsidRPr="0038798D">
        <w:rPr>
          <w:rFonts w:ascii="Arial" w:hAnsi="Arial" w:cs="Arial"/>
          <w:iCs/>
        </w:rPr>
        <w:t>Mt</w:t>
      </w:r>
      <w:proofErr w:type="spellEnd"/>
      <w:r w:rsidRPr="0038798D">
        <w:rPr>
          <w:rFonts w:ascii="Arial" w:hAnsi="Arial" w:cs="Arial"/>
          <w:iCs/>
        </w:rPr>
        <w:t xml:space="preserve">  3,1 - 12</w:t>
      </w:r>
    </w:p>
    <w:p w14:paraId="5A77825C" w14:textId="77777777" w:rsidR="0038798D" w:rsidRPr="0038798D" w:rsidRDefault="0038798D" w:rsidP="0038798D">
      <w:pPr>
        <w:jc w:val="center"/>
        <w:rPr>
          <w:rFonts w:ascii="Arial" w:hAnsi="Arial" w:cs="Arial"/>
          <w:iCs/>
        </w:rPr>
      </w:pPr>
      <w:r w:rsidRPr="0038798D">
        <w:rPr>
          <w:rFonts w:ascii="Arial" w:hAnsi="Arial" w:cs="Arial"/>
          <w:b/>
          <w:iCs/>
        </w:rPr>
        <w:t>Slova svatého evangelia podle Matouše</w:t>
      </w:r>
      <w:r w:rsidRPr="0038798D">
        <w:rPr>
          <w:rFonts w:ascii="Arial" w:hAnsi="Arial" w:cs="Arial"/>
          <w:iCs/>
        </w:rPr>
        <w:t>:</w:t>
      </w:r>
    </w:p>
    <w:p w14:paraId="22EA48C5" w14:textId="77777777" w:rsidR="0038798D" w:rsidRDefault="0038798D" w:rsidP="0038798D">
      <w:pPr>
        <w:jc w:val="both"/>
        <w:rPr>
          <w:rFonts w:ascii="Arial" w:hAnsi="Arial" w:cs="Arial"/>
          <w:iCs/>
        </w:rPr>
      </w:pPr>
      <w:r w:rsidRPr="0038798D">
        <w:rPr>
          <w:rFonts w:ascii="Arial" w:hAnsi="Arial" w:cs="Arial"/>
          <w:iCs/>
        </w:rPr>
        <w:t xml:space="preserve">    V té době vystoupil Jan Křtitel a kázal v judské poušti: „Obraťte se, neboť se přiblížilo nebeské království.“</w:t>
      </w:r>
      <w:r>
        <w:rPr>
          <w:rFonts w:ascii="Arial" w:hAnsi="Arial" w:cs="Arial"/>
          <w:iCs/>
        </w:rPr>
        <w:t xml:space="preserve">  </w:t>
      </w:r>
      <w:r w:rsidRPr="0038798D">
        <w:rPr>
          <w:rFonts w:ascii="Arial" w:hAnsi="Arial" w:cs="Arial"/>
          <w:iCs/>
        </w:rPr>
        <w:t xml:space="preserve">     Jan byl totiž ten, o němž řekl prorok </w:t>
      </w:r>
      <w:proofErr w:type="spellStart"/>
      <w:r w:rsidRPr="0038798D">
        <w:rPr>
          <w:rFonts w:ascii="Arial" w:hAnsi="Arial" w:cs="Arial"/>
          <w:iCs/>
        </w:rPr>
        <w:t>Izaiáš</w:t>
      </w:r>
      <w:proofErr w:type="spellEnd"/>
      <w:r w:rsidRPr="0038798D">
        <w:rPr>
          <w:rFonts w:ascii="Arial" w:hAnsi="Arial" w:cs="Arial"/>
          <w:iCs/>
        </w:rPr>
        <w:t xml:space="preserve">: „Hlas volajícího na poušti: Připravte cestu Páně, vyrovnejte mu stezky!“ Jan měl na sobě oděv z velbloudí srsti a kolem boků kožený pás, živil se kobylkami a medem divokých včel. Tehdy vycházel k němu Jeruzalém, celé Judsko a celý kraj kolem Jordánu, dávali se od něho křtít v řece Jordánu a přitom vyznávali své hříchy. Když však viděl, že k jeho křtu přichází mnoho farizeů a saduceů, řekl jim: „Zmijí plemeno, kdo vám ukázal, jak uniknout trestu, který už hrozí? Přinášejte tedy ovoce hodné obrácení. Nemyslete si, že můžete říkat: 'Naším otcem je Abrahám!', neboť vám říkám: Bůh může oživit tyhle kameny a Abrahámovi z nich udělat děti. Sekera je už přiložena stromům ke kořenu a každý strom, který nenese dobré ovoce, bude poražen a hozen do ohně. Já vás křtím vodou, abyste se obrátili.      Ale ten, který má přijít po mně, je mocnější než já; jemu nejsem hoden ani opánky přinést. On vás bude křtít Duchem svatým a ohněm. V ruce má lopatu a pročistí (obilí) na svém mlatě. Pšenici uloží na sýpce, plevy však bude pálit ohněm neuhasitelným.“                           </w:t>
      </w:r>
    </w:p>
    <w:p w14:paraId="2A74519D" w14:textId="6B8301DD" w:rsidR="0038798D" w:rsidRPr="0038798D" w:rsidRDefault="0038798D" w:rsidP="0038798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                                                        </w:t>
      </w:r>
      <w:r w:rsidRPr="0038798D">
        <w:rPr>
          <w:rFonts w:ascii="Arial" w:hAnsi="Arial" w:cs="Arial"/>
          <w:iCs/>
        </w:rPr>
        <w:t>Četli jsme Slovo Boží.</w:t>
      </w:r>
      <w:r>
        <w:rPr>
          <w:rFonts w:ascii="Arial" w:hAnsi="Arial" w:cs="Arial"/>
          <w:iCs/>
        </w:rPr>
        <w:t xml:space="preserve"> – Sláva tobě Pane!</w:t>
      </w:r>
    </w:p>
    <w:p w14:paraId="4B6BC914" w14:textId="31525A29" w:rsidR="0038798D" w:rsidRPr="0038798D" w:rsidRDefault="0038798D" w:rsidP="0038798D">
      <w:pPr>
        <w:jc w:val="center"/>
        <w:rPr>
          <w:rFonts w:ascii="Arial" w:hAnsi="Arial" w:cs="Arial"/>
          <w:b/>
          <w:iCs/>
        </w:rPr>
      </w:pPr>
      <w:r w:rsidRPr="0038798D">
        <w:rPr>
          <w:rFonts w:ascii="Arial" w:hAnsi="Arial" w:cs="Arial"/>
          <w:b/>
          <w:iCs/>
        </w:rPr>
        <w:t>Myšlenky z Božího Slova:</w:t>
      </w:r>
    </w:p>
    <w:p w14:paraId="010DE454" w14:textId="77777777" w:rsidR="0038798D" w:rsidRPr="0038798D" w:rsidRDefault="0038798D" w:rsidP="0038798D">
      <w:pPr>
        <w:jc w:val="both"/>
        <w:rPr>
          <w:rFonts w:ascii="Arial" w:hAnsi="Arial" w:cs="Arial"/>
          <w:iCs/>
        </w:rPr>
      </w:pPr>
      <w:r w:rsidRPr="0038798D">
        <w:rPr>
          <w:rFonts w:ascii="Arial" w:hAnsi="Arial" w:cs="Arial"/>
          <w:b/>
          <w:iCs/>
        </w:rPr>
        <w:t>1.čtení</w:t>
      </w:r>
      <w:r w:rsidRPr="0038798D">
        <w:rPr>
          <w:rFonts w:ascii="Arial" w:hAnsi="Arial" w:cs="Arial"/>
          <w:iCs/>
        </w:rPr>
        <w:t xml:space="preserve"> – Spočine na něm Duch Hospodinův – duch moudrosti, rozumu, rady, síly, poznání, zbožnosti a bázně před Hospodinem.</w:t>
      </w:r>
    </w:p>
    <w:p w14:paraId="0CFD18C0" w14:textId="77777777" w:rsidR="0038798D" w:rsidRPr="0038798D" w:rsidRDefault="0038798D" w:rsidP="0038798D">
      <w:pPr>
        <w:jc w:val="both"/>
        <w:rPr>
          <w:rFonts w:ascii="Arial" w:hAnsi="Arial" w:cs="Arial"/>
          <w:iCs/>
        </w:rPr>
      </w:pPr>
      <w:r w:rsidRPr="0038798D">
        <w:rPr>
          <w:rFonts w:ascii="Arial" w:hAnsi="Arial" w:cs="Arial"/>
          <w:b/>
          <w:iCs/>
        </w:rPr>
        <w:t>Žalm</w:t>
      </w:r>
      <w:r w:rsidRPr="0038798D">
        <w:rPr>
          <w:rFonts w:ascii="Arial" w:hAnsi="Arial" w:cs="Arial"/>
          <w:iCs/>
        </w:rPr>
        <w:t xml:space="preserve"> – V jeho dnech rozkvete spravedlnost a hojnost pokoje navěky.  </w:t>
      </w:r>
    </w:p>
    <w:p w14:paraId="64AB33FF" w14:textId="77777777" w:rsidR="0038798D" w:rsidRPr="0038798D" w:rsidRDefault="0038798D" w:rsidP="0038798D">
      <w:pPr>
        <w:jc w:val="both"/>
        <w:rPr>
          <w:rFonts w:ascii="Arial" w:hAnsi="Arial" w:cs="Arial"/>
          <w:iCs/>
        </w:rPr>
      </w:pPr>
      <w:r w:rsidRPr="0038798D">
        <w:rPr>
          <w:rFonts w:ascii="Arial" w:hAnsi="Arial" w:cs="Arial"/>
          <w:b/>
          <w:iCs/>
        </w:rPr>
        <w:t>2.čtení</w:t>
      </w:r>
      <w:r w:rsidRPr="0038798D">
        <w:rPr>
          <w:rFonts w:ascii="Arial" w:hAnsi="Arial" w:cs="Arial"/>
          <w:iCs/>
        </w:rPr>
        <w:t xml:space="preserve"> – Vše bylo napsáno pro naše poučení, abychom z Písma čerpali vytrvalost a povzbuzení – a tak měli naději.   </w:t>
      </w:r>
    </w:p>
    <w:p w14:paraId="16F6B676" w14:textId="77777777" w:rsidR="0038798D" w:rsidRPr="0038798D" w:rsidRDefault="0038798D" w:rsidP="0038798D">
      <w:pPr>
        <w:jc w:val="both"/>
        <w:rPr>
          <w:rFonts w:ascii="Arial" w:hAnsi="Arial" w:cs="Arial"/>
          <w:iCs/>
        </w:rPr>
      </w:pPr>
      <w:r w:rsidRPr="0038798D">
        <w:rPr>
          <w:rFonts w:ascii="Arial" w:hAnsi="Arial" w:cs="Arial"/>
          <w:iCs/>
        </w:rPr>
        <w:t xml:space="preserve"> </w:t>
      </w:r>
      <w:r w:rsidRPr="0038798D">
        <w:rPr>
          <w:rFonts w:ascii="Arial" w:hAnsi="Arial" w:cs="Arial"/>
          <w:b/>
          <w:iCs/>
        </w:rPr>
        <w:t xml:space="preserve">Evangelium – </w:t>
      </w:r>
      <w:r w:rsidRPr="0038798D">
        <w:rPr>
          <w:rFonts w:ascii="Arial" w:hAnsi="Arial" w:cs="Arial"/>
          <w:iCs/>
        </w:rPr>
        <w:t xml:space="preserve">přinášejte ovoce hodné obrácení. </w:t>
      </w:r>
    </w:p>
    <w:p w14:paraId="11C28F8E" w14:textId="3F59B441" w:rsidR="0038798D" w:rsidRPr="0038798D" w:rsidRDefault="0038798D" w:rsidP="0038798D">
      <w:pPr>
        <w:jc w:val="center"/>
        <w:rPr>
          <w:rFonts w:ascii="Arial" w:hAnsi="Arial" w:cs="Arial"/>
          <w:b/>
          <w:bCs/>
          <w:iCs/>
        </w:rPr>
      </w:pPr>
      <w:r w:rsidRPr="0038798D">
        <w:rPr>
          <w:rFonts w:ascii="Arial" w:hAnsi="Arial" w:cs="Arial"/>
          <w:b/>
          <w:bCs/>
          <w:iCs/>
        </w:rPr>
        <w:t>Nebeská moudrost. .</w:t>
      </w:r>
    </w:p>
    <w:p w14:paraId="700A0763" w14:textId="77777777" w:rsidR="0038798D" w:rsidRPr="0038798D" w:rsidRDefault="0038798D" w:rsidP="0038798D">
      <w:pPr>
        <w:jc w:val="both"/>
        <w:rPr>
          <w:rFonts w:ascii="Arial" w:hAnsi="Arial" w:cs="Arial"/>
          <w:b/>
          <w:bCs/>
          <w:i/>
        </w:rPr>
      </w:pPr>
      <w:r w:rsidRPr="0038798D">
        <w:rPr>
          <w:rFonts w:ascii="Arial" w:hAnsi="Arial" w:cs="Arial"/>
          <w:iCs/>
        </w:rPr>
        <w:t xml:space="preserve">Obsah dnešního Božího Slova začneme připomenutím slov vstupní modlitby dnešní mše svaté:  </w:t>
      </w:r>
      <w:r w:rsidRPr="0038798D">
        <w:rPr>
          <w:rFonts w:ascii="Arial" w:hAnsi="Arial" w:cs="Arial"/>
          <w:b/>
          <w:bCs/>
          <w:i/>
        </w:rPr>
        <w:t xml:space="preserve">Všemohoucí a milosrdný Bože, spěcháme vstříc tvému Synu a prosíme tě:   nedopusť, aby nám stály v cestě pozemské zájmy, ale ať nebeská moudrost zúrodní naše nitro, abychom došli k věčnému životu s Kristem.  </w:t>
      </w:r>
    </w:p>
    <w:p w14:paraId="7FE73EF3" w14:textId="77777777" w:rsidR="0038798D" w:rsidRDefault="0038798D" w:rsidP="0038798D">
      <w:pPr>
        <w:jc w:val="both"/>
        <w:rPr>
          <w:rFonts w:ascii="Arial" w:hAnsi="Arial" w:cs="Arial"/>
          <w:iCs/>
        </w:rPr>
      </w:pPr>
      <w:r w:rsidRPr="0038798D">
        <w:rPr>
          <w:rFonts w:ascii="Arial" w:hAnsi="Arial" w:cs="Arial"/>
          <w:iCs/>
        </w:rPr>
        <w:t>Odpovězme si na otázky, které mohou tato slova vyvolat v našem svědomí:  Spěcháme?  Kam?</w:t>
      </w:r>
      <w:r>
        <w:rPr>
          <w:rFonts w:ascii="Arial" w:hAnsi="Arial" w:cs="Arial"/>
          <w:iCs/>
        </w:rPr>
        <w:t xml:space="preserve"> </w:t>
      </w:r>
      <w:r w:rsidRPr="0038798D">
        <w:rPr>
          <w:rFonts w:ascii="Arial" w:hAnsi="Arial" w:cs="Arial"/>
          <w:iCs/>
        </w:rPr>
        <w:t xml:space="preserve"> Proč?  J.A. Komenskému je připisován  výrok: „Spěch jest hoden toliko ….slušně řečeno – hospodářských zvířat.“  </w:t>
      </w:r>
      <w:r w:rsidRPr="0038798D">
        <w:rPr>
          <w:rFonts w:ascii="Arial" w:hAnsi="Arial" w:cs="Arial"/>
          <w:b/>
          <w:bCs/>
          <w:iCs/>
        </w:rPr>
        <w:t xml:space="preserve">Výše zmíněná modlitba nás navádí k spěchu hodnému člověka – věřícího křesťana – spěchu ke Kristu!  </w:t>
      </w:r>
      <w:r w:rsidRPr="0038798D">
        <w:rPr>
          <w:rFonts w:ascii="Arial" w:hAnsi="Arial" w:cs="Arial"/>
          <w:iCs/>
        </w:rPr>
        <w:t xml:space="preserve">Kéž bychom spěchali na mši svatou, tak jako spěcháme kamkoli jinam.  </w:t>
      </w:r>
    </w:p>
    <w:p w14:paraId="294A167B" w14:textId="5C1CFC17" w:rsidR="0038798D" w:rsidRPr="0038798D" w:rsidRDefault="0038798D" w:rsidP="0038798D">
      <w:pPr>
        <w:jc w:val="both"/>
        <w:rPr>
          <w:rFonts w:ascii="Arial" w:hAnsi="Arial" w:cs="Arial"/>
          <w:iCs/>
        </w:rPr>
      </w:pPr>
      <w:r w:rsidRPr="0038798D">
        <w:rPr>
          <w:rFonts w:ascii="Arial" w:hAnsi="Arial" w:cs="Arial"/>
          <w:iCs/>
        </w:rPr>
        <w:t xml:space="preserve">Ano naší cestě za Kristem stojí </w:t>
      </w:r>
      <w:r w:rsidRPr="0038798D">
        <w:rPr>
          <w:rFonts w:ascii="Arial" w:hAnsi="Arial" w:cs="Arial"/>
          <w:b/>
          <w:bCs/>
          <w:iCs/>
        </w:rPr>
        <w:t>překážky – naše pozemské zájmy.</w:t>
      </w:r>
      <w:r w:rsidRPr="0038798D">
        <w:rPr>
          <w:rFonts w:ascii="Arial" w:hAnsi="Arial" w:cs="Arial"/>
          <w:iCs/>
        </w:rPr>
        <w:t xml:space="preserve">  Jak často klademe důraz na to</w:t>
      </w:r>
      <w:r>
        <w:rPr>
          <w:rFonts w:ascii="Arial" w:hAnsi="Arial" w:cs="Arial"/>
          <w:iCs/>
        </w:rPr>
        <w:t>,</w:t>
      </w:r>
      <w:r w:rsidRPr="0038798D">
        <w:rPr>
          <w:rFonts w:ascii="Arial" w:hAnsi="Arial" w:cs="Arial"/>
          <w:iCs/>
        </w:rPr>
        <w:t xml:space="preserve"> co je pomíjivé a </w:t>
      </w:r>
      <w:r w:rsidRPr="0038798D">
        <w:rPr>
          <w:rFonts w:ascii="Arial" w:hAnsi="Arial" w:cs="Arial"/>
          <w:b/>
          <w:bCs/>
          <w:iCs/>
        </w:rPr>
        <w:t>opomíjíme to co je věčné!</w:t>
      </w:r>
      <w:r w:rsidRPr="0038798D">
        <w:rPr>
          <w:rFonts w:ascii="Arial" w:hAnsi="Arial" w:cs="Arial"/>
          <w:iCs/>
        </w:rPr>
        <w:t xml:space="preserve">  Správné a pravdivé poznání nám </w:t>
      </w:r>
      <w:r w:rsidRPr="0038798D">
        <w:rPr>
          <w:rFonts w:ascii="Arial" w:hAnsi="Arial" w:cs="Arial"/>
          <w:b/>
          <w:bCs/>
          <w:iCs/>
        </w:rPr>
        <w:t>může dát  pouze nebeská moudrost</w:t>
      </w:r>
      <w:r w:rsidRPr="0038798D">
        <w:rPr>
          <w:rFonts w:ascii="Arial" w:hAnsi="Arial" w:cs="Arial"/>
          <w:iCs/>
        </w:rPr>
        <w:t xml:space="preserve">.  Ke správnému rozhodnutí nám může pomoct jeden obrázek a jedna skutečná událost ze života. </w:t>
      </w:r>
    </w:p>
    <w:p w14:paraId="63234FB6" w14:textId="77777777" w:rsidR="0038798D" w:rsidRDefault="0038798D" w:rsidP="0038798D">
      <w:pPr>
        <w:jc w:val="both"/>
        <w:rPr>
          <w:rFonts w:ascii="Arial" w:hAnsi="Arial" w:cs="Arial"/>
          <w:iCs/>
        </w:rPr>
      </w:pPr>
      <w:r w:rsidRPr="0038798D">
        <w:rPr>
          <w:rFonts w:ascii="Arial" w:hAnsi="Arial" w:cs="Arial"/>
          <w:i/>
        </w:rPr>
        <w:t>Na starobylém obrázku je namalován Pán Ježíš, jeho tvář je smutná,  stojí přede dveřmi, kterým chybí klika a on na ně klepe.  Jsou to dveře lidského srdce. Kliku mají uvnitř.</w:t>
      </w:r>
      <w:r w:rsidRPr="0038798D">
        <w:rPr>
          <w:rFonts w:ascii="Arial" w:hAnsi="Arial" w:cs="Arial"/>
          <w:iCs/>
        </w:rPr>
        <w:t xml:space="preserve">  Otevře jen ten, kdo je veden </w:t>
      </w:r>
      <w:r w:rsidRPr="0038798D">
        <w:rPr>
          <w:rFonts w:ascii="Arial" w:hAnsi="Arial" w:cs="Arial"/>
          <w:b/>
          <w:bCs/>
          <w:iCs/>
        </w:rPr>
        <w:t>nebeskou moudrostí</w:t>
      </w:r>
      <w:r w:rsidRPr="0038798D">
        <w:rPr>
          <w:rFonts w:ascii="Arial" w:hAnsi="Arial" w:cs="Arial"/>
          <w:iCs/>
        </w:rPr>
        <w:t xml:space="preserve">.  A tato </w:t>
      </w:r>
      <w:r w:rsidRPr="0038798D">
        <w:rPr>
          <w:rFonts w:ascii="Arial" w:hAnsi="Arial" w:cs="Arial"/>
          <w:b/>
          <w:bCs/>
          <w:iCs/>
        </w:rPr>
        <w:t>nebeská moudrost</w:t>
      </w:r>
      <w:r w:rsidRPr="0038798D">
        <w:rPr>
          <w:rFonts w:ascii="Arial" w:hAnsi="Arial" w:cs="Arial"/>
          <w:iCs/>
        </w:rPr>
        <w:t xml:space="preserve"> je obsažena v úvodních slovech dnešního evangelia:  </w:t>
      </w:r>
      <w:r w:rsidRPr="0038798D">
        <w:rPr>
          <w:rFonts w:ascii="Arial" w:hAnsi="Arial" w:cs="Arial"/>
          <w:b/>
          <w:bCs/>
          <w:iCs/>
        </w:rPr>
        <w:t>„Obraťte se, neboť se přiblížilo nebeské království.“</w:t>
      </w:r>
      <w:r w:rsidRPr="0038798D">
        <w:rPr>
          <w:rFonts w:ascii="Arial" w:hAnsi="Arial" w:cs="Arial"/>
          <w:iCs/>
        </w:rPr>
        <w:t xml:space="preserve">   </w:t>
      </w:r>
    </w:p>
    <w:p w14:paraId="1A4D4673" w14:textId="1BF7AA2D" w:rsidR="0038798D" w:rsidRPr="0038798D" w:rsidRDefault="0038798D" w:rsidP="0038798D">
      <w:pPr>
        <w:jc w:val="both"/>
        <w:rPr>
          <w:rFonts w:ascii="Arial" w:hAnsi="Arial" w:cs="Arial"/>
          <w:i/>
        </w:rPr>
      </w:pPr>
      <w:r w:rsidRPr="0038798D">
        <w:rPr>
          <w:rFonts w:ascii="Arial" w:hAnsi="Arial" w:cs="Arial"/>
          <w:iCs/>
        </w:rPr>
        <w:t xml:space="preserve">V čem se mám změnit, obrátit svůj život?   </w:t>
      </w:r>
      <w:r w:rsidRPr="0038798D">
        <w:rPr>
          <w:rFonts w:ascii="Arial" w:hAnsi="Arial" w:cs="Arial"/>
          <w:b/>
          <w:bCs/>
          <w:i/>
        </w:rPr>
        <w:t>Pros a bude ti dáno!</w:t>
      </w:r>
      <w:r w:rsidRPr="0038798D">
        <w:rPr>
          <w:rFonts w:ascii="Arial" w:hAnsi="Arial" w:cs="Arial"/>
          <w:iCs/>
        </w:rPr>
        <w:t xml:space="preserve">  Ukázat cestu může příběh: </w:t>
      </w:r>
      <w:r w:rsidRPr="0038798D">
        <w:rPr>
          <w:rFonts w:ascii="Arial" w:hAnsi="Arial" w:cs="Arial"/>
          <w:i/>
        </w:rPr>
        <w:t xml:space="preserve">Jednomu kazateli se stala při kázání nepříjemná věc.  Dostal tzv. okno.  Po chvíli marného přemýšlení si nahlas povzdychl: Musím obrátit list, začít znovu a začal mluvit úplně o něčem jiném.   Po mši svaté přišla do sakristie žena a požádala ho o svatou zpověď.  Dobře ji znal a tak se jí zeptal:  „ A co vás k tomu přivedlo?“  - „Vaše slova v promluvě: Musím obrátit list a začít znovu – uvědomila jsem si, že už musím konečně změnit svůj život a nejlepší </w:t>
      </w:r>
      <w:r>
        <w:rPr>
          <w:rFonts w:ascii="Arial" w:hAnsi="Arial" w:cs="Arial"/>
          <w:i/>
        </w:rPr>
        <w:t xml:space="preserve">začít tím, že ten svůj </w:t>
      </w:r>
      <w:r w:rsidRPr="0038798D">
        <w:rPr>
          <w:rFonts w:ascii="Arial" w:hAnsi="Arial" w:cs="Arial"/>
          <w:i/>
        </w:rPr>
        <w:t xml:space="preserve"> dosavadní odevzd</w:t>
      </w:r>
      <w:r>
        <w:rPr>
          <w:rFonts w:ascii="Arial" w:hAnsi="Arial" w:cs="Arial"/>
          <w:i/>
        </w:rPr>
        <w:t>ám</w:t>
      </w:r>
      <w:r w:rsidRPr="0038798D">
        <w:rPr>
          <w:rFonts w:ascii="Arial" w:hAnsi="Arial" w:cs="Arial"/>
          <w:i/>
        </w:rPr>
        <w:t xml:space="preserve">  Božímu milosrdenství!“    </w:t>
      </w:r>
    </w:p>
    <w:p w14:paraId="2B0580F8" w14:textId="77777777" w:rsidR="0038798D" w:rsidRDefault="0038798D" w:rsidP="0038798D">
      <w:pPr>
        <w:jc w:val="both"/>
        <w:rPr>
          <w:rFonts w:ascii="Arial" w:hAnsi="Arial" w:cs="Arial"/>
          <w:iCs/>
        </w:rPr>
      </w:pPr>
      <w:r w:rsidRPr="0038798D">
        <w:rPr>
          <w:rFonts w:ascii="Arial" w:hAnsi="Arial" w:cs="Arial"/>
          <w:iCs/>
        </w:rPr>
        <w:t xml:space="preserve">A poslední myšlenka se týká  věčného života.  Vím co je věčný život?  Včera svatý otec Lev XIV. připomněl, že heslo svatého roku </w:t>
      </w:r>
      <w:r w:rsidRPr="0038798D">
        <w:rPr>
          <w:rFonts w:ascii="Arial" w:hAnsi="Arial" w:cs="Arial"/>
          <w:b/>
          <w:bCs/>
          <w:iCs/>
        </w:rPr>
        <w:t>„Poutníci naděje“</w:t>
      </w:r>
      <w:r w:rsidRPr="0038798D">
        <w:rPr>
          <w:rFonts w:ascii="Arial" w:hAnsi="Arial" w:cs="Arial"/>
          <w:iCs/>
        </w:rPr>
        <w:t xml:space="preserve">  nekončí jeho </w:t>
      </w:r>
      <w:r>
        <w:rPr>
          <w:rFonts w:ascii="Arial" w:hAnsi="Arial" w:cs="Arial"/>
          <w:iCs/>
        </w:rPr>
        <w:t>za</w:t>
      </w:r>
      <w:r w:rsidRPr="0038798D">
        <w:rPr>
          <w:rFonts w:ascii="Arial" w:hAnsi="Arial" w:cs="Arial"/>
          <w:iCs/>
        </w:rPr>
        <w:t xml:space="preserve">končením, ale že to je program na celý život. A tato naděje spočívá ve spáse, ale o tomto pojmu příště.  </w:t>
      </w:r>
    </w:p>
    <w:p w14:paraId="2194747C" w14:textId="2370E0C5" w:rsidR="0038798D" w:rsidRPr="0038798D" w:rsidRDefault="0038798D" w:rsidP="0038798D">
      <w:pPr>
        <w:jc w:val="both"/>
        <w:rPr>
          <w:rFonts w:ascii="Arial" w:hAnsi="Arial" w:cs="Arial"/>
          <w:bCs/>
          <w:iCs/>
        </w:rPr>
      </w:pPr>
      <w:r w:rsidRPr="0038798D">
        <w:rPr>
          <w:rFonts w:ascii="Arial" w:hAnsi="Arial" w:cs="Arial"/>
          <w:b/>
          <w:iCs/>
        </w:rPr>
        <w:t xml:space="preserve">Všemohoucí Otče, děkujeme ti za dar nebeské moudrosti.  Vyslyš nás, když na přímluvou Panny Marie, andělů, svatého Jana Křtitele a </w:t>
      </w:r>
      <w:r>
        <w:rPr>
          <w:rFonts w:ascii="Arial" w:hAnsi="Arial" w:cs="Arial"/>
          <w:b/>
          <w:iCs/>
        </w:rPr>
        <w:t xml:space="preserve">všech </w:t>
      </w:r>
      <w:r w:rsidRPr="0038798D">
        <w:rPr>
          <w:rFonts w:ascii="Arial" w:hAnsi="Arial" w:cs="Arial"/>
          <w:b/>
          <w:iCs/>
        </w:rPr>
        <w:t xml:space="preserve">svatých prosíme o to, abychom </w:t>
      </w:r>
      <w:r>
        <w:rPr>
          <w:rFonts w:ascii="Arial" w:hAnsi="Arial" w:cs="Arial"/>
          <w:b/>
          <w:iCs/>
        </w:rPr>
        <w:t>nebeské moudrosti</w:t>
      </w:r>
      <w:r w:rsidRPr="0038798D">
        <w:rPr>
          <w:rFonts w:ascii="Arial" w:hAnsi="Arial" w:cs="Arial"/>
          <w:b/>
          <w:iCs/>
        </w:rPr>
        <w:t xml:space="preserve"> spěchali  otevřít  dveře svého srdce a srdcí nám svěřených.  Skrze Krista, našeho Pána. Amen.  </w:t>
      </w:r>
      <w:r w:rsidRPr="0038798D">
        <w:rPr>
          <w:rFonts w:ascii="Arial" w:hAnsi="Arial" w:cs="Arial"/>
          <w:bCs/>
          <w:iCs/>
        </w:rPr>
        <w:t xml:space="preserve">  </w:t>
      </w:r>
    </w:p>
    <w:p w14:paraId="4B709EDE" w14:textId="77777777" w:rsidR="0038798D" w:rsidRPr="0038798D" w:rsidRDefault="0038798D" w:rsidP="00E65A41">
      <w:pPr>
        <w:jc w:val="both"/>
        <w:rPr>
          <w:rFonts w:ascii="Arial" w:hAnsi="Arial" w:cs="Arial"/>
          <w:iCs/>
        </w:rPr>
      </w:pPr>
    </w:p>
    <w:sectPr w:rsidR="0038798D" w:rsidRPr="0038798D" w:rsidSect="00982CF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66DD"/>
    <w:rsid w:val="00052705"/>
    <w:rsid w:val="00053541"/>
    <w:rsid w:val="00096C63"/>
    <w:rsid w:val="000E6682"/>
    <w:rsid w:val="00162663"/>
    <w:rsid w:val="00171DE2"/>
    <w:rsid w:val="001F017B"/>
    <w:rsid w:val="00207F4F"/>
    <w:rsid w:val="0024194D"/>
    <w:rsid w:val="00244AAC"/>
    <w:rsid w:val="00295B06"/>
    <w:rsid w:val="002D0C45"/>
    <w:rsid w:val="002F1C11"/>
    <w:rsid w:val="003051BE"/>
    <w:rsid w:val="00315E59"/>
    <w:rsid w:val="003518D6"/>
    <w:rsid w:val="00361DD7"/>
    <w:rsid w:val="0038798D"/>
    <w:rsid w:val="003A5E60"/>
    <w:rsid w:val="003C31DC"/>
    <w:rsid w:val="004034D1"/>
    <w:rsid w:val="00456FA3"/>
    <w:rsid w:val="00460F18"/>
    <w:rsid w:val="00461B41"/>
    <w:rsid w:val="00480E67"/>
    <w:rsid w:val="00496675"/>
    <w:rsid w:val="004B1F89"/>
    <w:rsid w:val="00505A36"/>
    <w:rsid w:val="00512EF9"/>
    <w:rsid w:val="00664E7B"/>
    <w:rsid w:val="00667A51"/>
    <w:rsid w:val="006C6B7B"/>
    <w:rsid w:val="006D42BF"/>
    <w:rsid w:val="006E7AEE"/>
    <w:rsid w:val="007437DF"/>
    <w:rsid w:val="007C0CA1"/>
    <w:rsid w:val="00840D00"/>
    <w:rsid w:val="0084227F"/>
    <w:rsid w:val="008D448C"/>
    <w:rsid w:val="008E5EC2"/>
    <w:rsid w:val="00902286"/>
    <w:rsid w:val="009179FF"/>
    <w:rsid w:val="00930137"/>
    <w:rsid w:val="0097393E"/>
    <w:rsid w:val="00982CFD"/>
    <w:rsid w:val="009841C7"/>
    <w:rsid w:val="009A6501"/>
    <w:rsid w:val="009E6CA6"/>
    <w:rsid w:val="009F5BF2"/>
    <w:rsid w:val="00A43F62"/>
    <w:rsid w:val="00A65861"/>
    <w:rsid w:val="00A87B57"/>
    <w:rsid w:val="00B42D3C"/>
    <w:rsid w:val="00B85E3A"/>
    <w:rsid w:val="00BE0CA3"/>
    <w:rsid w:val="00C21E06"/>
    <w:rsid w:val="00C35BD6"/>
    <w:rsid w:val="00C90827"/>
    <w:rsid w:val="00CD2FE2"/>
    <w:rsid w:val="00D11681"/>
    <w:rsid w:val="00D13219"/>
    <w:rsid w:val="00D142A4"/>
    <w:rsid w:val="00D3447E"/>
    <w:rsid w:val="00D548D5"/>
    <w:rsid w:val="00D74893"/>
    <w:rsid w:val="00DE70E7"/>
    <w:rsid w:val="00DE7E4C"/>
    <w:rsid w:val="00E647BD"/>
    <w:rsid w:val="00E65A41"/>
    <w:rsid w:val="00E94098"/>
    <w:rsid w:val="00EA426F"/>
    <w:rsid w:val="00EB289F"/>
    <w:rsid w:val="00EB6E50"/>
    <w:rsid w:val="00ED570D"/>
    <w:rsid w:val="00EE6BE9"/>
    <w:rsid w:val="00F02B2D"/>
    <w:rsid w:val="00F37B9E"/>
    <w:rsid w:val="00F61414"/>
    <w:rsid w:val="00FA490A"/>
    <w:rsid w:val="00FC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647BD"/>
    <w:pPr>
      <w:keepNext/>
      <w:widowControl w:val="0"/>
      <w:suppressAutoHyphens w:val="0"/>
      <w:autoSpaceDE/>
      <w:autoSpaceDN/>
      <w:adjustRightInd/>
      <w:jc w:val="both"/>
      <w:outlineLvl w:val="0"/>
    </w:pPr>
    <w:rPr>
      <w:rFonts w:ascii="Arial Black" w:hAnsi="Arial Black"/>
      <w:b/>
      <w:snapToGrid w:val="0"/>
      <w:color w:val="auto"/>
      <w:kern w:val="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pple-style-span">
    <w:name w:val="apple-style-span"/>
    <w:basedOn w:val="Standardnpsmoodstavce"/>
    <w:rsid w:val="00FC0F65"/>
  </w:style>
  <w:style w:type="character" w:styleId="Hypertextovodkaz">
    <w:name w:val="Hyperlink"/>
    <w:basedOn w:val="Standardnpsmoodstavce"/>
    <w:uiPriority w:val="99"/>
    <w:unhideWhenUsed/>
    <w:rsid w:val="00F02B2D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E647BD"/>
    <w:rPr>
      <w:rFonts w:ascii="Arial Black" w:eastAsia="Times New Roman" w:hAnsi="Arial Black" w:cs="Times New Roman"/>
      <w:b/>
      <w:snapToGrid w:val="0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2025-12-07T05:12:00Z</cp:lastPrinted>
  <dcterms:created xsi:type="dcterms:W3CDTF">2026-01-05T10:39:00Z</dcterms:created>
  <dcterms:modified xsi:type="dcterms:W3CDTF">2026-01-05T10:39:00Z</dcterms:modified>
</cp:coreProperties>
</file>