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42617" w14:textId="77777777" w:rsidR="001F017B" w:rsidRPr="001F017B" w:rsidRDefault="001F017B" w:rsidP="001F017B">
      <w:pPr>
        <w:jc w:val="center"/>
        <w:rPr>
          <w:rFonts w:ascii="Arial" w:hAnsi="Arial" w:cs="Arial"/>
          <w:b/>
          <w:bCs/>
          <w:sz w:val="48"/>
          <w:szCs w:val="48"/>
          <w:lang w:bidi="ar-SA"/>
        </w:rPr>
      </w:pPr>
      <w:bookmarkStart w:id="0" w:name="_Hlk208723359"/>
      <w:bookmarkStart w:id="1" w:name="_GoBack"/>
      <w:bookmarkEnd w:id="1"/>
      <w:r w:rsidRPr="001F017B">
        <w:rPr>
          <w:rFonts w:ascii="Arial" w:hAnsi="Arial" w:cs="Arial"/>
          <w:b/>
          <w:bCs/>
          <w:sz w:val="48"/>
          <w:szCs w:val="48"/>
          <w:lang w:bidi="ar-SA"/>
        </w:rPr>
        <w:t>Boží Slovo – pro život člověka</w:t>
      </w:r>
    </w:p>
    <w:p w14:paraId="4B262D13" w14:textId="77777777" w:rsidR="001F017B" w:rsidRPr="001F017B" w:rsidRDefault="001F017B" w:rsidP="001F017B">
      <w:pPr>
        <w:jc w:val="center"/>
        <w:rPr>
          <w:rFonts w:ascii="Arial" w:hAnsi="Arial"/>
          <w:b/>
          <w:bCs/>
        </w:rPr>
      </w:pPr>
      <w:r w:rsidRPr="001F017B">
        <w:rPr>
          <w:rFonts w:ascii="Arial" w:hAnsi="Arial"/>
        </w:rPr>
        <w:t xml:space="preserve">Katolická církev: </w:t>
      </w:r>
      <w:r w:rsidRPr="001F017B">
        <w:rPr>
          <w:rFonts w:ascii="Arial" w:hAnsi="Arial"/>
          <w:b/>
          <w:bCs/>
        </w:rPr>
        <w:t>SVATÝ ROK 2025 - 264. den Jubilea</w:t>
      </w:r>
    </w:p>
    <w:p w14:paraId="129C2140" w14:textId="77777777" w:rsidR="001F017B" w:rsidRPr="001F017B" w:rsidRDefault="001F017B" w:rsidP="001F017B">
      <w:pPr>
        <w:keepNext/>
        <w:widowControl w:val="0"/>
        <w:jc w:val="center"/>
        <w:rPr>
          <w:rFonts w:ascii="Arial" w:hAnsi="Arial"/>
          <w:i/>
          <w:iCs/>
        </w:rPr>
      </w:pPr>
      <w:r w:rsidRPr="001F017B">
        <w:rPr>
          <w:rFonts w:ascii="Arial" w:hAnsi="Arial" w:cs="Arial"/>
          <w:bCs/>
        </w:rPr>
        <w:t xml:space="preserve">Heslo: </w:t>
      </w:r>
      <w:r w:rsidRPr="001F017B">
        <w:rPr>
          <w:rFonts w:ascii="Arial" w:hAnsi="Arial" w:cs="Arial"/>
          <w:b/>
        </w:rPr>
        <w:t>V svatém roce svatě žijme, vzácnou milost využijme</w:t>
      </w:r>
      <w:r w:rsidRPr="001F017B">
        <w:rPr>
          <w:rFonts w:ascii="Arial" w:hAnsi="Arial"/>
          <w:b/>
        </w:rPr>
        <w:t>.</w:t>
      </w:r>
    </w:p>
    <w:p w14:paraId="0AB44495" w14:textId="77777777" w:rsidR="001F017B" w:rsidRPr="001F017B" w:rsidRDefault="001F017B" w:rsidP="001F017B">
      <w:pPr>
        <w:jc w:val="center"/>
        <w:rPr>
          <w:rFonts w:ascii="Arial" w:hAnsi="Arial" w:cs="Arial"/>
          <w:i/>
          <w:iCs/>
          <w:lang w:bidi="ar-SA"/>
        </w:rPr>
      </w:pPr>
      <w:proofErr w:type="gramStart"/>
      <w:r w:rsidRPr="001F017B">
        <w:rPr>
          <w:rFonts w:ascii="Arial" w:hAnsi="Arial" w:cs="Arial"/>
          <w:i/>
          <w:iCs/>
          <w:lang w:bidi="ar-SA"/>
        </w:rPr>
        <w:t>28</w:t>
      </w:r>
      <w:proofErr w:type="gramEnd"/>
      <w:r w:rsidRPr="001F017B">
        <w:rPr>
          <w:rFonts w:ascii="Arial" w:hAnsi="Arial" w:cs="Arial"/>
          <w:i/>
          <w:iCs/>
          <w:lang w:bidi="ar-SA"/>
        </w:rPr>
        <w:t xml:space="preserve"> .</w:t>
      </w:r>
      <w:proofErr w:type="gramStart"/>
      <w:r w:rsidRPr="001F017B">
        <w:rPr>
          <w:rFonts w:ascii="Arial" w:hAnsi="Arial" w:cs="Arial"/>
          <w:i/>
          <w:iCs/>
          <w:lang w:bidi="ar-SA"/>
        </w:rPr>
        <w:t>září</w:t>
      </w:r>
      <w:proofErr w:type="gramEnd"/>
      <w:r w:rsidRPr="001F017B">
        <w:rPr>
          <w:rFonts w:ascii="Arial" w:hAnsi="Arial" w:cs="Arial"/>
          <w:i/>
          <w:iCs/>
          <w:lang w:bidi="ar-SA"/>
        </w:rPr>
        <w:t xml:space="preserve">  2025  – slavnost svatého Václava</w:t>
      </w:r>
    </w:p>
    <w:p w14:paraId="40B7C1AD" w14:textId="77777777" w:rsidR="001F017B" w:rsidRPr="001F017B" w:rsidRDefault="001F017B" w:rsidP="001F017B">
      <w:pPr>
        <w:jc w:val="center"/>
        <w:rPr>
          <w:rFonts w:ascii="Arial" w:hAnsi="Arial" w:cs="Arial"/>
          <w:lang w:bidi="ar-SA"/>
        </w:rPr>
      </w:pPr>
      <w:r w:rsidRPr="001F017B">
        <w:rPr>
          <w:rFonts w:ascii="Arial" w:hAnsi="Arial" w:cs="Arial"/>
          <w:b/>
          <w:lang w:bidi="ar-SA"/>
        </w:rPr>
        <w:t>Texty:</w:t>
      </w:r>
      <w:r w:rsidRPr="001F017B">
        <w:rPr>
          <w:rFonts w:ascii="Arial" w:hAnsi="Arial" w:cs="Arial"/>
          <w:lang w:bidi="ar-SA"/>
        </w:rPr>
        <w:t xml:space="preserve">  </w:t>
      </w:r>
      <w:proofErr w:type="spellStart"/>
      <w:r w:rsidRPr="001F017B">
        <w:rPr>
          <w:rFonts w:ascii="Arial" w:hAnsi="Arial" w:cs="Arial"/>
          <w:lang w:bidi="ar-SA"/>
        </w:rPr>
        <w:t>Mdr</w:t>
      </w:r>
      <w:proofErr w:type="spellEnd"/>
      <w:r w:rsidRPr="001F017B">
        <w:rPr>
          <w:rFonts w:ascii="Arial" w:hAnsi="Arial" w:cs="Arial"/>
          <w:lang w:bidi="ar-SA"/>
        </w:rPr>
        <w:t xml:space="preserve">  6, 9-</w:t>
      </w:r>
      <w:proofErr w:type="gramStart"/>
      <w:r w:rsidRPr="001F017B">
        <w:rPr>
          <w:rFonts w:ascii="Arial" w:hAnsi="Arial" w:cs="Arial"/>
          <w:lang w:bidi="ar-SA"/>
        </w:rPr>
        <w:t>21 /   1 Petr</w:t>
      </w:r>
      <w:proofErr w:type="gramEnd"/>
      <w:r w:rsidRPr="001F017B">
        <w:rPr>
          <w:rFonts w:ascii="Arial" w:hAnsi="Arial" w:cs="Arial"/>
          <w:lang w:bidi="ar-SA"/>
        </w:rPr>
        <w:t xml:space="preserve"> 1,3 – 6; 2,21 - </w:t>
      </w:r>
      <w:proofErr w:type="gramStart"/>
      <w:r w:rsidRPr="001F017B">
        <w:rPr>
          <w:rFonts w:ascii="Arial" w:hAnsi="Arial" w:cs="Arial"/>
          <w:lang w:bidi="ar-SA"/>
        </w:rPr>
        <w:t xml:space="preserve">24  /   </w:t>
      </w:r>
      <w:proofErr w:type="spellStart"/>
      <w:r w:rsidRPr="001F017B">
        <w:rPr>
          <w:rFonts w:ascii="Arial" w:hAnsi="Arial" w:cs="Arial"/>
          <w:lang w:bidi="ar-SA"/>
        </w:rPr>
        <w:t>Mt</w:t>
      </w:r>
      <w:proofErr w:type="spellEnd"/>
      <w:proofErr w:type="gramEnd"/>
      <w:r w:rsidRPr="001F017B">
        <w:rPr>
          <w:rFonts w:ascii="Arial" w:hAnsi="Arial" w:cs="Arial"/>
          <w:lang w:bidi="ar-SA"/>
        </w:rPr>
        <w:t xml:space="preserve">  16, 21 - 24</w:t>
      </w:r>
    </w:p>
    <w:p w14:paraId="648DD081" w14:textId="77777777" w:rsidR="001F017B" w:rsidRPr="001F017B" w:rsidRDefault="001F017B" w:rsidP="001F017B">
      <w:pPr>
        <w:jc w:val="center"/>
        <w:rPr>
          <w:rFonts w:ascii="Arial" w:hAnsi="Arial" w:cs="Arial"/>
          <w:b/>
          <w:lang w:bidi="ar-SA"/>
        </w:rPr>
      </w:pPr>
      <w:r w:rsidRPr="001F017B">
        <w:rPr>
          <w:rFonts w:ascii="Arial" w:hAnsi="Arial" w:cs="Arial"/>
          <w:b/>
          <w:lang w:bidi="ar-SA"/>
        </w:rPr>
        <w:t>Slova svatého evangelia podle Matouše:</w:t>
      </w:r>
    </w:p>
    <w:p w14:paraId="2F84C9B8" w14:textId="77777777" w:rsidR="001F017B" w:rsidRPr="001F017B" w:rsidRDefault="001F017B" w:rsidP="001F017B">
      <w:pPr>
        <w:jc w:val="both"/>
        <w:rPr>
          <w:rFonts w:ascii="Arial" w:hAnsi="Arial" w:cs="Arial"/>
          <w:bCs/>
          <w:lang w:bidi="ar-SA"/>
        </w:rPr>
      </w:pPr>
      <w:r w:rsidRPr="001F017B">
        <w:rPr>
          <w:rFonts w:ascii="Arial" w:hAnsi="Arial" w:cs="Arial"/>
          <w:bCs/>
          <w:lang w:bidi="ar-SA"/>
        </w:rPr>
        <w:t>Ježíš řekl svým učedníkům: „Kdo chce jít za mnou, zapři sám sebe, vezmi svůj kříž a následuj mě! Neboť kdo by chtěl svůj život za-chránit, ztratí ho, kdo však svůj život pro mne ztratí, nalezne ho. Neboť co prospěje člověku, když získá celý svět, ale ztratí svou duši? Nebo jakou dá člověk náhradu za svou duši? Syn člověka přijde ve slávě svého Otce se svými anděly a tehdy odplatí každému podle jeho jednání.“</w:t>
      </w:r>
    </w:p>
    <w:p w14:paraId="143B5E0E" w14:textId="77777777" w:rsidR="001F017B" w:rsidRPr="001F017B" w:rsidRDefault="001F017B" w:rsidP="001F017B">
      <w:pPr>
        <w:jc w:val="both"/>
        <w:rPr>
          <w:rFonts w:ascii="Arial" w:hAnsi="Arial" w:cs="Arial"/>
          <w:lang w:bidi="ar-SA"/>
        </w:rPr>
      </w:pPr>
      <w:r w:rsidRPr="001F017B">
        <w:rPr>
          <w:rFonts w:ascii="Arial" w:hAnsi="Arial" w:cs="Arial"/>
          <w:i/>
          <w:iCs/>
          <w:lang w:bidi="ar-SA"/>
        </w:rPr>
        <w:t xml:space="preserve">                                      Četli jsme Slovo Boží  - Sláva tobě Kriste! </w:t>
      </w:r>
    </w:p>
    <w:p w14:paraId="4493FA21" w14:textId="5EAC1E57" w:rsidR="001F017B" w:rsidRPr="001F017B" w:rsidRDefault="001F017B" w:rsidP="001F017B">
      <w:pPr>
        <w:jc w:val="center"/>
        <w:rPr>
          <w:rFonts w:ascii="Arial" w:hAnsi="Arial" w:cs="Arial"/>
          <w:b/>
          <w:lang w:bidi="ar-SA"/>
        </w:rPr>
      </w:pPr>
      <w:r w:rsidRPr="001F017B">
        <w:rPr>
          <w:rFonts w:ascii="Arial" w:hAnsi="Arial" w:cs="Arial"/>
          <w:b/>
          <w:i/>
          <w:iCs/>
          <w:lang w:bidi="ar-SA"/>
        </w:rPr>
        <w:t>.</w:t>
      </w:r>
      <w:proofErr w:type="gramStart"/>
      <w:r w:rsidRPr="001F017B">
        <w:rPr>
          <w:rFonts w:ascii="Arial" w:hAnsi="Arial" w:cs="Arial"/>
          <w:b/>
          <w:lang w:bidi="ar-SA"/>
        </w:rPr>
        <w:t>Myšlenky  z  Božího</w:t>
      </w:r>
      <w:proofErr w:type="gramEnd"/>
      <w:r w:rsidRPr="001F017B">
        <w:rPr>
          <w:rFonts w:ascii="Arial" w:hAnsi="Arial" w:cs="Arial"/>
          <w:b/>
          <w:lang w:bidi="ar-SA"/>
        </w:rPr>
        <w:t xml:space="preserve"> slova:</w:t>
      </w:r>
    </w:p>
    <w:p w14:paraId="7BEFA2EB" w14:textId="77777777" w:rsidR="001F017B" w:rsidRPr="001F017B" w:rsidRDefault="001F017B" w:rsidP="001F017B">
      <w:pPr>
        <w:rPr>
          <w:rFonts w:ascii="Arial" w:hAnsi="Arial" w:cs="Arial"/>
          <w:lang w:bidi="ar-SA"/>
        </w:rPr>
      </w:pPr>
      <w:r w:rsidRPr="001F017B">
        <w:rPr>
          <w:rFonts w:ascii="Arial" w:hAnsi="Arial" w:cs="Arial"/>
          <w:b/>
          <w:lang w:bidi="ar-SA"/>
        </w:rPr>
        <w:t>1.čtení</w:t>
      </w:r>
      <w:r w:rsidRPr="001F017B">
        <w:rPr>
          <w:rFonts w:ascii="Arial" w:hAnsi="Arial" w:cs="Arial"/>
          <w:lang w:bidi="ar-SA"/>
        </w:rPr>
        <w:t xml:space="preserve"> – Moudrost nalézají ti, kdo ji hledají.     </w:t>
      </w:r>
    </w:p>
    <w:p w14:paraId="334A16E5" w14:textId="77777777" w:rsidR="001F017B" w:rsidRPr="001F017B" w:rsidRDefault="001F017B" w:rsidP="001F017B">
      <w:pPr>
        <w:rPr>
          <w:rFonts w:ascii="Arial" w:hAnsi="Arial" w:cs="Arial"/>
          <w:b/>
          <w:bCs/>
          <w:lang w:bidi="ar-SA"/>
        </w:rPr>
      </w:pPr>
      <w:r w:rsidRPr="001F017B">
        <w:rPr>
          <w:rFonts w:ascii="Arial" w:hAnsi="Arial" w:cs="Arial"/>
          <w:lang w:bidi="ar-SA"/>
        </w:rPr>
        <w:t>Ž</w:t>
      </w:r>
      <w:r w:rsidRPr="001F017B">
        <w:rPr>
          <w:rFonts w:ascii="Arial" w:hAnsi="Arial" w:cs="Arial"/>
          <w:b/>
          <w:lang w:bidi="ar-SA"/>
        </w:rPr>
        <w:t>alm</w:t>
      </w:r>
      <w:r w:rsidRPr="001F017B">
        <w:rPr>
          <w:rFonts w:ascii="Arial" w:hAnsi="Arial" w:cs="Arial"/>
          <w:lang w:bidi="ar-SA"/>
        </w:rPr>
        <w:t xml:space="preserve"> – Ty</w:t>
      </w:r>
      <w:r w:rsidRPr="001F017B">
        <w:rPr>
          <w:rFonts w:ascii="Arial" w:hAnsi="Arial" w:cs="Arial"/>
          <w:bCs/>
          <w:lang w:bidi="ar-SA"/>
        </w:rPr>
        <w:t xml:space="preserve"> Hospodine vládneš nade </w:t>
      </w:r>
      <w:proofErr w:type="gramStart"/>
      <w:r w:rsidRPr="001F017B">
        <w:rPr>
          <w:rFonts w:ascii="Arial" w:hAnsi="Arial" w:cs="Arial"/>
          <w:bCs/>
          <w:lang w:bidi="ar-SA"/>
        </w:rPr>
        <w:t>vším. .</w:t>
      </w:r>
      <w:proofErr w:type="gramEnd"/>
      <w:r w:rsidRPr="001F017B">
        <w:rPr>
          <w:rFonts w:ascii="Arial" w:hAnsi="Arial" w:cs="Arial"/>
          <w:b/>
          <w:bCs/>
          <w:lang w:bidi="ar-SA"/>
        </w:rPr>
        <w:t xml:space="preserve">   </w:t>
      </w:r>
    </w:p>
    <w:p w14:paraId="3C5D1D0B" w14:textId="77777777" w:rsidR="001F017B" w:rsidRPr="001F017B" w:rsidRDefault="001F017B" w:rsidP="001F017B">
      <w:pPr>
        <w:rPr>
          <w:rFonts w:ascii="Arial" w:hAnsi="Arial" w:cs="Arial"/>
          <w:lang w:bidi="ar-SA"/>
        </w:rPr>
      </w:pPr>
      <w:r w:rsidRPr="001F017B">
        <w:rPr>
          <w:rFonts w:ascii="Arial" w:hAnsi="Arial" w:cs="Arial"/>
          <w:b/>
          <w:lang w:bidi="ar-SA"/>
        </w:rPr>
        <w:t>2.čtení</w:t>
      </w:r>
      <w:r w:rsidRPr="001F017B">
        <w:rPr>
          <w:rFonts w:ascii="Arial" w:hAnsi="Arial" w:cs="Arial"/>
          <w:lang w:bidi="ar-SA"/>
        </w:rPr>
        <w:t xml:space="preserve"> – …zmrtvýchvstáním Ježíše Krista máme živou naději na dědictví, které nepomine, na dědictví skvělé a trvalé….</w:t>
      </w:r>
    </w:p>
    <w:p w14:paraId="5B2FFE45" w14:textId="77777777" w:rsidR="001F017B" w:rsidRPr="001F017B" w:rsidRDefault="001F017B" w:rsidP="001F017B">
      <w:pPr>
        <w:rPr>
          <w:rFonts w:ascii="Arial" w:hAnsi="Arial" w:cs="Arial"/>
          <w:bCs/>
          <w:lang w:bidi="ar-SA"/>
        </w:rPr>
      </w:pPr>
      <w:r w:rsidRPr="001F017B">
        <w:rPr>
          <w:rFonts w:ascii="Arial" w:hAnsi="Arial" w:cs="Arial"/>
          <w:b/>
          <w:lang w:bidi="ar-SA"/>
        </w:rPr>
        <w:t xml:space="preserve">Evangelium - </w:t>
      </w:r>
      <w:r w:rsidRPr="001F017B">
        <w:rPr>
          <w:rFonts w:ascii="Arial" w:hAnsi="Arial" w:cs="Arial"/>
          <w:bCs/>
          <w:lang w:bidi="ar-SA"/>
        </w:rPr>
        <w:t>Neboť co prospěje člověku, když získá celý svět, ale ztratí svou duši?</w:t>
      </w:r>
    </w:p>
    <w:p w14:paraId="5B3A7DA6" w14:textId="5437722B" w:rsidR="001F017B" w:rsidRPr="001F017B" w:rsidRDefault="001F017B" w:rsidP="001F017B">
      <w:pPr>
        <w:rPr>
          <w:rFonts w:ascii="Arial" w:hAnsi="Arial" w:cs="Arial"/>
          <w:b/>
          <w:lang w:bidi="ar-SA"/>
        </w:rPr>
      </w:pPr>
      <w:r>
        <w:rPr>
          <w:rFonts w:ascii="Arial" w:hAnsi="Arial" w:cs="Arial"/>
          <w:bCs/>
          <w:lang w:bidi="ar-SA"/>
        </w:rPr>
        <w:t xml:space="preserve">                                                     </w:t>
      </w:r>
      <w:r>
        <w:rPr>
          <w:rFonts w:ascii="Arial" w:hAnsi="Arial" w:cs="Arial"/>
          <w:b/>
          <w:lang w:bidi="ar-SA"/>
        </w:rPr>
        <w:t xml:space="preserve">Nedej zahynouti nám, ni budoucím. </w:t>
      </w:r>
    </w:p>
    <w:p w14:paraId="6DF32850" w14:textId="11E242C9" w:rsidR="001F017B" w:rsidRPr="001F017B" w:rsidRDefault="001F017B" w:rsidP="001F017B">
      <w:pPr>
        <w:jc w:val="both"/>
        <w:rPr>
          <w:rFonts w:ascii="Arial" w:hAnsi="Arial" w:cs="Arial"/>
          <w:lang w:bidi="ar-SA"/>
        </w:rPr>
      </w:pPr>
      <w:r w:rsidRPr="001F017B">
        <w:rPr>
          <w:rFonts w:ascii="Arial" w:hAnsi="Arial" w:cs="Arial"/>
          <w:lang w:bidi="ar-SA"/>
        </w:rPr>
        <w:t xml:space="preserve">Svatý Václav </w:t>
      </w:r>
      <w:proofErr w:type="gramStart"/>
      <w:r w:rsidRPr="001F017B">
        <w:rPr>
          <w:rFonts w:ascii="Arial" w:hAnsi="Arial" w:cs="Arial"/>
          <w:lang w:bidi="ar-SA"/>
        </w:rPr>
        <w:t xml:space="preserve">byl </w:t>
      </w:r>
      <w:r>
        <w:rPr>
          <w:rFonts w:ascii="Arial" w:hAnsi="Arial" w:cs="Arial"/>
          <w:lang w:bidi="ar-SA"/>
        </w:rPr>
        <w:t xml:space="preserve"> a je</w:t>
      </w:r>
      <w:proofErr w:type="gramEnd"/>
      <w:r>
        <w:rPr>
          <w:rFonts w:ascii="Arial" w:hAnsi="Arial" w:cs="Arial"/>
          <w:lang w:bidi="ar-SA"/>
        </w:rPr>
        <w:t xml:space="preserve"> (věřím ve společenství svatých)  </w:t>
      </w:r>
      <w:r w:rsidRPr="001F017B">
        <w:rPr>
          <w:rFonts w:ascii="Arial" w:hAnsi="Arial" w:cs="Arial"/>
          <w:b/>
          <w:bCs/>
          <w:lang w:bidi="ar-SA"/>
        </w:rPr>
        <w:t>statečný, spravedlivý a moudrý vladař</w:t>
      </w:r>
      <w:r w:rsidRPr="001F017B">
        <w:rPr>
          <w:rFonts w:ascii="Arial" w:hAnsi="Arial" w:cs="Arial"/>
          <w:lang w:bidi="ar-SA"/>
        </w:rPr>
        <w:t xml:space="preserve">.  Tyto jeho vlastnosti byly </w:t>
      </w:r>
      <w:proofErr w:type="gramStart"/>
      <w:r w:rsidRPr="001F017B">
        <w:rPr>
          <w:rFonts w:ascii="Arial" w:hAnsi="Arial" w:cs="Arial"/>
          <w:lang w:bidi="ar-SA"/>
        </w:rPr>
        <w:t>výsledkem  toho</w:t>
      </w:r>
      <w:proofErr w:type="gramEnd"/>
      <w:r w:rsidRPr="001F017B">
        <w:rPr>
          <w:rFonts w:ascii="Arial" w:hAnsi="Arial" w:cs="Arial"/>
          <w:lang w:bidi="ar-SA"/>
        </w:rPr>
        <w:t xml:space="preserve">, že vážně přijal, opravdově a důsledně žil všechny svátosti – počínajíc svátostí křtu. </w:t>
      </w:r>
      <w:r w:rsidRPr="001F017B">
        <w:rPr>
          <w:rFonts w:ascii="Arial" w:hAnsi="Arial" w:cs="Arial"/>
          <w:b/>
          <w:bCs/>
          <w:lang w:bidi="ar-SA"/>
        </w:rPr>
        <w:t>Velký vliv na to měla jeho babička Ludmila, která ho vychovávala</w:t>
      </w:r>
      <w:r w:rsidRPr="001F017B">
        <w:rPr>
          <w:rFonts w:ascii="Arial" w:hAnsi="Arial" w:cs="Arial"/>
          <w:lang w:bidi="ar-SA"/>
        </w:rPr>
        <w:t xml:space="preserve">.  U ní poznal, že svou víru žije pravdivě a také se ho určitě dotklo její svědectví – mučednická smrt.  </w:t>
      </w:r>
    </w:p>
    <w:p w14:paraId="245E6B31" w14:textId="77777777" w:rsidR="001F017B" w:rsidRPr="001F017B" w:rsidRDefault="001F017B" w:rsidP="001F017B">
      <w:pPr>
        <w:jc w:val="both"/>
        <w:rPr>
          <w:rFonts w:ascii="Arial" w:hAnsi="Arial" w:cs="Arial"/>
          <w:lang w:bidi="ar-SA"/>
        </w:rPr>
      </w:pPr>
      <w:r w:rsidRPr="001F017B">
        <w:rPr>
          <w:rFonts w:ascii="Arial" w:hAnsi="Arial" w:cs="Arial"/>
          <w:lang w:bidi="ar-SA"/>
        </w:rPr>
        <w:t xml:space="preserve">Je dobré si připomenout v souvislosti s dnešním Božím Slovem, které nám předkládá Církev jeho </w:t>
      </w:r>
      <w:r w:rsidRPr="001F017B">
        <w:rPr>
          <w:rFonts w:ascii="Arial" w:hAnsi="Arial" w:cs="Arial"/>
          <w:b/>
          <w:bCs/>
          <w:lang w:bidi="ar-SA"/>
        </w:rPr>
        <w:t>vztah k Bohu, vlastnímu životu a k lidem,</w:t>
      </w:r>
      <w:r w:rsidRPr="001F017B">
        <w:rPr>
          <w:rFonts w:ascii="Arial" w:hAnsi="Arial" w:cs="Arial"/>
          <w:lang w:bidi="ar-SA"/>
        </w:rPr>
        <w:t xml:space="preserve"> které měl jako vládce – kníže na starosti.    </w:t>
      </w:r>
    </w:p>
    <w:p w14:paraId="55430074" w14:textId="4A29EB2A" w:rsidR="001F017B" w:rsidRPr="001F017B" w:rsidRDefault="001F017B" w:rsidP="001F017B">
      <w:pPr>
        <w:jc w:val="both"/>
        <w:rPr>
          <w:rFonts w:ascii="Arial" w:hAnsi="Arial" w:cs="Arial"/>
          <w:lang w:bidi="ar-SA"/>
        </w:rPr>
      </w:pPr>
      <w:r w:rsidRPr="001F017B">
        <w:rPr>
          <w:rFonts w:ascii="Arial" w:hAnsi="Arial" w:cs="Arial"/>
          <w:b/>
          <w:bCs/>
          <w:lang w:bidi="ar-SA"/>
        </w:rPr>
        <w:t>Vztah k míru</w:t>
      </w:r>
      <w:r w:rsidRPr="001F017B">
        <w:rPr>
          <w:rFonts w:ascii="Arial" w:hAnsi="Arial" w:cs="Arial"/>
          <w:lang w:bidi="ar-SA"/>
        </w:rPr>
        <w:t xml:space="preserve"> – dnes, kdy prosíme o zázrak míru – si můžeme připomenout, jakým způsobem </w:t>
      </w:r>
      <w:r>
        <w:rPr>
          <w:rFonts w:ascii="Arial" w:hAnsi="Arial" w:cs="Arial"/>
          <w:lang w:bidi="ar-SA"/>
        </w:rPr>
        <w:t xml:space="preserve">svatý </w:t>
      </w:r>
      <w:proofErr w:type="gramStart"/>
      <w:r>
        <w:rPr>
          <w:rFonts w:ascii="Arial" w:hAnsi="Arial" w:cs="Arial"/>
          <w:lang w:bidi="ar-SA"/>
        </w:rPr>
        <w:t xml:space="preserve">Václav </w:t>
      </w:r>
      <w:r w:rsidRPr="001F017B">
        <w:rPr>
          <w:rFonts w:ascii="Arial" w:hAnsi="Arial" w:cs="Arial"/>
          <w:lang w:bidi="ar-SA"/>
        </w:rPr>
        <w:t xml:space="preserve"> usilovně</w:t>
      </w:r>
      <w:proofErr w:type="gramEnd"/>
      <w:r w:rsidRPr="001F017B">
        <w:rPr>
          <w:rFonts w:ascii="Arial" w:hAnsi="Arial" w:cs="Arial"/>
          <w:lang w:bidi="ar-SA"/>
        </w:rPr>
        <w:t xml:space="preserve"> pracoval na tom, aby jeho země žila v míru.  Nebylo to zadarmo, stálo to nemalé oběti, ale šlo to. Tak i našem životě, našich rodinách – je třeba nejdříve hledat moudré řešení.  Pán Bůh dává moudrost těm, kteří ji hledají.  </w:t>
      </w:r>
    </w:p>
    <w:p w14:paraId="06755130" w14:textId="77777777" w:rsidR="001F017B" w:rsidRPr="001F017B" w:rsidRDefault="001F017B" w:rsidP="001F017B">
      <w:pPr>
        <w:jc w:val="both"/>
        <w:rPr>
          <w:rFonts w:ascii="Arial" w:hAnsi="Arial" w:cs="Arial"/>
          <w:i/>
          <w:iCs/>
          <w:lang w:bidi="ar-SA"/>
        </w:rPr>
      </w:pPr>
      <w:r w:rsidRPr="001F017B">
        <w:rPr>
          <w:rFonts w:ascii="Arial" w:hAnsi="Arial" w:cs="Arial"/>
          <w:i/>
          <w:iCs/>
          <w:lang w:bidi="ar-SA"/>
        </w:rPr>
        <w:t>Jak já sám vytvářím mír ve svém srdci, ve své rodině, ve svém okolí?  Co pro to obětuji?</w:t>
      </w:r>
    </w:p>
    <w:p w14:paraId="5DB85941" w14:textId="3B58A920" w:rsidR="001F017B" w:rsidRPr="001F017B" w:rsidRDefault="001F017B" w:rsidP="001F017B">
      <w:pPr>
        <w:jc w:val="both"/>
        <w:rPr>
          <w:rFonts w:ascii="Arial" w:hAnsi="Arial" w:cs="Arial"/>
          <w:lang w:bidi="ar-SA"/>
        </w:rPr>
      </w:pPr>
      <w:r w:rsidRPr="001F017B">
        <w:rPr>
          <w:rFonts w:ascii="Arial" w:hAnsi="Arial" w:cs="Arial"/>
          <w:b/>
          <w:bCs/>
          <w:lang w:bidi="ar-SA"/>
        </w:rPr>
        <w:t>Vztah ke mši svaté</w:t>
      </w:r>
      <w:r w:rsidRPr="001F017B">
        <w:rPr>
          <w:rFonts w:ascii="Arial" w:hAnsi="Arial" w:cs="Arial"/>
          <w:lang w:bidi="ar-SA"/>
        </w:rPr>
        <w:t xml:space="preserve">.  Svatý Václav toužil být mnichem, knězem – přesto přijal od </w:t>
      </w:r>
      <w:proofErr w:type="gramStart"/>
      <w:r w:rsidRPr="001F017B">
        <w:rPr>
          <w:rFonts w:ascii="Arial" w:hAnsi="Arial" w:cs="Arial"/>
          <w:lang w:bidi="ar-SA"/>
        </w:rPr>
        <w:t>Boha  jiný</w:t>
      </w:r>
      <w:proofErr w:type="gramEnd"/>
      <w:r w:rsidRPr="001F017B">
        <w:rPr>
          <w:rFonts w:ascii="Arial" w:hAnsi="Arial" w:cs="Arial"/>
          <w:lang w:bidi="ar-SA"/>
        </w:rPr>
        <w:t xml:space="preserve"> úkol – byl  tím, který byl zodpovědný za národ, který vedl.  </w:t>
      </w:r>
      <w:r w:rsidRPr="001F017B">
        <w:rPr>
          <w:rFonts w:ascii="Arial" w:hAnsi="Arial" w:cs="Arial"/>
          <w:b/>
          <w:bCs/>
          <w:lang w:bidi="ar-SA"/>
        </w:rPr>
        <w:t xml:space="preserve">Svou touhu a </w:t>
      </w:r>
      <w:proofErr w:type="gramStart"/>
      <w:r w:rsidRPr="001F017B">
        <w:rPr>
          <w:rFonts w:ascii="Arial" w:hAnsi="Arial" w:cs="Arial"/>
          <w:b/>
          <w:bCs/>
          <w:lang w:bidi="ar-SA"/>
        </w:rPr>
        <w:t>vůli  podřídil</w:t>
      </w:r>
      <w:proofErr w:type="gramEnd"/>
      <w:r w:rsidRPr="001F017B">
        <w:rPr>
          <w:rFonts w:ascii="Arial" w:hAnsi="Arial" w:cs="Arial"/>
          <w:b/>
          <w:bCs/>
          <w:lang w:bidi="ar-SA"/>
        </w:rPr>
        <w:t xml:space="preserve"> vůli Boží</w:t>
      </w:r>
      <w:r w:rsidRPr="001F017B">
        <w:rPr>
          <w:rFonts w:ascii="Arial" w:hAnsi="Arial" w:cs="Arial"/>
          <w:lang w:bidi="ar-SA"/>
        </w:rPr>
        <w:t xml:space="preserve">.  </w:t>
      </w:r>
      <w:proofErr w:type="gramStart"/>
      <w:r w:rsidRPr="001F017B">
        <w:rPr>
          <w:rFonts w:ascii="Arial" w:hAnsi="Arial" w:cs="Arial"/>
          <w:lang w:bidi="ar-SA"/>
        </w:rPr>
        <w:t>Přesto  se</w:t>
      </w:r>
      <w:proofErr w:type="gramEnd"/>
      <w:r w:rsidRPr="001F017B">
        <w:rPr>
          <w:rFonts w:ascii="Arial" w:hAnsi="Arial" w:cs="Arial"/>
          <w:lang w:bidi="ar-SA"/>
        </w:rPr>
        <w:t xml:space="preserve"> snažil být na mši svaté každý den, při ní přisluhoval </w:t>
      </w:r>
      <w:proofErr w:type="gramStart"/>
      <w:r w:rsidRPr="001F017B">
        <w:rPr>
          <w:rFonts w:ascii="Arial" w:hAnsi="Arial" w:cs="Arial"/>
          <w:lang w:bidi="ar-SA"/>
        </w:rPr>
        <w:t>knězi,  „vyráběl</w:t>
      </w:r>
      <w:proofErr w:type="gramEnd"/>
      <w:r w:rsidRPr="001F017B">
        <w:rPr>
          <w:rFonts w:ascii="Arial" w:hAnsi="Arial" w:cs="Arial"/>
          <w:lang w:bidi="ar-SA"/>
        </w:rPr>
        <w:t xml:space="preserve">“ hostie a mešní víno.  To vše z lásky k Pánu Ježíši a tím dokonale naplňoval své obecné kněžství, když </w:t>
      </w:r>
      <w:r>
        <w:rPr>
          <w:rFonts w:ascii="Arial" w:hAnsi="Arial" w:cs="Arial"/>
          <w:lang w:bidi="ar-SA"/>
        </w:rPr>
        <w:t xml:space="preserve">už </w:t>
      </w:r>
      <w:r w:rsidRPr="001F017B">
        <w:rPr>
          <w:rFonts w:ascii="Arial" w:hAnsi="Arial" w:cs="Arial"/>
          <w:lang w:bidi="ar-SA"/>
        </w:rPr>
        <w:t>nemohl</w:t>
      </w:r>
      <w:r>
        <w:rPr>
          <w:rFonts w:ascii="Arial" w:hAnsi="Arial" w:cs="Arial"/>
          <w:lang w:bidi="ar-SA"/>
        </w:rPr>
        <w:t xml:space="preserve"> sloužit </w:t>
      </w:r>
      <w:r w:rsidRPr="001F017B">
        <w:rPr>
          <w:rFonts w:ascii="Arial" w:hAnsi="Arial" w:cs="Arial"/>
          <w:lang w:bidi="ar-SA"/>
        </w:rPr>
        <w:t xml:space="preserve">svátostně. </w:t>
      </w:r>
    </w:p>
    <w:p w14:paraId="04450302" w14:textId="77777777" w:rsidR="001F017B" w:rsidRPr="001F017B" w:rsidRDefault="001F017B" w:rsidP="001F017B">
      <w:pPr>
        <w:jc w:val="both"/>
        <w:rPr>
          <w:rFonts w:ascii="Arial" w:hAnsi="Arial" w:cs="Arial"/>
          <w:i/>
          <w:iCs/>
          <w:lang w:bidi="ar-SA"/>
        </w:rPr>
      </w:pPr>
      <w:r w:rsidRPr="001F017B">
        <w:rPr>
          <w:rFonts w:ascii="Arial" w:hAnsi="Arial" w:cs="Arial"/>
          <w:i/>
          <w:iCs/>
          <w:lang w:bidi="ar-SA"/>
        </w:rPr>
        <w:t xml:space="preserve">Jaký je můj vztah ke mši svaté, kterou nedávno </w:t>
      </w:r>
      <w:proofErr w:type="gramStart"/>
      <w:r w:rsidRPr="001F017B">
        <w:rPr>
          <w:rFonts w:ascii="Arial" w:hAnsi="Arial" w:cs="Arial"/>
          <w:i/>
          <w:iCs/>
          <w:lang w:bidi="ar-SA"/>
        </w:rPr>
        <w:t>nazval  papež</w:t>
      </w:r>
      <w:proofErr w:type="gramEnd"/>
      <w:r w:rsidRPr="001F017B">
        <w:rPr>
          <w:rFonts w:ascii="Arial" w:hAnsi="Arial" w:cs="Arial"/>
          <w:i/>
          <w:iCs/>
          <w:lang w:bidi="ar-SA"/>
        </w:rPr>
        <w:t xml:space="preserve"> Lev XIV. – pokladem všech pokladů? </w:t>
      </w:r>
    </w:p>
    <w:p w14:paraId="669128E2" w14:textId="3175FF47" w:rsidR="001F017B" w:rsidRPr="001F017B" w:rsidRDefault="001F017B" w:rsidP="001F017B">
      <w:pPr>
        <w:jc w:val="both"/>
        <w:rPr>
          <w:rFonts w:ascii="Arial" w:hAnsi="Arial" w:cs="Arial"/>
          <w:lang w:bidi="ar-SA"/>
        </w:rPr>
      </w:pPr>
      <w:r w:rsidRPr="001F017B">
        <w:rPr>
          <w:rFonts w:ascii="Arial" w:hAnsi="Arial" w:cs="Arial"/>
          <w:b/>
          <w:bCs/>
          <w:lang w:bidi="ar-SA"/>
        </w:rPr>
        <w:t xml:space="preserve">Vztah k těm, kterým </w:t>
      </w:r>
      <w:proofErr w:type="gramStart"/>
      <w:r w:rsidRPr="001F017B">
        <w:rPr>
          <w:rFonts w:ascii="Arial" w:hAnsi="Arial" w:cs="Arial"/>
          <w:b/>
          <w:bCs/>
          <w:lang w:bidi="ar-SA"/>
        </w:rPr>
        <w:t>Bůh  a lidé</w:t>
      </w:r>
      <w:proofErr w:type="gramEnd"/>
      <w:r w:rsidRPr="001F017B">
        <w:rPr>
          <w:rFonts w:ascii="Arial" w:hAnsi="Arial" w:cs="Arial"/>
          <w:b/>
          <w:bCs/>
          <w:lang w:bidi="ar-SA"/>
        </w:rPr>
        <w:t xml:space="preserve"> ve volbách svěřili starost o věci veřejné</w:t>
      </w:r>
      <w:r>
        <w:rPr>
          <w:rFonts w:ascii="Arial" w:hAnsi="Arial" w:cs="Arial"/>
          <w:b/>
          <w:bCs/>
          <w:lang w:bidi="ar-SA"/>
        </w:rPr>
        <w:t>.</w:t>
      </w:r>
      <w:r w:rsidRPr="001F017B">
        <w:rPr>
          <w:rFonts w:ascii="Arial" w:hAnsi="Arial" w:cs="Arial"/>
          <w:lang w:bidi="ar-SA"/>
        </w:rPr>
        <w:t xml:space="preserve">  Svatý Václav se stal vládcem (politikem), kterého vzýváme a prosíme o přímluvu za naši vlast, až do konce časů.  </w:t>
      </w:r>
    </w:p>
    <w:p w14:paraId="69DA590A" w14:textId="2656D0ED" w:rsidR="001F017B" w:rsidRPr="001F017B" w:rsidRDefault="001F017B" w:rsidP="001F017B">
      <w:pPr>
        <w:jc w:val="both"/>
        <w:rPr>
          <w:rFonts w:ascii="Arial" w:hAnsi="Arial" w:cs="Arial"/>
          <w:b/>
          <w:bCs/>
          <w:lang w:bidi="ar-SA"/>
        </w:rPr>
      </w:pPr>
      <w:r w:rsidRPr="001F017B">
        <w:rPr>
          <w:rFonts w:ascii="Arial" w:hAnsi="Arial" w:cs="Arial"/>
          <w:lang w:bidi="ar-SA"/>
        </w:rPr>
        <w:t xml:space="preserve">Křesťan by se měl za současné vládce (politiky) modlit – nejen na Velký pátek a těsně před volbami, ale každý den.  A to je úkol pro každého skutečně věřícího – místo </w:t>
      </w:r>
      <w:proofErr w:type="gramStart"/>
      <w:r w:rsidRPr="001F017B">
        <w:rPr>
          <w:rFonts w:ascii="Arial" w:hAnsi="Arial" w:cs="Arial"/>
          <w:lang w:bidi="ar-SA"/>
        </w:rPr>
        <w:t>nadávání,  pomáhat</w:t>
      </w:r>
      <w:proofErr w:type="gramEnd"/>
      <w:r w:rsidRPr="001F017B">
        <w:rPr>
          <w:rFonts w:ascii="Arial" w:hAnsi="Arial" w:cs="Arial"/>
          <w:lang w:bidi="ar-SA"/>
        </w:rPr>
        <w:t xml:space="preserve"> jim nést  jejich  kříž. </w:t>
      </w:r>
      <w:r w:rsidRPr="001F017B">
        <w:rPr>
          <w:rFonts w:ascii="Arial" w:hAnsi="Arial" w:cs="Arial"/>
          <w:b/>
          <w:bCs/>
          <w:lang w:bidi="ar-SA"/>
        </w:rPr>
        <w:t xml:space="preserve">Modlím se za ně, bez ohledu </w:t>
      </w:r>
      <w:r>
        <w:rPr>
          <w:rFonts w:ascii="Arial" w:hAnsi="Arial" w:cs="Arial"/>
          <w:b/>
          <w:bCs/>
          <w:lang w:bidi="ar-SA"/>
        </w:rPr>
        <w:t xml:space="preserve">na to, </w:t>
      </w:r>
      <w:r w:rsidRPr="001F017B">
        <w:rPr>
          <w:rFonts w:ascii="Arial" w:hAnsi="Arial" w:cs="Arial"/>
          <w:b/>
          <w:bCs/>
          <w:lang w:bidi="ar-SA"/>
        </w:rPr>
        <w:t xml:space="preserve">v které jsou straně, hnutí? </w:t>
      </w:r>
    </w:p>
    <w:p w14:paraId="7896C6E5" w14:textId="77777777" w:rsidR="001F017B" w:rsidRPr="001F017B" w:rsidRDefault="001F017B" w:rsidP="001F017B">
      <w:pPr>
        <w:jc w:val="both"/>
        <w:rPr>
          <w:rFonts w:ascii="Arial" w:hAnsi="Arial" w:cs="Arial"/>
          <w:b/>
          <w:bCs/>
          <w:lang w:bidi="ar-SA"/>
        </w:rPr>
      </w:pPr>
      <w:r w:rsidRPr="001F017B">
        <w:rPr>
          <w:rFonts w:ascii="Arial" w:hAnsi="Arial" w:cs="Arial"/>
          <w:lang w:bidi="ar-SA"/>
        </w:rPr>
        <w:t xml:space="preserve">A na závěr </w:t>
      </w:r>
      <w:r w:rsidRPr="001F017B">
        <w:rPr>
          <w:rFonts w:ascii="Arial" w:hAnsi="Arial" w:cs="Arial"/>
          <w:b/>
          <w:bCs/>
          <w:lang w:bidi="ar-SA"/>
        </w:rPr>
        <w:t>vztah ke své nesmrtelné duši</w:t>
      </w:r>
      <w:r w:rsidRPr="001F017B">
        <w:rPr>
          <w:rFonts w:ascii="Arial" w:hAnsi="Arial" w:cs="Arial"/>
          <w:lang w:bidi="ar-SA"/>
        </w:rPr>
        <w:t>.  Jedno lidové moudro říká</w:t>
      </w:r>
      <w:r w:rsidRPr="001F017B">
        <w:rPr>
          <w:rFonts w:ascii="Arial" w:hAnsi="Arial" w:cs="Arial"/>
          <w:b/>
          <w:bCs/>
          <w:lang w:bidi="ar-SA"/>
        </w:rPr>
        <w:t xml:space="preserve">:  „Ten, kdo nechtěl, když mohl – nemůže, když už by chtěl.“ </w:t>
      </w:r>
    </w:p>
    <w:p w14:paraId="4B593F78" w14:textId="77777777" w:rsidR="001F017B" w:rsidRPr="001F017B" w:rsidRDefault="001F017B" w:rsidP="001F017B">
      <w:pPr>
        <w:jc w:val="both"/>
        <w:rPr>
          <w:rFonts w:ascii="Arial" w:hAnsi="Arial" w:cs="Arial"/>
          <w:b/>
          <w:bCs/>
          <w:lang w:bidi="ar-SA"/>
        </w:rPr>
      </w:pPr>
      <w:r w:rsidRPr="001F017B">
        <w:rPr>
          <w:rFonts w:ascii="Arial" w:hAnsi="Arial" w:cs="Arial"/>
          <w:lang w:bidi="ar-SA"/>
        </w:rPr>
        <w:t xml:space="preserve">Kolik lidí umírá nesmířeno s Bohem a lidmi.  I kdyby získali celý svět, ztratili všechno.  Boleslav, kterého trápilo svědomí – ale ještě mocnější byla přímluva jeho v nebi radujícího se bratra Václava – </w:t>
      </w:r>
      <w:r w:rsidRPr="001F017B">
        <w:rPr>
          <w:rFonts w:ascii="Arial" w:hAnsi="Arial" w:cs="Arial"/>
          <w:b/>
          <w:bCs/>
          <w:lang w:bidi="ar-SA"/>
        </w:rPr>
        <w:t xml:space="preserve">vykonal veřejné pokání a prosil o smilování. Tím zachránil svou duši a dal nám – hříšníkům dobrý přiklad. </w:t>
      </w:r>
    </w:p>
    <w:p w14:paraId="05E34012" w14:textId="77777777" w:rsidR="001F017B" w:rsidRDefault="001F017B" w:rsidP="001F017B">
      <w:pPr>
        <w:jc w:val="both"/>
        <w:rPr>
          <w:rFonts w:ascii="Arial" w:hAnsi="Arial" w:cs="Arial"/>
          <w:lang w:bidi="ar-SA"/>
        </w:rPr>
      </w:pPr>
      <w:r w:rsidRPr="001F017B">
        <w:rPr>
          <w:rFonts w:ascii="Arial" w:hAnsi="Arial" w:cs="Arial"/>
          <w:lang w:bidi="ar-SA"/>
        </w:rPr>
        <w:t xml:space="preserve">Život se musí žít tak, aby </w:t>
      </w:r>
      <w:proofErr w:type="gramStart"/>
      <w:r w:rsidRPr="001F017B">
        <w:rPr>
          <w:rFonts w:ascii="Arial" w:hAnsi="Arial" w:cs="Arial"/>
          <w:lang w:bidi="ar-SA"/>
        </w:rPr>
        <w:t>byl  stálou</w:t>
      </w:r>
      <w:proofErr w:type="gramEnd"/>
      <w:r w:rsidRPr="001F017B">
        <w:rPr>
          <w:rFonts w:ascii="Arial" w:hAnsi="Arial" w:cs="Arial"/>
          <w:lang w:bidi="ar-SA"/>
        </w:rPr>
        <w:t xml:space="preserve"> přípravou na smrt. Nic se nesmí odkládat  na pozdější dobu, kdy veškerá snaha nebude nic platná.  A k tomu nás vede jedno z nejčastějších znázornění sv. Václava – chce otevřít zamčené dveře kostela. </w:t>
      </w:r>
    </w:p>
    <w:p w14:paraId="39E4B73C" w14:textId="6B99C9E5" w:rsidR="001F017B" w:rsidRDefault="001F017B" w:rsidP="001F017B">
      <w:pPr>
        <w:jc w:val="both"/>
        <w:rPr>
          <w:rFonts w:ascii="Arial" w:hAnsi="Arial" w:cs="Arial"/>
          <w:lang w:bidi="ar-SA"/>
        </w:rPr>
      </w:pPr>
      <w:r w:rsidRPr="001F017B">
        <w:rPr>
          <w:rFonts w:ascii="Arial" w:hAnsi="Arial" w:cs="Arial"/>
          <w:i/>
          <w:iCs/>
          <w:lang w:bidi="ar-SA"/>
        </w:rPr>
        <w:t>Kdo z nás má jistotu, že se dožije zítřka?</w:t>
      </w:r>
      <w:r w:rsidRPr="001F017B">
        <w:rPr>
          <w:rFonts w:ascii="Arial" w:hAnsi="Arial" w:cs="Arial"/>
          <w:lang w:bidi="ar-SA"/>
        </w:rPr>
        <w:t xml:space="preserve">  </w:t>
      </w:r>
      <w:r w:rsidRPr="001F017B">
        <w:rPr>
          <w:rFonts w:ascii="Arial" w:hAnsi="Arial" w:cs="Arial"/>
          <w:b/>
          <w:bCs/>
          <w:lang w:bidi="ar-SA"/>
        </w:rPr>
        <w:t>Nedej zahynouti nám, ni budoucím!</w:t>
      </w:r>
      <w:r w:rsidRPr="001F017B">
        <w:rPr>
          <w:rFonts w:ascii="Arial" w:hAnsi="Arial" w:cs="Arial"/>
          <w:lang w:bidi="ar-SA"/>
        </w:rPr>
        <w:t xml:space="preserve"> </w:t>
      </w:r>
    </w:p>
    <w:p w14:paraId="5C828FA0" w14:textId="77777777" w:rsidR="001F017B" w:rsidRPr="001F017B" w:rsidRDefault="001F017B" w:rsidP="001F017B">
      <w:pPr>
        <w:jc w:val="both"/>
        <w:rPr>
          <w:rFonts w:ascii="Arial" w:hAnsi="Arial" w:cs="Arial"/>
          <w:lang w:bidi="ar-SA"/>
        </w:rPr>
      </w:pPr>
    </w:p>
    <w:p w14:paraId="16564E11" w14:textId="77777777" w:rsidR="001F017B" w:rsidRPr="001F017B" w:rsidRDefault="001F017B" w:rsidP="001F017B">
      <w:pPr>
        <w:pStyle w:val="Bezmezer"/>
        <w:jc w:val="both"/>
        <w:rPr>
          <w:rFonts w:ascii="Arial" w:hAnsi="Arial" w:cs="Arial"/>
          <w:sz w:val="24"/>
          <w:szCs w:val="24"/>
        </w:rPr>
      </w:pPr>
      <w:r w:rsidRPr="001F017B">
        <w:rPr>
          <w:rFonts w:ascii="Arial" w:hAnsi="Arial" w:cs="Arial"/>
          <w:b/>
          <w:bCs/>
          <w:sz w:val="24"/>
          <w:szCs w:val="24"/>
        </w:rPr>
        <w:t>Všemohoucí Otče děkujeme za příklad a přímluvu svatého Václava. Vyslyš nás, když v Duchu Svatém, na přímluvu Panny Marie, sv. Václava, andělů a svatých prosíme o dar svaté moudrosti, skrze kterou zachráníme svou duši a přispějeme k záchraně duší, které nám svěřuješ.   Skrze Krista našeho Pána. AMEN</w:t>
      </w:r>
    </w:p>
    <w:p w14:paraId="2196FF3A" w14:textId="77777777" w:rsidR="001F017B" w:rsidRPr="001F017B" w:rsidRDefault="001F017B" w:rsidP="00A65861">
      <w:pPr>
        <w:jc w:val="both"/>
        <w:rPr>
          <w:rFonts w:ascii="Arial" w:hAnsi="Arial" w:cs="Arial"/>
          <w:lang w:bidi="ar-SA"/>
        </w:rPr>
      </w:pPr>
    </w:p>
    <w:bookmarkEnd w:id="0"/>
    <w:p w14:paraId="3953FA3F" w14:textId="77777777" w:rsidR="001F017B" w:rsidRDefault="001F017B" w:rsidP="00A65861">
      <w:pPr>
        <w:jc w:val="both"/>
        <w:rPr>
          <w:rFonts w:ascii="Arial" w:hAnsi="Arial" w:cs="Arial"/>
          <w:lang w:bidi="ar-SA"/>
        </w:rPr>
      </w:pPr>
    </w:p>
    <w:sectPr w:rsidR="001F017B" w:rsidSect="00982CFD">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8C"/>
    <w:rsid w:val="000266DD"/>
    <w:rsid w:val="00052705"/>
    <w:rsid w:val="00053541"/>
    <w:rsid w:val="00096C63"/>
    <w:rsid w:val="000E6682"/>
    <w:rsid w:val="00162663"/>
    <w:rsid w:val="00171DE2"/>
    <w:rsid w:val="001F017B"/>
    <w:rsid w:val="0024194D"/>
    <w:rsid w:val="00244AAC"/>
    <w:rsid w:val="002D0C45"/>
    <w:rsid w:val="002F1C11"/>
    <w:rsid w:val="00315E59"/>
    <w:rsid w:val="003518D6"/>
    <w:rsid w:val="00361DD7"/>
    <w:rsid w:val="003A5E60"/>
    <w:rsid w:val="003C31DC"/>
    <w:rsid w:val="004034D1"/>
    <w:rsid w:val="00456FA3"/>
    <w:rsid w:val="00460F18"/>
    <w:rsid w:val="00496675"/>
    <w:rsid w:val="004B1F89"/>
    <w:rsid w:val="00505A36"/>
    <w:rsid w:val="00512EF9"/>
    <w:rsid w:val="00664E7B"/>
    <w:rsid w:val="00667A51"/>
    <w:rsid w:val="006D42BF"/>
    <w:rsid w:val="006E7AEE"/>
    <w:rsid w:val="007437DF"/>
    <w:rsid w:val="007C0CA1"/>
    <w:rsid w:val="00840D00"/>
    <w:rsid w:val="0084227F"/>
    <w:rsid w:val="008D448C"/>
    <w:rsid w:val="008E5EC2"/>
    <w:rsid w:val="00902286"/>
    <w:rsid w:val="009179FF"/>
    <w:rsid w:val="00930137"/>
    <w:rsid w:val="00982CFD"/>
    <w:rsid w:val="009A6501"/>
    <w:rsid w:val="009E6CA6"/>
    <w:rsid w:val="00A65861"/>
    <w:rsid w:val="00A87B57"/>
    <w:rsid w:val="00B85E3A"/>
    <w:rsid w:val="00BA0E70"/>
    <w:rsid w:val="00BE0CA3"/>
    <w:rsid w:val="00C21E06"/>
    <w:rsid w:val="00C35BD6"/>
    <w:rsid w:val="00C90827"/>
    <w:rsid w:val="00D11681"/>
    <w:rsid w:val="00D13219"/>
    <w:rsid w:val="00D142A4"/>
    <w:rsid w:val="00D3447E"/>
    <w:rsid w:val="00D74893"/>
    <w:rsid w:val="00DE7E4C"/>
    <w:rsid w:val="00E647BD"/>
    <w:rsid w:val="00EA426F"/>
    <w:rsid w:val="00EB289F"/>
    <w:rsid w:val="00EB6E50"/>
    <w:rsid w:val="00ED570D"/>
    <w:rsid w:val="00F02B2D"/>
    <w:rsid w:val="00FC0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5F48"/>
  <w15:chartTrackingRefBased/>
  <w15:docId w15:val="{16337447-8169-4C8E-9E55-0D30448C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8C"/>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cs-CZ" w:bidi="hi-IN"/>
      <w14:ligatures w14:val="none"/>
    </w:rPr>
  </w:style>
  <w:style w:type="paragraph" w:styleId="Nadpis1">
    <w:name w:val="heading 1"/>
    <w:basedOn w:val="Normln"/>
    <w:next w:val="Normln"/>
    <w:link w:val="Nadpis1Char"/>
    <w:qFormat/>
    <w:rsid w:val="00E647BD"/>
    <w:pPr>
      <w:keepNext/>
      <w:widowControl w:val="0"/>
      <w:suppressAutoHyphens w:val="0"/>
      <w:autoSpaceDE/>
      <w:autoSpaceDN/>
      <w:adjustRightInd/>
      <w:jc w:val="both"/>
      <w:outlineLvl w:val="0"/>
    </w:pPr>
    <w:rPr>
      <w:rFonts w:ascii="Arial Black" w:hAnsi="Arial Black"/>
      <w:b/>
      <w:snapToGrid w:val="0"/>
      <w:color w:val="auto"/>
      <w:kern w:val="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42BF"/>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apple-style-span">
    <w:name w:val="apple-style-span"/>
    <w:basedOn w:val="Standardnpsmoodstavce"/>
    <w:rsid w:val="00FC0F65"/>
  </w:style>
  <w:style w:type="character" w:styleId="Hypertextovodkaz">
    <w:name w:val="Hyperlink"/>
    <w:basedOn w:val="Standardnpsmoodstavce"/>
    <w:uiPriority w:val="99"/>
    <w:unhideWhenUsed/>
    <w:rsid w:val="00F02B2D"/>
    <w:rPr>
      <w:color w:val="0563C1" w:themeColor="hyperlink"/>
      <w:u w:val="single"/>
    </w:rPr>
  </w:style>
  <w:style w:type="character" w:customStyle="1" w:styleId="Nadpis1Char">
    <w:name w:val="Nadpis 1 Char"/>
    <w:basedOn w:val="Standardnpsmoodstavce"/>
    <w:link w:val="Nadpis1"/>
    <w:rsid w:val="00E647BD"/>
    <w:rPr>
      <w:rFonts w:ascii="Arial Black" w:eastAsia="Times New Roman" w:hAnsi="Arial Black" w:cs="Times New Roman"/>
      <w:b/>
      <w:snapToGrid w:val="0"/>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4958">
      <w:bodyDiv w:val="1"/>
      <w:marLeft w:val="0"/>
      <w:marRight w:val="0"/>
      <w:marTop w:val="0"/>
      <w:marBottom w:val="0"/>
      <w:divBdr>
        <w:top w:val="none" w:sz="0" w:space="0" w:color="auto"/>
        <w:left w:val="none" w:sz="0" w:space="0" w:color="auto"/>
        <w:bottom w:val="none" w:sz="0" w:space="0" w:color="auto"/>
        <w:right w:val="none" w:sz="0" w:space="0" w:color="auto"/>
      </w:divBdr>
    </w:div>
    <w:div w:id="204217294">
      <w:bodyDiv w:val="1"/>
      <w:marLeft w:val="0"/>
      <w:marRight w:val="0"/>
      <w:marTop w:val="0"/>
      <w:marBottom w:val="0"/>
      <w:divBdr>
        <w:top w:val="none" w:sz="0" w:space="0" w:color="auto"/>
        <w:left w:val="none" w:sz="0" w:space="0" w:color="auto"/>
        <w:bottom w:val="none" w:sz="0" w:space="0" w:color="auto"/>
        <w:right w:val="none" w:sz="0" w:space="0" w:color="auto"/>
      </w:divBdr>
    </w:div>
    <w:div w:id="233005058">
      <w:bodyDiv w:val="1"/>
      <w:marLeft w:val="0"/>
      <w:marRight w:val="0"/>
      <w:marTop w:val="0"/>
      <w:marBottom w:val="0"/>
      <w:divBdr>
        <w:top w:val="none" w:sz="0" w:space="0" w:color="auto"/>
        <w:left w:val="none" w:sz="0" w:space="0" w:color="auto"/>
        <w:bottom w:val="none" w:sz="0" w:space="0" w:color="auto"/>
        <w:right w:val="none" w:sz="0" w:space="0" w:color="auto"/>
      </w:divBdr>
    </w:div>
    <w:div w:id="750739249">
      <w:bodyDiv w:val="1"/>
      <w:marLeft w:val="0"/>
      <w:marRight w:val="0"/>
      <w:marTop w:val="0"/>
      <w:marBottom w:val="0"/>
      <w:divBdr>
        <w:top w:val="none" w:sz="0" w:space="0" w:color="auto"/>
        <w:left w:val="none" w:sz="0" w:space="0" w:color="auto"/>
        <w:bottom w:val="none" w:sz="0" w:space="0" w:color="auto"/>
        <w:right w:val="none" w:sz="0" w:space="0" w:color="auto"/>
      </w:divBdr>
    </w:div>
    <w:div w:id="1557007649">
      <w:bodyDiv w:val="1"/>
      <w:marLeft w:val="0"/>
      <w:marRight w:val="0"/>
      <w:marTop w:val="0"/>
      <w:marBottom w:val="0"/>
      <w:divBdr>
        <w:top w:val="none" w:sz="0" w:space="0" w:color="auto"/>
        <w:left w:val="none" w:sz="0" w:space="0" w:color="auto"/>
        <w:bottom w:val="none" w:sz="0" w:space="0" w:color="auto"/>
        <w:right w:val="none" w:sz="0" w:space="0" w:color="auto"/>
      </w:divBdr>
    </w:div>
    <w:div w:id="18813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3622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 Ladislav</dc:creator>
  <cp:keywords/>
  <dc:description/>
  <cp:lastModifiedBy>Bohumila Hubáčková</cp:lastModifiedBy>
  <cp:revision>2</cp:revision>
  <cp:lastPrinted>2025-09-28T03:25:00Z</cp:lastPrinted>
  <dcterms:created xsi:type="dcterms:W3CDTF">2025-09-29T10:02:00Z</dcterms:created>
  <dcterms:modified xsi:type="dcterms:W3CDTF">2025-09-29T10:02:00Z</dcterms:modified>
</cp:coreProperties>
</file>