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A6AC8" w14:textId="77777777" w:rsidR="0024194D" w:rsidRPr="0024194D" w:rsidRDefault="0024194D" w:rsidP="0024194D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24194D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11AF236C" w14:textId="77777777" w:rsidR="0024194D" w:rsidRPr="0024194D" w:rsidRDefault="0024194D" w:rsidP="0024194D">
      <w:pPr>
        <w:jc w:val="center"/>
        <w:rPr>
          <w:rFonts w:ascii="Arial" w:hAnsi="Arial"/>
          <w:b/>
          <w:bCs/>
        </w:rPr>
      </w:pPr>
      <w:r w:rsidRPr="0024194D">
        <w:rPr>
          <w:rFonts w:ascii="Arial" w:hAnsi="Arial"/>
        </w:rPr>
        <w:t xml:space="preserve">Katolická církev: </w:t>
      </w:r>
      <w:r w:rsidRPr="0024194D">
        <w:rPr>
          <w:rFonts w:ascii="Arial" w:hAnsi="Arial"/>
          <w:b/>
          <w:bCs/>
        </w:rPr>
        <w:t>SVATÝ ROK 2025 - 145. den Jubilea 2025.</w:t>
      </w:r>
    </w:p>
    <w:p w14:paraId="06EE9285" w14:textId="77777777" w:rsidR="0024194D" w:rsidRPr="0024194D" w:rsidRDefault="0024194D" w:rsidP="0024194D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24194D">
        <w:rPr>
          <w:rFonts w:ascii="Arial" w:hAnsi="Arial" w:cs="Arial"/>
          <w:bCs/>
        </w:rPr>
        <w:t xml:space="preserve">Heslo: </w:t>
      </w:r>
      <w:r w:rsidRPr="0024194D">
        <w:rPr>
          <w:rFonts w:ascii="Arial" w:hAnsi="Arial" w:cs="Arial"/>
          <w:b/>
        </w:rPr>
        <w:t>V svatém roce svatě žijme, vzácnou milost využijme</w:t>
      </w:r>
    </w:p>
    <w:p w14:paraId="0977B935" w14:textId="77777777" w:rsidR="0024194D" w:rsidRPr="0024194D" w:rsidRDefault="0024194D" w:rsidP="0024194D">
      <w:pPr>
        <w:keepNext/>
        <w:widowControl w:val="0"/>
        <w:jc w:val="center"/>
        <w:rPr>
          <w:rFonts w:ascii="Arial" w:hAnsi="Arial"/>
          <w:b/>
        </w:rPr>
      </w:pPr>
      <w:proofErr w:type="gramStart"/>
      <w:r w:rsidRPr="0024194D">
        <w:rPr>
          <w:rFonts w:ascii="Arial" w:hAnsi="Arial"/>
          <w:b/>
          <w:bCs/>
          <w:i/>
          <w:iCs/>
        </w:rPr>
        <w:t>18 . května</w:t>
      </w:r>
      <w:proofErr w:type="gramEnd"/>
      <w:r w:rsidRPr="0024194D">
        <w:rPr>
          <w:rFonts w:ascii="Arial" w:hAnsi="Arial"/>
          <w:b/>
          <w:bCs/>
          <w:i/>
          <w:iCs/>
        </w:rPr>
        <w:t xml:space="preserve"> 2025 – 5</w:t>
      </w:r>
      <w:r w:rsidRPr="0024194D">
        <w:rPr>
          <w:rFonts w:ascii="Arial" w:hAnsi="Arial"/>
          <w:b/>
        </w:rPr>
        <w:t>. neděle velikonoční</w:t>
      </w:r>
    </w:p>
    <w:p w14:paraId="5108E545" w14:textId="77777777" w:rsidR="0024194D" w:rsidRPr="0024194D" w:rsidRDefault="0024194D" w:rsidP="0024194D">
      <w:pPr>
        <w:keepNext/>
        <w:widowControl w:val="0"/>
        <w:jc w:val="center"/>
        <w:rPr>
          <w:rFonts w:ascii="Arial" w:hAnsi="Arial"/>
          <w:bCs/>
        </w:rPr>
      </w:pPr>
      <w:r w:rsidRPr="0024194D">
        <w:rPr>
          <w:rFonts w:ascii="Arial" w:hAnsi="Arial"/>
          <w:b/>
          <w:bCs/>
        </w:rPr>
        <w:t xml:space="preserve">Heslo: </w:t>
      </w:r>
      <w:r w:rsidRPr="0024194D">
        <w:rPr>
          <w:rFonts w:ascii="Arial" w:hAnsi="Arial"/>
          <w:bCs/>
        </w:rPr>
        <w:t>Milosrdnou lásku měj, den co den ji rozdávej!</w:t>
      </w:r>
    </w:p>
    <w:p w14:paraId="5D5058B0" w14:textId="77777777" w:rsidR="0024194D" w:rsidRPr="0024194D" w:rsidRDefault="0024194D" w:rsidP="0024194D">
      <w:pPr>
        <w:keepNext/>
        <w:widowControl w:val="0"/>
        <w:jc w:val="center"/>
        <w:rPr>
          <w:rFonts w:ascii="Arial" w:hAnsi="Arial"/>
        </w:rPr>
      </w:pPr>
      <w:r w:rsidRPr="0024194D">
        <w:rPr>
          <w:rFonts w:ascii="Arial" w:hAnsi="Arial"/>
        </w:rPr>
        <w:t xml:space="preserve">Texty:  Sk 14,21-27 / </w:t>
      </w:r>
      <w:proofErr w:type="spellStart"/>
      <w:r w:rsidRPr="0024194D">
        <w:rPr>
          <w:rFonts w:ascii="Arial" w:hAnsi="Arial"/>
        </w:rPr>
        <w:t>Zj</w:t>
      </w:r>
      <w:proofErr w:type="spellEnd"/>
      <w:r w:rsidRPr="0024194D">
        <w:rPr>
          <w:rFonts w:ascii="Arial" w:hAnsi="Arial"/>
        </w:rPr>
        <w:t xml:space="preserve"> 21,1– 5 / </w:t>
      </w:r>
      <w:proofErr w:type="gramStart"/>
      <w:r w:rsidRPr="0024194D">
        <w:rPr>
          <w:rFonts w:ascii="Arial" w:hAnsi="Arial"/>
        </w:rPr>
        <w:t>Jan  13</w:t>
      </w:r>
      <w:proofErr w:type="gramEnd"/>
      <w:r w:rsidRPr="0024194D">
        <w:rPr>
          <w:rFonts w:ascii="Arial" w:hAnsi="Arial"/>
        </w:rPr>
        <w:t>, 31-35</w:t>
      </w:r>
    </w:p>
    <w:p w14:paraId="6E6742DC" w14:textId="77777777" w:rsidR="0024194D" w:rsidRPr="0024194D" w:rsidRDefault="0024194D" w:rsidP="0024194D">
      <w:pPr>
        <w:keepNext/>
        <w:widowControl w:val="0"/>
        <w:jc w:val="center"/>
        <w:rPr>
          <w:rFonts w:ascii="Arial" w:hAnsi="Arial"/>
          <w:b/>
          <w:bCs/>
        </w:rPr>
      </w:pPr>
      <w:r w:rsidRPr="0024194D">
        <w:rPr>
          <w:rFonts w:ascii="Arial" w:hAnsi="Arial"/>
          <w:b/>
          <w:bCs/>
        </w:rPr>
        <w:t>Slova svatého evangelia podle Jana:</w:t>
      </w:r>
    </w:p>
    <w:p w14:paraId="0A7CD37B" w14:textId="77777777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</w:rPr>
        <w:t xml:space="preserve">    Když Jidáš odešel, Ježíš řekl: „Nyní je oslaven Syn člověka a Bůh je oslaven v něm. Je-li Bůh v něm </w:t>
      </w:r>
      <w:proofErr w:type="gramStart"/>
      <w:r w:rsidRPr="0024194D">
        <w:rPr>
          <w:rFonts w:ascii="Arial" w:hAnsi="Arial"/>
        </w:rPr>
        <w:t>oslaven,  oslaví</w:t>
      </w:r>
      <w:proofErr w:type="gramEnd"/>
      <w:r w:rsidRPr="0024194D">
        <w:rPr>
          <w:rFonts w:ascii="Arial" w:hAnsi="Arial"/>
        </w:rPr>
        <w:t xml:space="preserve"> Bůh i jeho v sobě, a hned ho oslaví.  </w:t>
      </w:r>
    </w:p>
    <w:p w14:paraId="6816DA75" w14:textId="7A505855" w:rsid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</w:rPr>
        <w:t xml:space="preserve">    Dítky, jen krátký čas jsem s vámi.  Nové přikázání vám dávám: Milujte se navzájem; jak jsem já miloval vás, tak se navzájem milujte vy. Podle toho všichni poznají, že jste moji učedníci, budete-li mít lásku k sobě navzájem.“                                             Četli jsme Slovo Boží  - Sláva Tobě Kriste</w:t>
      </w:r>
      <w:r>
        <w:rPr>
          <w:rFonts w:ascii="Arial" w:hAnsi="Arial"/>
        </w:rPr>
        <w:t>.</w:t>
      </w:r>
    </w:p>
    <w:p w14:paraId="47035E45" w14:textId="77777777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</w:p>
    <w:p w14:paraId="4FC7A739" w14:textId="2107318E" w:rsidR="0024194D" w:rsidRPr="0024194D" w:rsidRDefault="0024194D" w:rsidP="0024194D">
      <w:pPr>
        <w:keepNext/>
        <w:widowControl w:val="0"/>
        <w:jc w:val="center"/>
        <w:rPr>
          <w:rFonts w:ascii="Arial" w:hAnsi="Arial"/>
          <w:b/>
          <w:bCs/>
        </w:rPr>
      </w:pPr>
      <w:proofErr w:type="gramStart"/>
      <w:r w:rsidRPr="0024194D">
        <w:rPr>
          <w:rFonts w:ascii="Arial" w:hAnsi="Arial"/>
          <w:b/>
          <w:bCs/>
        </w:rPr>
        <w:t>Myšlenky  z  Božího</w:t>
      </w:r>
      <w:proofErr w:type="gramEnd"/>
      <w:r w:rsidRPr="0024194D">
        <w:rPr>
          <w:rFonts w:ascii="Arial" w:hAnsi="Arial"/>
          <w:b/>
          <w:bCs/>
        </w:rPr>
        <w:t xml:space="preserve"> slova:</w:t>
      </w:r>
    </w:p>
    <w:p w14:paraId="3967250D" w14:textId="77777777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  <w:b/>
          <w:bCs/>
        </w:rPr>
        <w:t>1.čtení</w:t>
      </w:r>
      <w:r w:rsidRPr="0024194D">
        <w:rPr>
          <w:rFonts w:ascii="Arial" w:hAnsi="Arial"/>
        </w:rPr>
        <w:t xml:space="preserve"> – Utvrzovali tam učedníky a povzbuzovali je, aby byli ve víře vytrvalí, protože do Božího království vejdeme jen tehdy, když hodně vytrpíme   </w:t>
      </w:r>
    </w:p>
    <w:p w14:paraId="45053A6A" w14:textId="77777777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  <w:b/>
          <w:bCs/>
        </w:rPr>
        <w:t xml:space="preserve">Žalm </w:t>
      </w:r>
      <w:r w:rsidRPr="0024194D">
        <w:rPr>
          <w:rFonts w:ascii="Arial" w:hAnsi="Arial"/>
        </w:rPr>
        <w:t xml:space="preserve">– Budu velebit tvé jméno, můj Bože, králi.  </w:t>
      </w:r>
    </w:p>
    <w:p w14:paraId="749ED46A" w14:textId="77777777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  <w:b/>
          <w:bCs/>
        </w:rPr>
        <w:t xml:space="preserve">2.čtení </w:t>
      </w:r>
      <w:r w:rsidRPr="0024194D">
        <w:rPr>
          <w:rFonts w:ascii="Arial" w:hAnsi="Arial"/>
        </w:rPr>
        <w:t xml:space="preserve">– Uviděl jsem svaté město – nový Jeruzalém, jak sestupuje nebe od Boha.    </w:t>
      </w:r>
    </w:p>
    <w:p w14:paraId="0C47D388" w14:textId="77777777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  <w:b/>
          <w:bCs/>
        </w:rPr>
        <w:t xml:space="preserve">Evangelium </w:t>
      </w:r>
      <w:r w:rsidRPr="0024194D">
        <w:rPr>
          <w:rFonts w:ascii="Arial" w:hAnsi="Arial"/>
        </w:rPr>
        <w:t xml:space="preserve">– Jste moji učedníci, když budete mít lásku k sobě navzájem. </w:t>
      </w:r>
    </w:p>
    <w:p w14:paraId="3A8AC6F9" w14:textId="4EC97BFE" w:rsidR="0024194D" w:rsidRPr="0024194D" w:rsidRDefault="0024194D" w:rsidP="0024194D">
      <w:pPr>
        <w:keepNext/>
        <w:widowControl w:val="0"/>
        <w:jc w:val="center"/>
        <w:rPr>
          <w:rFonts w:ascii="Arial" w:hAnsi="Arial"/>
          <w:b/>
          <w:bCs/>
        </w:rPr>
      </w:pPr>
      <w:r w:rsidRPr="0024194D">
        <w:rPr>
          <w:rFonts w:ascii="Arial" w:hAnsi="Arial"/>
          <w:b/>
          <w:bCs/>
        </w:rPr>
        <w:t>Vůle k oběti – vítězství lásky.</w:t>
      </w:r>
    </w:p>
    <w:p w14:paraId="79000BA1" w14:textId="77777777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</w:rPr>
        <w:t xml:space="preserve">Ve vstupní modlitbě mše svaté jsme prosili Boha o posílení </w:t>
      </w:r>
      <w:r w:rsidRPr="0024194D">
        <w:rPr>
          <w:rFonts w:ascii="Arial" w:hAnsi="Arial"/>
          <w:b/>
          <w:bCs/>
        </w:rPr>
        <w:t>účinků velikonočních tajemství</w:t>
      </w:r>
      <w:r w:rsidRPr="0024194D">
        <w:rPr>
          <w:rFonts w:ascii="Arial" w:hAnsi="Arial"/>
        </w:rPr>
        <w:t xml:space="preserve">, které v nám dává svátost křtu – abychom přinášeli </w:t>
      </w:r>
      <w:r w:rsidRPr="0024194D">
        <w:rPr>
          <w:rFonts w:ascii="Arial" w:hAnsi="Arial"/>
          <w:b/>
          <w:bCs/>
        </w:rPr>
        <w:t xml:space="preserve">hojné </w:t>
      </w:r>
      <w:proofErr w:type="gramStart"/>
      <w:r w:rsidRPr="0024194D">
        <w:rPr>
          <w:rFonts w:ascii="Arial" w:hAnsi="Arial"/>
          <w:b/>
          <w:bCs/>
        </w:rPr>
        <w:t>plody  a dosáhli</w:t>
      </w:r>
      <w:proofErr w:type="gramEnd"/>
      <w:r w:rsidRPr="0024194D">
        <w:rPr>
          <w:rFonts w:ascii="Arial" w:hAnsi="Arial"/>
          <w:b/>
          <w:bCs/>
        </w:rPr>
        <w:t xml:space="preserve"> radosti věčného života.</w:t>
      </w:r>
      <w:r w:rsidRPr="0024194D">
        <w:rPr>
          <w:rFonts w:ascii="Arial" w:hAnsi="Arial"/>
        </w:rPr>
        <w:t xml:space="preserve"> </w:t>
      </w:r>
    </w:p>
    <w:p w14:paraId="11CB2324" w14:textId="77777777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</w:rPr>
        <w:t xml:space="preserve">V prvním čtení apoštolové </w:t>
      </w:r>
      <w:proofErr w:type="gramStart"/>
      <w:r w:rsidRPr="0024194D">
        <w:rPr>
          <w:rFonts w:ascii="Arial" w:hAnsi="Arial"/>
        </w:rPr>
        <w:t>povzbuzují  učedníky</w:t>
      </w:r>
      <w:proofErr w:type="gramEnd"/>
      <w:r w:rsidRPr="0024194D">
        <w:rPr>
          <w:rFonts w:ascii="Arial" w:hAnsi="Arial"/>
        </w:rPr>
        <w:t xml:space="preserve"> k </w:t>
      </w:r>
      <w:r w:rsidRPr="0024194D">
        <w:rPr>
          <w:rFonts w:ascii="Arial" w:hAnsi="Arial"/>
          <w:b/>
          <w:bCs/>
        </w:rPr>
        <w:t>vytrvalosti ve víře</w:t>
      </w:r>
      <w:r w:rsidRPr="0024194D">
        <w:rPr>
          <w:rFonts w:ascii="Arial" w:hAnsi="Arial"/>
        </w:rPr>
        <w:t xml:space="preserve"> – s tím, že připomněli, že do Božího království je možné přijít jen skrze </w:t>
      </w:r>
      <w:r w:rsidRPr="0024194D">
        <w:rPr>
          <w:rFonts w:ascii="Arial" w:hAnsi="Arial"/>
          <w:b/>
          <w:bCs/>
        </w:rPr>
        <w:t>kříž utrpení.</w:t>
      </w:r>
      <w:r w:rsidRPr="0024194D">
        <w:rPr>
          <w:rFonts w:ascii="Arial" w:hAnsi="Arial"/>
        </w:rPr>
        <w:t xml:space="preserve">  </w:t>
      </w:r>
    </w:p>
    <w:p w14:paraId="390FD519" w14:textId="77777777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</w:rPr>
        <w:t xml:space="preserve">Žalmista nás utvrzuje ve vědomí, že </w:t>
      </w:r>
      <w:r w:rsidRPr="0024194D">
        <w:rPr>
          <w:rFonts w:ascii="Arial" w:hAnsi="Arial"/>
          <w:b/>
          <w:bCs/>
        </w:rPr>
        <w:t>Hospodin je milosrdný a milostivý</w:t>
      </w:r>
      <w:r w:rsidRPr="0024194D">
        <w:rPr>
          <w:rFonts w:ascii="Arial" w:hAnsi="Arial"/>
        </w:rPr>
        <w:t xml:space="preserve">, shovívavý a plný lásky. </w:t>
      </w:r>
    </w:p>
    <w:p w14:paraId="2F6F02B0" w14:textId="77777777" w:rsidR="0024194D" w:rsidRPr="0024194D" w:rsidRDefault="0024194D" w:rsidP="0024194D">
      <w:pPr>
        <w:keepNext/>
        <w:widowControl w:val="0"/>
        <w:jc w:val="both"/>
        <w:rPr>
          <w:rFonts w:ascii="Arial" w:hAnsi="Arial"/>
          <w:b/>
          <w:bCs/>
        </w:rPr>
      </w:pPr>
      <w:r w:rsidRPr="0024194D">
        <w:rPr>
          <w:rFonts w:ascii="Arial" w:hAnsi="Arial"/>
        </w:rPr>
        <w:t xml:space="preserve">V druhém čtení nás svatý Jan přesvědčuje o tom, že </w:t>
      </w:r>
      <w:r w:rsidRPr="0024194D">
        <w:rPr>
          <w:rFonts w:ascii="Arial" w:hAnsi="Arial"/>
          <w:b/>
          <w:bCs/>
        </w:rPr>
        <w:t>každé trápení, bolest – vše to co nás bolí – jednou skončí.</w:t>
      </w:r>
    </w:p>
    <w:p w14:paraId="50C6F546" w14:textId="77777777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</w:rPr>
        <w:t xml:space="preserve">To vše potvrzuje Pán Ježíš svým </w:t>
      </w:r>
      <w:proofErr w:type="gramStart"/>
      <w:r w:rsidRPr="0024194D">
        <w:rPr>
          <w:rFonts w:ascii="Arial" w:hAnsi="Arial"/>
          <w:b/>
          <w:bCs/>
        </w:rPr>
        <w:t>vyznáním  a skutkem</w:t>
      </w:r>
      <w:proofErr w:type="gramEnd"/>
      <w:r w:rsidRPr="0024194D">
        <w:rPr>
          <w:rFonts w:ascii="Arial" w:hAnsi="Arial"/>
          <w:b/>
          <w:bCs/>
        </w:rPr>
        <w:t xml:space="preserve"> opravdové lásky</w:t>
      </w:r>
      <w:r w:rsidRPr="0024194D">
        <w:rPr>
          <w:rFonts w:ascii="Arial" w:hAnsi="Arial"/>
        </w:rPr>
        <w:t xml:space="preserve">, ke které vyzývá i nás.  </w:t>
      </w:r>
    </w:p>
    <w:p w14:paraId="7BBC6860" w14:textId="77777777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</w:rPr>
        <w:t xml:space="preserve">Ve vzpomínkách na Bohem požehnanou </w:t>
      </w:r>
      <w:proofErr w:type="gramStart"/>
      <w:r w:rsidRPr="0024194D">
        <w:rPr>
          <w:rFonts w:ascii="Arial" w:hAnsi="Arial"/>
        </w:rPr>
        <w:t>pouť  po</w:t>
      </w:r>
      <w:proofErr w:type="gramEnd"/>
      <w:r w:rsidRPr="0024194D">
        <w:rPr>
          <w:rFonts w:ascii="Arial" w:hAnsi="Arial"/>
        </w:rPr>
        <w:t xml:space="preserve"> stopách svaté </w:t>
      </w:r>
      <w:proofErr w:type="spellStart"/>
      <w:r w:rsidRPr="0024194D">
        <w:rPr>
          <w:rFonts w:ascii="Arial" w:hAnsi="Arial"/>
        </w:rPr>
        <w:t>Faustyny</w:t>
      </w:r>
      <w:proofErr w:type="spellEnd"/>
      <w:r w:rsidRPr="0024194D">
        <w:rPr>
          <w:rFonts w:ascii="Arial" w:hAnsi="Arial"/>
        </w:rPr>
        <w:t xml:space="preserve"> září jedna myšlenka, která tam zazněla</w:t>
      </w:r>
      <w:r w:rsidRPr="0024194D">
        <w:rPr>
          <w:rFonts w:ascii="Arial" w:hAnsi="Arial"/>
          <w:b/>
          <w:bCs/>
        </w:rPr>
        <w:t xml:space="preserve">:  „City ty nemůžeš </w:t>
      </w:r>
      <w:proofErr w:type="gramStart"/>
      <w:r w:rsidRPr="0024194D">
        <w:rPr>
          <w:rFonts w:ascii="Arial" w:hAnsi="Arial"/>
          <w:b/>
          <w:bCs/>
        </w:rPr>
        <w:t>ovlivnit,  vůli</w:t>
      </w:r>
      <w:proofErr w:type="gramEnd"/>
      <w:r w:rsidRPr="0024194D">
        <w:rPr>
          <w:rFonts w:ascii="Arial" w:hAnsi="Arial"/>
          <w:b/>
          <w:bCs/>
        </w:rPr>
        <w:t xml:space="preserve"> můžeš a máš mít plně pod  svou vládou.“</w:t>
      </w:r>
      <w:r w:rsidRPr="0024194D">
        <w:rPr>
          <w:rFonts w:ascii="Arial" w:hAnsi="Arial"/>
        </w:rPr>
        <w:t xml:space="preserve">  </w:t>
      </w:r>
    </w:p>
    <w:p w14:paraId="5B7EBA9E" w14:textId="22A69C7D" w:rsidR="0024194D" w:rsidRPr="0024194D" w:rsidRDefault="0024194D" w:rsidP="0024194D">
      <w:pPr>
        <w:keepNext/>
        <w:widowControl w:val="0"/>
        <w:jc w:val="both"/>
        <w:rPr>
          <w:rFonts w:ascii="Arial" w:hAnsi="Arial"/>
          <w:b/>
          <w:bCs/>
        </w:rPr>
      </w:pPr>
      <w:r w:rsidRPr="0024194D">
        <w:rPr>
          <w:rFonts w:ascii="Arial" w:hAnsi="Arial"/>
        </w:rPr>
        <w:t xml:space="preserve">A to je klíč k přijetí poselství dnešního Božího slova o lásce.  Svatý Tomáš Akvinský, učitel Církve:  </w:t>
      </w:r>
      <w:r w:rsidRPr="0024194D">
        <w:rPr>
          <w:rFonts w:ascii="Arial" w:hAnsi="Arial"/>
          <w:b/>
          <w:bCs/>
        </w:rPr>
        <w:t xml:space="preserve">„LÁSKA JE TOUHA PO DOBRU DRUHÉHO, A TO I ZA CENU VLASTNÍ ZTRÁTY.“ </w:t>
      </w:r>
    </w:p>
    <w:p w14:paraId="27CA186A" w14:textId="39B0CAB9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</w:rPr>
        <w:t xml:space="preserve">Toto uskutečnil pro naše věčné štěstí </w:t>
      </w:r>
      <w:r w:rsidRPr="0024194D">
        <w:rPr>
          <w:rFonts w:ascii="Arial" w:hAnsi="Arial"/>
          <w:b/>
          <w:bCs/>
        </w:rPr>
        <w:t>Bůh Otec</w:t>
      </w:r>
      <w:r w:rsidRPr="0024194D">
        <w:rPr>
          <w:rFonts w:ascii="Arial" w:hAnsi="Arial"/>
        </w:rPr>
        <w:t xml:space="preserve">, který přijal </w:t>
      </w:r>
      <w:r w:rsidRPr="0024194D">
        <w:rPr>
          <w:rFonts w:ascii="Arial" w:hAnsi="Arial"/>
          <w:b/>
          <w:bCs/>
        </w:rPr>
        <w:t>oběť svého Syna</w:t>
      </w:r>
      <w:r w:rsidRPr="0024194D">
        <w:rPr>
          <w:rFonts w:ascii="Arial" w:hAnsi="Arial"/>
        </w:rPr>
        <w:t xml:space="preserve">.  Toto v míře nejvyšší uskutečnil a stále </w:t>
      </w:r>
      <w:r w:rsidRPr="0024194D">
        <w:rPr>
          <w:rFonts w:ascii="Arial" w:hAnsi="Arial"/>
          <w:b/>
          <w:bCs/>
        </w:rPr>
        <w:t>– při každé mši svaté</w:t>
      </w:r>
      <w:r w:rsidRPr="0024194D">
        <w:rPr>
          <w:rFonts w:ascii="Arial" w:hAnsi="Arial"/>
        </w:rPr>
        <w:t xml:space="preserve"> – zpřítomňuje Pán Ježíš.  </w:t>
      </w:r>
    </w:p>
    <w:p w14:paraId="0F176C42" w14:textId="55100503" w:rsidR="0024194D" w:rsidRPr="0024194D" w:rsidRDefault="0024194D" w:rsidP="0024194D">
      <w:pPr>
        <w:keepNext/>
        <w:widowControl w:val="0"/>
        <w:jc w:val="both"/>
        <w:rPr>
          <w:rFonts w:ascii="Arial" w:hAnsi="Arial"/>
        </w:rPr>
      </w:pPr>
      <w:r w:rsidRPr="0024194D">
        <w:rPr>
          <w:rFonts w:ascii="Arial" w:hAnsi="Arial"/>
        </w:rPr>
        <w:t xml:space="preserve">A každý učedník – křesťan je k tomu stále vyzýván.  Současný svět a člověk – ve velké většině – </w:t>
      </w:r>
      <w:r w:rsidRPr="0024194D">
        <w:rPr>
          <w:rFonts w:ascii="Arial" w:hAnsi="Arial"/>
          <w:b/>
          <w:bCs/>
        </w:rPr>
        <w:t>vnímá lásku jen jako cit</w:t>
      </w:r>
      <w:r w:rsidRPr="0024194D">
        <w:rPr>
          <w:rFonts w:ascii="Arial" w:hAnsi="Arial"/>
        </w:rPr>
        <w:t xml:space="preserve">.  </w:t>
      </w:r>
      <w:proofErr w:type="gramStart"/>
      <w:r w:rsidRPr="0024194D">
        <w:rPr>
          <w:rFonts w:ascii="Arial" w:hAnsi="Arial"/>
        </w:rPr>
        <w:t>Pocit</w:t>
      </w:r>
      <w:proofErr w:type="gramEnd"/>
      <w:r w:rsidRPr="0024194D">
        <w:rPr>
          <w:rFonts w:ascii="Arial" w:hAnsi="Arial"/>
        </w:rPr>
        <w:t xml:space="preserve"> něčeho příjemného a </w:t>
      </w:r>
      <w:proofErr w:type="gramStart"/>
      <w:r w:rsidRPr="0024194D">
        <w:rPr>
          <w:rFonts w:ascii="Arial" w:hAnsi="Arial"/>
        </w:rPr>
        <w:t>pokud</w:t>
      </w:r>
      <w:proofErr w:type="gramEnd"/>
      <w:r w:rsidRPr="0024194D">
        <w:rPr>
          <w:rFonts w:ascii="Arial" w:hAnsi="Arial"/>
        </w:rPr>
        <w:t xml:space="preserve">  příjemnosti skončí, tak skončí i tzv. láska.  </w:t>
      </w:r>
      <w:r w:rsidRPr="0024194D">
        <w:rPr>
          <w:rFonts w:ascii="Arial" w:hAnsi="Arial"/>
          <w:b/>
          <w:bCs/>
        </w:rPr>
        <w:t xml:space="preserve">Skutečná láska se živí </w:t>
      </w:r>
      <w:proofErr w:type="gramStart"/>
      <w:r w:rsidRPr="0024194D">
        <w:rPr>
          <w:rFonts w:ascii="Arial" w:hAnsi="Arial"/>
          <w:b/>
          <w:bCs/>
        </w:rPr>
        <w:t>vůlí,  obětí</w:t>
      </w:r>
      <w:proofErr w:type="gramEnd"/>
      <w:r w:rsidRPr="0024194D">
        <w:rPr>
          <w:rFonts w:ascii="Arial" w:hAnsi="Arial"/>
          <w:b/>
          <w:bCs/>
        </w:rPr>
        <w:t>, sebezáporem</w:t>
      </w:r>
      <w:r w:rsidRPr="0024194D">
        <w:rPr>
          <w:rFonts w:ascii="Arial" w:hAnsi="Arial"/>
        </w:rPr>
        <w:t xml:space="preserve">.  Často ti, kdo ze vztahu lásky, </w:t>
      </w:r>
      <w:proofErr w:type="gramStart"/>
      <w:r w:rsidRPr="0024194D">
        <w:rPr>
          <w:rFonts w:ascii="Arial" w:hAnsi="Arial"/>
        </w:rPr>
        <w:t>kvůli  bolesti</w:t>
      </w:r>
      <w:proofErr w:type="gramEnd"/>
      <w:r w:rsidRPr="0024194D">
        <w:rPr>
          <w:rFonts w:ascii="Arial" w:hAnsi="Arial"/>
        </w:rPr>
        <w:t xml:space="preserve">, utrpení utíkají, tak dřív nebo později (následné generace) ve velké většině se dostanou ještě do větších bolestí a utrpení.  Stačí se </w:t>
      </w:r>
      <w:proofErr w:type="gramStart"/>
      <w:r w:rsidRPr="0024194D">
        <w:rPr>
          <w:rFonts w:ascii="Arial" w:hAnsi="Arial"/>
        </w:rPr>
        <w:t>podívat  kolem</w:t>
      </w:r>
      <w:proofErr w:type="gramEnd"/>
      <w:r w:rsidRPr="0024194D">
        <w:rPr>
          <w:rFonts w:ascii="Arial" w:hAnsi="Arial"/>
        </w:rPr>
        <w:t xml:space="preserve"> sebe – </w:t>
      </w:r>
      <w:r w:rsidRPr="0024194D">
        <w:rPr>
          <w:rFonts w:ascii="Arial" w:hAnsi="Arial"/>
          <w:b/>
          <w:bCs/>
        </w:rPr>
        <w:t>porušení daného slova a ukončení vztahu</w:t>
      </w:r>
      <w:r>
        <w:rPr>
          <w:rFonts w:ascii="Arial" w:hAnsi="Arial"/>
        </w:rPr>
        <w:t xml:space="preserve"> -</w:t>
      </w:r>
      <w:r w:rsidRPr="0024194D">
        <w:rPr>
          <w:rFonts w:ascii="Arial" w:hAnsi="Arial"/>
        </w:rPr>
        <w:t xml:space="preserve"> v zasvěceném životě, kněžství, manželství,  rodičovství, atd.</w:t>
      </w:r>
      <w:r>
        <w:rPr>
          <w:rFonts w:ascii="Arial" w:hAnsi="Arial"/>
        </w:rPr>
        <w:t xml:space="preserve"> a jejich tragické následky. </w:t>
      </w:r>
      <w:r w:rsidRPr="0024194D">
        <w:rPr>
          <w:rFonts w:ascii="Arial" w:hAnsi="Arial"/>
        </w:rPr>
        <w:t xml:space="preserve"> </w:t>
      </w:r>
    </w:p>
    <w:p w14:paraId="10A0D9F9" w14:textId="60987902" w:rsidR="0024194D" w:rsidRPr="0024194D" w:rsidRDefault="0024194D" w:rsidP="0024194D">
      <w:pPr>
        <w:keepNext/>
        <w:widowControl w:val="0"/>
        <w:jc w:val="both"/>
        <w:rPr>
          <w:rFonts w:ascii="Arial" w:hAnsi="Arial"/>
          <w:i/>
          <w:iCs/>
        </w:rPr>
      </w:pPr>
      <w:r w:rsidRPr="0024194D">
        <w:rPr>
          <w:rFonts w:ascii="Arial" w:hAnsi="Arial"/>
        </w:rPr>
        <w:t xml:space="preserve">Kromě povzbuzení a posily Božího slova můžeme přijmout </w:t>
      </w:r>
      <w:r w:rsidRPr="0024194D">
        <w:rPr>
          <w:rFonts w:ascii="Arial" w:hAnsi="Arial"/>
          <w:b/>
          <w:bCs/>
        </w:rPr>
        <w:t>několik myšlenek  papeže Lva XIV. z jeho první promluvy</w:t>
      </w:r>
      <w:r w:rsidRPr="0024194D">
        <w:rPr>
          <w:rFonts w:ascii="Arial" w:hAnsi="Arial"/>
        </w:rPr>
        <w:t xml:space="preserve"> (</w:t>
      </w:r>
      <w:proofErr w:type="gramStart"/>
      <w:r w:rsidRPr="0024194D">
        <w:rPr>
          <w:rFonts w:ascii="Arial" w:hAnsi="Arial"/>
        </w:rPr>
        <w:t>9.5</w:t>
      </w:r>
      <w:proofErr w:type="gramEnd"/>
      <w:r w:rsidRPr="0024194D">
        <w:rPr>
          <w:rFonts w:ascii="Arial" w:hAnsi="Arial"/>
        </w:rPr>
        <w:t xml:space="preserve">. – mše sv. pro kardinály): </w:t>
      </w:r>
      <w:r w:rsidRPr="0024194D">
        <w:rPr>
          <w:rFonts w:ascii="Arial" w:hAnsi="Arial"/>
          <w:i/>
          <w:iCs/>
        </w:rPr>
        <w:t>„Povolali jste mně, abych nesl kříž a byl požehnán tímto posláním,  spoléhám na  každého z vás, společně budeme ohlašovat evangelium…..</w:t>
      </w:r>
      <w:r w:rsidRPr="0024194D">
        <w:rPr>
          <w:rFonts w:ascii="Arial" w:hAnsi="Arial"/>
          <w:b/>
          <w:bCs/>
          <w:i/>
          <w:iCs/>
        </w:rPr>
        <w:t>Ježíš Kristus, Syn živého Boha,  jediný Spasitel a ten, který zjevuje tvář Otce</w:t>
      </w:r>
      <w:r w:rsidRPr="0024194D">
        <w:rPr>
          <w:rFonts w:ascii="Arial" w:hAnsi="Arial"/>
          <w:i/>
          <w:iCs/>
        </w:rPr>
        <w:t xml:space="preserve">……..Pán Ježíš se ptá: „Za koho mně lidé pokládají?“ …..Dnes, jako v době Ježíšově, když </w:t>
      </w:r>
      <w:r w:rsidRPr="0024194D">
        <w:rPr>
          <w:rFonts w:ascii="Arial" w:hAnsi="Arial"/>
          <w:b/>
          <w:bCs/>
          <w:i/>
          <w:iCs/>
        </w:rPr>
        <w:t>Bůh požaduje poctivost a morální nároky</w:t>
      </w:r>
      <w:r w:rsidRPr="0024194D">
        <w:rPr>
          <w:rFonts w:ascii="Arial" w:hAnsi="Arial"/>
          <w:i/>
          <w:iCs/>
        </w:rPr>
        <w:t xml:space="preserve">, tak Ježíše lidé odmítají a odstraní ze svého života.  …..mnozí Ježíše následují, ale když přijde </w:t>
      </w:r>
      <w:proofErr w:type="gramStart"/>
      <w:r w:rsidRPr="0024194D">
        <w:rPr>
          <w:rFonts w:ascii="Arial" w:hAnsi="Arial"/>
          <w:i/>
          <w:iCs/>
        </w:rPr>
        <w:t>nebezpečí,  utrpení</w:t>
      </w:r>
      <w:proofErr w:type="gramEnd"/>
      <w:r w:rsidRPr="0024194D">
        <w:rPr>
          <w:rFonts w:ascii="Arial" w:hAnsi="Arial"/>
          <w:i/>
          <w:iCs/>
        </w:rPr>
        <w:t xml:space="preserve">, kříž – </w:t>
      </w:r>
      <w:r w:rsidRPr="0024194D">
        <w:rPr>
          <w:rFonts w:ascii="Arial" w:hAnsi="Arial"/>
          <w:b/>
          <w:bCs/>
          <w:i/>
          <w:iCs/>
        </w:rPr>
        <w:t>opouští ho  - tehdy i nyní</w:t>
      </w:r>
      <w:r w:rsidRPr="0024194D">
        <w:rPr>
          <w:rFonts w:ascii="Arial" w:hAnsi="Arial"/>
          <w:i/>
          <w:iCs/>
        </w:rPr>
        <w:t>…..i dnes jsou prostředí, kde se křesťanská víra považuje jako něco pro slabé a málo inteligentní lidi,  dává se přednost jiným jistotám…….v mnoho prostředí jsou křesťané vysmíváni, pronásledováni, opovrhováni nebo tolerováni a litováni……</w:t>
      </w:r>
      <w:r w:rsidRPr="0024194D">
        <w:rPr>
          <w:rFonts w:ascii="Arial" w:hAnsi="Arial"/>
          <w:b/>
          <w:bCs/>
          <w:i/>
          <w:iCs/>
        </w:rPr>
        <w:t>nedostatek víry sebou přináší  ztrátu smyslu života, zapomenutí milosrdenství, porušování důstojnosti života</w:t>
      </w:r>
      <w:r w:rsidRPr="0024194D">
        <w:rPr>
          <w:rFonts w:ascii="Arial" w:hAnsi="Arial"/>
          <w:i/>
          <w:iCs/>
        </w:rPr>
        <w:t xml:space="preserve">…….toto je svět, v kterém jsme </w:t>
      </w:r>
      <w:r w:rsidRPr="0024194D">
        <w:rPr>
          <w:rFonts w:ascii="Arial" w:hAnsi="Arial"/>
          <w:b/>
          <w:bCs/>
          <w:i/>
          <w:iCs/>
        </w:rPr>
        <w:t>povolání svědčit o radostné víře v Ježíše</w:t>
      </w:r>
      <w:r w:rsidRPr="0024194D">
        <w:rPr>
          <w:rFonts w:ascii="Arial" w:hAnsi="Arial"/>
          <w:i/>
          <w:iCs/>
        </w:rPr>
        <w:t xml:space="preserve"> a našem vztahu k němu a v úsilí o každodenní obrácení…..</w:t>
      </w:r>
      <w:r w:rsidRPr="0024194D">
        <w:rPr>
          <w:rFonts w:ascii="Arial" w:hAnsi="Arial"/>
          <w:b/>
          <w:bCs/>
          <w:i/>
          <w:iCs/>
        </w:rPr>
        <w:t>Chci se stát malým, aby byl Kristus oslaven…..s pomocí laskavé přímluvy Panny Marie, Matky Církve. AMEN.</w:t>
      </w:r>
    </w:p>
    <w:sectPr w:rsidR="0024194D" w:rsidRPr="0024194D" w:rsidSect="000E6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E6682"/>
    <w:rsid w:val="001F5B45"/>
    <w:rsid w:val="0024194D"/>
    <w:rsid w:val="00244AAC"/>
    <w:rsid w:val="00315E59"/>
    <w:rsid w:val="004034D1"/>
    <w:rsid w:val="00496675"/>
    <w:rsid w:val="004B1F89"/>
    <w:rsid w:val="008D448C"/>
    <w:rsid w:val="00902286"/>
    <w:rsid w:val="00C2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2025-05-18T04:17:00Z</cp:lastPrinted>
  <dcterms:created xsi:type="dcterms:W3CDTF">2025-06-09T10:25:00Z</dcterms:created>
  <dcterms:modified xsi:type="dcterms:W3CDTF">2025-06-09T10:25:00Z</dcterms:modified>
</cp:coreProperties>
</file>