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09C7AF" w14:textId="77777777" w:rsidR="002F4738" w:rsidRPr="002F4738" w:rsidRDefault="002F4738" w:rsidP="002F4738">
      <w:pPr>
        <w:keepNext/>
        <w:widowControl w:val="0"/>
        <w:jc w:val="center"/>
        <w:rPr>
          <w:rFonts w:ascii="Arial" w:hAnsi="Arial"/>
          <w:b/>
          <w:bCs/>
          <w:sz w:val="44"/>
          <w:szCs w:val="44"/>
        </w:rPr>
      </w:pPr>
      <w:bookmarkStart w:id="0" w:name="_GoBack"/>
      <w:bookmarkEnd w:id="0"/>
      <w:r w:rsidRPr="002F4738">
        <w:rPr>
          <w:rFonts w:ascii="Arial" w:hAnsi="Arial"/>
          <w:b/>
          <w:bCs/>
          <w:sz w:val="44"/>
          <w:szCs w:val="44"/>
        </w:rPr>
        <w:t>Boží Slovo – pro život člověka</w:t>
      </w:r>
    </w:p>
    <w:p w14:paraId="5E3E66BB" w14:textId="77777777" w:rsidR="002F4738" w:rsidRPr="002F4738" w:rsidRDefault="002F4738" w:rsidP="002F4738">
      <w:pPr>
        <w:jc w:val="center"/>
        <w:rPr>
          <w:rFonts w:ascii="Arial" w:hAnsi="Arial" w:cs="Arial"/>
          <w:sz w:val="24"/>
          <w:szCs w:val="24"/>
        </w:rPr>
      </w:pPr>
      <w:r w:rsidRPr="002F4738">
        <w:rPr>
          <w:rFonts w:ascii="Arial" w:hAnsi="Arial" w:cs="Arial"/>
          <w:sz w:val="24"/>
          <w:szCs w:val="24"/>
        </w:rPr>
        <w:t xml:space="preserve">Katolická církev:  </w:t>
      </w:r>
      <w:r w:rsidRPr="002F4738">
        <w:rPr>
          <w:rFonts w:ascii="Arial" w:hAnsi="Arial" w:cs="Arial"/>
          <w:b/>
          <w:bCs/>
          <w:sz w:val="24"/>
          <w:szCs w:val="24"/>
        </w:rPr>
        <w:t xml:space="preserve">Rok MODLITBY. </w:t>
      </w:r>
      <w:r w:rsidRPr="002F4738">
        <w:rPr>
          <w:rFonts w:ascii="Arial" w:hAnsi="Arial" w:cs="Arial"/>
          <w:sz w:val="24"/>
          <w:szCs w:val="24"/>
        </w:rPr>
        <w:t>(příprava na Jubileum  2025)</w:t>
      </w:r>
    </w:p>
    <w:p w14:paraId="1AF7EBD4" w14:textId="77777777" w:rsidR="002F4738" w:rsidRPr="002F4738" w:rsidRDefault="002F4738" w:rsidP="002F4738">
      <w:pPr>
        <w:jc w:val="center"/>
        <w:rPr>
          <w:rFonts w:ascii="Arial" w:hAnsi="Arial" w:cs="Arial"/>
          <w:sz w:val="24"/>
          <w:szCs w:val="24"/>
        </w:rPr>
      </w:pPr>
      <w:r w:rsidRPr="002F4738">
        <w:rPr>
          <w:rFonts w:ascii="Arial" w:hAnsi="Arial" w:cs="Arial"/>
          <w:sz w:val="24"/>
          <w:szCs w:val="24"/>
        </w:rPr>
        <w:t xml:space="preserve">Brněnská diecéze: </w:t>
      </w:r>
      <w:r w:rsidRPr="002F4738">
        <w:rPr>
          <w:rFonts w:ascii="Arial" w:hAnsi="Arial" w:cs="Arial"/>
          <w:b/>
          <w:bCs/>
          <w:sz w:val="24"/>
          <w:szCs w:val="24"/>
        </w:rPr>
        <w:t>Rok</w:t>
      </w:r>
      <w:r w:rsidRPr="002F4738">
        <w:rPr>
          <w:rFonts w:ascii="Arial" w:hAnsi="Arial" w:cs="Arial"/>
          <w:sz w:val="24"/>
          <w:szCs w:val="24"/>
        </w:rPr>
        <w:t xml:space="preserve"> </w:t>
      </w:r>
      <w:r w:rsidRPr="002F4738">
        <w:rPr>
          <w:rFonts w:ascii="Arial" w:hAnsi="Arial" w:cs="Arial"/>
          <w:b/>
          <w:bCs/>
          <w:sz w:val="24"/>
          <w:szCs w:val="24"/>
        </w:rPr>
        <w:t>EVANGELIZACE</w:t>
      </w:r>
      <w:r w:rsidRPr="002F4738">
        <w:rPr>
          <w:rFonts w:ascii="Arial" w:hAnsi="Arial" w:cs="Arial"/>
          <w:sz w:val="24"/>
          <w:szCs w:val="24"/>
        </w:rPr>
        <w:t>.</w:t>
      </w:r>
    </w:p>
    <w:p w14:paraId="341ED9F7" w14:textId="77777777" w:rsidR="002F4738" w:rsidRPr="002F4738" w:rsidRDefault="002F4738" w:rsidP="002F4738">
      <w:pPr>
        <w:pStyle w:val="Bezmezer"/>
        <w:jc w:val="center"/>
        <w:rPr>
          <w:rFonts w:ascii="Arial" w:hAnsi="Arial" w:cs="Arial"/>
          <w:b/>
          <w:bCs/>
          <w:sz w:val="24"/>
          <w:szCs w:val="24"/>
        </w:rPr>
      </w:pPr>
      <w:r w:rsidRPr="002F4738">
        <w:rPr>
          <w:rFonts w:ascii="Arial" w:hAnsi="Arial" w:cs="Arial"/>
          <w:sz w:val="24"/>
          <w:szCs w:val="24"/>
        </w:rPr>
        <w:t xml:space="preserve">Heslo: </w:t>
      </w:r>
      <w:r w:rsidRPr="002F4738">
        <w:rPr>
          <w:rFonts w:ascii="Arial" w:hAnsi="Arial" w:cs="Arial"/>
          <w:b/>
          <w:bCs/>
          <w:sz w:val="24"/>
          <w:szCs w:val="24"/>
        </w:rPr>
        <w:t>Kdo čte Bibli, ať si říká, tohle se mě také týká.</w:t>
      </w:r>
    </w:p>
    <w:p w14:paraId="1E9CAA2E" w14:textId="77777777" w:rsidR="002F4738" w:rsidRPr="002F4738" w:rsidRDefault="002F4738" w:rsidP="002F4738">
      <w:pPr>
        <w:jc w:val="center"/>
        <w:rPr>
          <w:rFonts w:ascii="Arial" w:hAnsi="Arial" w:cs="Arial"/>
          <w:sz w:val="24"/>
          <w:szCs w:val="24"/>
        </w:rPr>
      </w:pPr>
      <w:r w:rsidRPr="002F4738">
        <w:rPr>
          <w:rFonts w:ascii="Arial" w:hAnsi="Arial" w:cs="Arial"/>
          <w:b/>
          <w:i/>
          <w:sz w:val="24"/>
          <w:szCs w:val="24"/>
        </w:rPr>
        <w:t>3.  listopadu 2024 –31.</w:t>
      </w:r>
      <w:r w:rsidRPr="002F4738">
        <w:rPr>
          <w:rFonts w:ascii="Arial" w:hAnsi="Arial" w:cs="Arial"/>
          <w:b/>
          <w:sz w:val="24"/>
          <w:szCs w:val="24"/>
        </w:rPr>
        <w:t>neděle v mezidobí</w:t>
      </w:r>
    </w:p>
    <w:p w14:paraId="7B396B31" w14:textId="77777777" w:rsidR="002F4738" w:rsidRPr="002F4738" w:rsidRDefault="002F4738" w:rsidP="002F4738">
      <w:pPr>
        <w:jc w:val="center"/>
        <w:rPr>
          <w:rFonts w:ascii="Arial" w:hAnsi="Arial" w:cs="Arial"/>
          <w:sz w:val="24"/>
          <w:szCs w:val="24"/>
        </w:rPr>
      </w:pPr>
      <w:r w:rsidRPr="002F4738">
        <w:rPr>
          <w:rFonts w:ascii="Arial" w:hAnsi="Arial" w:cs="Arial"/>
          <w:sz w:val="24"/>
          <w:szCs w:val="24"/>
        </w:rPr>
        <w:t>Texty</w:t>
      </w:r>
      <w:r w:rsidRPr="002F4738">
        <w:rPr>
          <w:rFonts w:ascii="Arial" w:hAnsi="Arial" w:cs="Arial"/>
          <w:b/>
          <w:sz w:val="24"/>
          <w:szCs w:val="24"/>
        </w:rPr>
        <w:t>: Dt 6,2 – 6/ Žid 5,1 - 6 / Mk  12,28 – 34</w:t>
      </w:r>
    </w:p>
    <w:p w14:paraId="64D237C0" w14:textId="77777777" w:rsidR="002F4738" w:rsidRPr="002F4738" w:rsidRDefault="002F4738" w:rsidP="002F4738">
      <w:pPr>
        <w:jc w:val="center"/>
        <w:rPr>
          <w:rFonts w:ascii="Arial" w:hAnsi="Arial" w:cs="Arial"/>
          <w:sz w:val="24"/>
          <w:szCs w:val="24"/>
        </w:rPr>
      </w:pPr>
      <w:r w:rsidRPr="002F4738">
        <w:rPr>
          <w:rFonts w:ascii="Arial" w:hAnsi="Arial" w:cs="Arial"/>
          <w:b/>
          <w:sz w:val="24"/>
          <w:szCs w:val="24"/>
        </w:rPr>
        <w:t>Slova svatého evangelia podle Marka</w:t>
      </w:r>
    </w:p>
    <w:p w14:paraId="6FB1B1D0" w14:textId="77777777" w:rsidR="002F4738" w:rsidRPr="002F4738" w:rsidRDefault="002F4738" w:rsidP="002F4738">
      <w:pPr>
        <w:jc w:val="both"/>
        <w:rPr>
          <w:rFonts w:ascii="Arial" w:hAnsi="Arial" w:cs="Arial"/>
          <w:sz w:val="24"/>
          <w:szCs w:val="24"/>
        </w:rPr>
      </w:pPr>
      <w:r w:rsidRPr="002F4738">
        <w:rPr>
          <w:rFonts w:ascii="Arial" w:hAnsi="Arial" w:cs="Arial"/>
          <w:sz w:val="24"/>
          <w:szCs w:val="24"/>
        </w:rPr>
        <w:t xml:space="preserve">     Jeden z učitelů Zákona přistoupil k Ježíšovi a zeptal se ho :  „Které přikázání je první ze všech?“  Ježíš odpověděl: „První je toto: Slyš Izraeli! Hospodin, náš Bůh, je jediný Pán.  Proto miluj Pána, svého Boha, celým svým srdcem, celou svou duší, celou svou myslí a celou svou silou..  Druhé je toto: Miluj svého bližního jako sám sebe.  Žádné jiné přikázání není větší než tato.“      Učitel Zákona mu na to řekl: „Správně, Mistře, podle pravdy jsi řekl, že on je jediný a není jiného kromě něho a milovat ho celým srdcem, celým rozumem a celou silou a milovat bližního jako sám sebe je víc než všechny oběti a dary.“ Když Ježíš viděl, že učitel Zákona odpověděl rozumně, řekl mu: „Nejsi daleko od Božího království.“  A nikdo se už neodvážil dát mu nějakou otázku.“   Četli jsme slovo Boží – chvála Tobě Kriste!</w:t>
      </w:r>
    </w:p>
    <w:p w14:paraId="0EFF7C71" w14:textId="77777777" w:rsidR="002F4738" w:rsidRPr="002F4738" w:rsidRDefault="002F4738" w:rsidP="002F4738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2F4738">
        <w:rPr>
          <w:rFonts w:ascii="Arial" w:hAnsi="Arial" w:cs="Arial"/>
          <w:sz w:val="24"/>
          <w:szCs w:val="24"/>
        </w:rPr>
        <w:t xml:space="preserve">            </w:t>
      </w:r>
      <w:r w:rsidRPr="002F4738">
        <w:rPr>
          <w:rFonts w:ascii="Arial" w:hAnsi="Arial" w:cs="Arial"/>
          <w:b/>
          <w:sz w:val="24"/>
          <w:szCs w:val="24"/>
        </w:rPr>
        <w:t xml:space="preserve">Myšlenky z Božího Slova:                     </w:t>
      </w:r>
    </w:p>
    <w:p w14:paraId="7A55A289" w14:textId="77777777" w:rsidR="002F4738" w:rsidRPr="002F4738" w:rsidRDefault="002F4738" w:rsidP="002F4738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2F4738">
        <w:rPr>
          <w:rFonts w:ascii="Arial" w:hAnsi="Arial" w:cs="Arial"/>
          <w:b/>
          <w:sz w:val="24"/>
          <w:szCs w:val="24"/>
        </w:rPr>
        <w:t>1.čtení</w:t>
      </w:r>
      <w:r w:rsidRPr="002F4738">
        <w:rPr>
          <w:rFonts w:ascii="Arial" w:hAnsi="Arial" w:cs="Arial"/>
          <w:b/>
          <w:i/>
          <w:sz w:val="24"/>
          <w:szCs w:val="24"/>
        </w:rPr>
        <w:t xml:space="preserve"> …svědomitě zachovávej Hospodinovy příkazy</w:t>
      </w:r>
      <w:r w:rsidRPr="002F4738">
        <w:rPr>
          <w:rFonts w:ascii="Arial" w:hAnsi="Arial" w:cs="Arial"/>
          <w:i/>
          <w:sz w:val="24"/>
          <w:szCs w:val="24"/>
        </w:rPr>
        <w:t xml:space="preserve">  </w:t>
      </w:r>
      <w:r w:rsidRPr="002F4738">
        <w:rPr>
          <w:rFonts w:ascii="Arial" w:hAnsi="Arial" w:cs="Arial"/>
          <w:sz w:val="24"/>
          <w:szCs w:val="24"/>
        </w:rPr>
        <w:t xml:space="preserve">…. </w:t>
      </w:r>
    </w:p>
    <w:p w14:paraId="42495768" w14:textId="77777777" w:rsidR="002F4738" w:rsidRPr="002F4738" w:rsidRDefault="002F4738" w:rsidP="002F4738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2F4738">
        <w:rPr>
          <w:rFonts w:ascii="Arial" w:hAnsi="Arial" w:cs="Arial"/>
          <w:b/>
          <w:sz w:val="24"/>
          <w:szCs w:val="24"/>
        </w:rPr>
        <w:t xml:space="preserve">Žalm: </w:t>
      </w:r>
      <w:r w:rsidRPr="002F4738">
        <w:rPr>
          <w:rFonts w:ascii="Arial" w:hAnsi="Arial" w:cs="Arial"/>
          <w:sz w:val="24"/>
          <w:szCs w:val="24"/>
        </w:rPr>
        <w:t>Miluji tě  Hospodine, má sílo!</w:t>
      </w:r>
    </w:p>
    <w:p w14:paraId="47CBBB89" w14:textId="3A367627" w:rsidR="002F4738" w:rsidRPr="002F4738" w:rsidRDefault="002F4738" w:rsidP="002F4738">
      <w:pPr>
        <w:widowControl w:val="0"/>
        <w:jc w:val="both"/>
        <w:rPr>
          <w:rFonts w:ascii="Arial" w:hAnsi="Arial" w:cs="Arial"/>
          <w:b/>
          <w:bCs/>
          <w:sz w:val="24"/>
          <w:szCs w:val="24"/>
        </w:rPr>
      </w:pPr>
      <w:r w:rsidRPr="002F4738">
        <w:rPr>
          <w:rFonts w:ascii="Arial" w:hAnsi="Arial" w:cs="Arial"/>
          <w:b/>
          <w:sz w:val="24"/>
          <w:szCs w:val="24"/>
        </w:rPr>
        <w:t>2.čtení</w:t>
      </w:r>
      <w:r w:rsidRPr="002F4738">
        <w:rPr>
          <w:rFonts w:ascii="Arial" w:hAnsi="Arial" w:cs="Arial"/>
          <w:i/>
          <w:sz w:val="24"/>
          <w:szCs w:val="24"/>
        </w:rPr>
        <w:t xml:space="preserve">  </w:t>
      </w:r>
      <w:r w:rsidRPr="002F4738">
        <w:rPr>
          <w:rFonts w:ascii="Arial" w:hAnsi="Arial" w:cs="Arial"/>
          <w:sz w:val="24"/>
          <w:szCs w:val="24"/>
        </w:rPr>
        <w:t xml:space="preserve">Ježíš je schopen přinést úplnou spásu Božím dětem </w:t>
      </w:r>
      <w:r w:rsidRPr="002F4738">
        <w:rPr>
          <w:rFonts w:ascii="Arial" w:hAnsi="Arial" w:cs="Arial"/>
          <w:b/>
          <w:sz w:val="24"/>
          <w:szCs w:val="24"/>
        </w:rPr>
        <w:t xml:space="preserve">Evangelium </w:t>
      </w:r>
      <w:r w:rsidRPr="002F4738">
        <w:rPr>
          <w:rFonts w:ascii="Arial" w:hAnsi="Arial" w:cs="Arial"/>
          <w:sz w:val="24"/>
          <w:szCs w:val="24"/>
        </w:rPr>
        <w:t>… Nejsi daleko od Božího království….</w:t>
      </w:r>
      <w:r>
        <w:rPr>
          <w:rFonts w:ascii="Arial" w:hAnsi="Arial" w:cs="Arial"/>
          <w:sz w:val="24"/>
          <w:szCs w:val="24"/>
        </w:rPr>
        <w:t xml:space="preserve">                                  </w:t>
      </w:r>
      <w:r w:rsidRPr="002F4738">
        <w:rPr>
          <w:rFonts w:ascii="Arial" w:hAnsi="Arial" w:cs="Arial"/>
          <w:b/>
          <w:bCs/>
          <w:sz w:val="24"/>
          <w:szCs w:val="24"/>
        </w:rPr>
        <w:t>Rozumná odpověď.</w:t>
      </w:r>
    </w:p>
    <w:p w14:paraId="6DE654A7" w14:textId="3DCCBD1B" w:rsidR="002F4738" w:rsidRPr="002F4738" w:rsidRDefault="002F4738" w:rsidP="002F4738">
      <w:pPr>
        <w:widowControl w:val="0"/>
        <w:jc w:val="both"/>
        <w:rPr>
          <w:rFonts w:ascii="Arial" w:hAnsi="Arial" w:cs="Arial"/>
          <w:b/>
          <w:bCs/>
          <w:sz w:val="24"/>
          <w:szCs w:val="24"/>
        </w:rPr>
      </w:pPr>
      <w:r w:rsidRPr="002F4738">
        <w:rPr>
          <w:rFonts w:ascii="Arial" w:hAnsi="Arial" w:cs="Arial"/>
          <w:sz w:val="24"/>
          <w:szCs w:val="24"/>
        </w:rPr>
        <w:t xml:space="preserve">Každý člověk v každém věku si o sobě myslí, že myslí, mluví a jedná </w:t>
      </w:r>
      <w:r w:rsidRPr="002F4738">
        <w:rPr>
          <w:rFonts w:ascii="Arial" w:hAnsi="Arial" w:cs="Arial"/>
          <w:b/>
          <w:bCs/>
          <w:sz w:val="24"/>
          <w:szCs w:val="24"/>
        </w:rPr>
        <w:t>rozumně</w:t>
      </w:r>
      <w:r>
        <w:rPr>
          <w:rFonts w:ascii="Arial" w:hAnsi="Arial" w:cs="Arial"/>
          <w:b/>
          <w:bCs/>
          <w:sz w:val="24"/>
          <w:szCs w:val="24"/>
        </w:rPr>
        <w:t>,</w:t>
      </w:r>
      <w:r w:rsidRPr="002F473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k</w:t>
      </w:r>
      <w:r w:rsidRPr="002F4738">
        <w:rPr>
          <w:rFonts w:ascii="Arial" w:hAnsi="Arial" w:cs="Arial"/>
          <w:sz w:val="24"/>
          <w:szCs w:val="24"/>
        </w:rPr>
        <w:t xml:space="preserve">romě mimořádných výjimek.  Přesvědčit se o tom, že rozumně nemyslím, nemluvím a nejednám  </w:t>
      </w:r>
      <w:r w:rsidRPr="002F4738">
        <w:rPr>
          <w:rFonts w:ascii="Arial" w:hAnsi="Arial" w:cs="Arial"/>
          <w:b/>
          <w:bCs/>
          <w:sz w:val="24"/>
          <w:szCs w:val="24"/>
        </w:rPr>
        <w:t>není jednoduché a většinou to bolí.</w:t>
      </w:r>
      <w:r w:rsidRPr="002F4738">
        <w:rPr>
          <w:rFonts w:ascii="Arial" w:hAnsi="Arial" w:cs="Arial"/>
          <w:sz w:val="24"/>
          <w:szCs w:val="24"/>
        </w:rPr>
        <w:t xml:space="preserve">  Proto Pán Ježíš  okamžitě na otázku učitele zákona</w:t>
      </w:r>
      <w:r>
        <w:rPr>
          <w:rFonts w:ascii="Arial" w:hAnsi="Arial" w:cs="Arial"/>
          <w:sz w:val="24"/>
          <w:szCs w:val="24"/>
        </w:rPr>
        <w:t>, který ho zkouší</w:t>
      </w:r>
      <w:r w:rsidRPr="002F4738">
        <w:rPr>
          <w:rFonts w:ascii="Arial" w:hAnsi="Arial" w:cs="Arial"/>
          <w:sz w:val="24"/>
          <w:szCs w:val="24"/>
        </w:rPr>
        <w:t>.  Pokorně od ně</w:t>
      </w:r>
      <w:r>
        <w:rPr>
          <w:rFonts w:ascii="Arial" w:hAnsi="Arial" w:cs="Arial"/>
          <w:sz w:val="24"/>
          <w:szCs w:val="24"/>
        </w:rPr>
        <w:t>ho</w:t>
      </w:r>
      <w:r w:rsidRPr="002F4738">
        <w:rPr>
          <w:rFonts w:ascii="Arial" w:hAnsi="Arial" w:cs="Arial"/>
          <w:sz w:val="24"/>
          <w:szCs w:val="24"/>
        </w:rPr>
        <w:t xml:space="preserve"> přijímá učitelské oznámkování a pochvalu</w:t>
      </w:r>
      <w:r w:rsidRPr="002F4738">
        <w:rPr>
          <w:rFonts w:ascii="Arial" w:hAnsi="Arial" w:cs="Arial"/>
          <w:b/>
          <w:bCs/>
          <w:sz w:val="24"/>
          <w:szCs w:val="24"/>
        </w:rPr>
        <w:t>, ……ALE</w:t>
      </w:r>
      <w:r w:rsidRPr="002F4738">
        <w:rPr>
          <w:rFonts w:ascii="Arial" w:hAnsi="Arial" w:cs="Arial"/>
          <w:sz w:val="24"/>
          <w:szCs w:val="24"/>
        </w:rPr>
        <w:t xml:space="preserve"> potom velmi citlivě  a ohleduplně  oznámkuje pana učitele:  </w:t>
      </w:r>
      <w:r w:rsidRPr="002F4738">
        <w:rPr>
          <w:rFonts w:ascii="Arial" w:hAnsi="Arial" w:cs="Arial"/>
          <w:b/>
          <w:bCs/>
          <w:sz w:val="24"/>
          <w:szCs w:val="24"/>
        </w:rPr>
        <w:t xml:space="preserve">„NEJSI DALEKO OD BOŽÍHO KRÁLOVSTVÍ.“  </w:t>
      </w:r>
    </w:p>
    <w:p w14:paraId="384A7B5C" w14:textId="77777777" w:rsidR="002F4738" w:rsidRPr="002F4738" w:rsidRDefault="002F4738" w:rsidP="002F4738">
      <w:pPr>
        <w:widowControl w:val="0"/>
        <w:jc w:val="both"/>
        <w:rPr>
          <w:rFonts w:ascii="Arial" w:hAnsi="Arial" w:cs="Arial"/>
          <w:b/>
          <w:bCs/>
          <w:sz w:val="24"/>
          <w:szCs w:val="24"/>
        </w:rPr>
      </w:pPr>
      <w:r w:rsidRPr="002F4738">
        <w:rPr>
          <w:rFonts w:ascii="Arial" w:hAnsi="Arial" w:cs="Arial"/>
          <w:sz w:val="24"/>
          <w:szCs w:val="24"/>
        </w:rPr>
        <w:t xml:space="preserve">Na </w:t>
      </w:r>
      <w:r w:rsidRPr="002F4738">
        <w:rPr>
          <w:rFonts w:ascii="Arial" w:hAnsi="Arial" w:cs="Arial"/>
          <w:b/>
          <w:bCs/>
          <w:sz w:val="24"/>
          <w:szCs w:val="24"/>
        </w:rPr>
        <w:t>konci každého školního roku</w:t>
      </w:r>
      <w:r w:rsidRPr="002F4738">
        <w:rPr>
          <w:rFonts w:ascii="Arial" w:hAnsi="Arial" w:cs="Arial"/>
          <w:sz w:val="24"/>
          <w:szCs w:val="24"/>
        </w:rPr>
        <w:t xml:space="preserve"> se dává vysvědčení.  Svým způsobem  dostává každý člověk </w:t>
      </w:r>
      <w:r w:rsidRPr="002F4738">
        <w:rPr>
          <w:rFonts w:ascii="Arial" w:hAnsi="Arial" w:cs="Arial"/>
          <w:b/>
          <w:bCs/>
          <w:sz w:val="24"/>
          <w:szCs w:val="24"/>
        </w:rPr>
        <w:t>vysvědčení na konci pozemského života</w:t>
      </w:r>
      <w:r w:rsidRPr="002F4738">
        <w:rPr>
          <w:rFonts w:ascii="Arial" w:hAnsi="Arial" w:cs="Arial"/>
          <w:sz w:val="24"/>
          <w:szCs w:val="24"/>
        </w:rPr>
        <w:t xml:space="preserve">.  Někteří samé jedničky – </w:t>
      </w:r>
      <w:r w:rsidRPr="002F4738">
        <w:rPr>
          <w:rFonts w:ascii="Arial" w:hAnsi="Arial" w:cs="Arial"/>
          <w:b/>
          <w:bCs/>
          <w:sz w:val="24"/>
          <w:szCs w:val="24"/>
        </w:rPr>
        <w:t>svatí v nebi</w:t>
      </w:r>
      <w:r w:rsidRPr="002F4738">
        <w:rPr>
          <w:rFonts w:ascii="Arial" w:hAnsi="Arial" w:cs="Arial"/>
          <w:sz w:val="24"/>
          <w:szCs w:val="24"/>
        </w:rPr>
        <w:t xml:space="preserve">.   Jiní – jednu velkou pětku – </w:t>
      </w:r>
      <w:r w:rsidRPr="002F4738">
        <w:rPr>
          <w:rFonts w:ascii="Arial" w:hAnsi="Arial" w:cs="Arial"/>
          <w:b/>
          <w:bCs/>
          <w:sz w:val="24"/>
          <w:szCs w:val="24"/>
        </w:rPr>
        <w:t>peklo</w:t>
      </w:r>
      <w:r w:rsidRPr="002F4738">
        <w:rPr>
          <w:rFonts w:ascii="Arial" w:hAnsi="Arial" w:cs="Arial"/>
          <w:sz w:val="24"/>
          <w:szCs w:val="24"/>
        </w:rPr>
        <w:t xml:space="preserve">.  Někteří dostanou  to co je možné opravit.  Obrazně řečeno – </w:t>
      </w:r>
      <w:r w:rsidRPr="002F4738">
        <w:rPr>
          <w:rFonts w:ascii="Arial" w:hAnsi="Arial" w:cs="Arial"/>
          <w:b/>
          <w:bCs/>
          <w:sz w:val="24"/>
          <w:szCs w:val="24"/>
        </w:rPr>
        <w:t>dostanou pětku, ale jen na určitý čas, po jeho uběhnutí  dostanou jedničky a budou svatí</w:t>
      </w:r>
      <w:r w:rsidRPr="002F4738">
        <w:rPr>
          <w:rFonts w:ascii="Arial" w:hAnsi="Arial" w:cs="Arial"/>
          <w:sz w:val="24"/>
          <w:szCs w:val="24"/>
        </w:rPr>
        <w:t xml:space="preserve">.  A my  - </w:t>
      </w:r>
      <w:r w:rsidRPr="002F4738">
        <w:rPr>
          <w:rFonts w:ascii="Arial" w:hAnsi="Arial" w:cs="Arial"/>
          <w:b/>
          <w:bCs/>
          <w:sz w:val="24"/>
          <w:szCs w:val="24"/>
        </w:rPr>
        <w:t>díky Bohu spravedlivému a milosrdnému jim můžeme získat jedničky dříve</w:t>
      </w:r>
      <w:r w:rsidRPr="002F4738">
        <w:rPr>
          <w:rFonts w:ascii="Arial" w:hAnsi="Arial" w:cs="Arial"/>
          <w:sz w:val="24"/>
          <w:szCs w:val="24"/>
        </w:rPr>
        <w:t>.  Oni nás o to velmi prosí a my bychom se srdcem naplněným účinným soucitem  měli tyto jejich úpěnlivé prosby splnit.   Chce to jen  trochu času na splnění podmínek k </w:t>
      </w:r>
      <w:r w:rsidRPr="002F4738">
        <w:rPr>
          <w:rFonts w:ascii="Arial" w:hAnsi="Arial" w:cs="Arial"/>
          <w:b/>
          <w:bCs/>
          <w:sz w:val="24"/>
          <w:szCs w:val="24"/>
        </w:rPr>
        <w:t>získání a darování odpuštění trestů za hříchy</w:t>
      </w:r>
      <w:r w:rsidRPr="002F4738">
        <w:rPr>
          <w:rFonts w:ascii="Arial" w:hAnsi="Arial" w:cs="Arial"/>
          <w:sz w:val="24"/>
          <w:szCs w:val="24"/>
        </w:rPr>
        <w:t xml:space="preserve">.  Podstatou tohoto  jsou </w:t>
      </w:r>
      <w:r w:rsidRPr="002F4738">
        <w:rPr>
          <w:rFonts w:ascii="Arial" w:hAnsi="Arial" w:cs="Arial"/>
          <w:b/>
          <w:bCs/>
          <w:sz w:val="24"/>
          <w:szCs w:val="24"/>
        </w:rPr>
        <w:t xml:space="preserve">modlitby  a  skutky lásky.  </w:t>
      </w:r>
    </w:p>
    <w:p w14:paraId="1C6B5975" w14:textId="77777777" w:rsidR="002F4738" w:rsidRPr="002F4738" w:rsidRDefault="002F4738" w:rsidP="002F4738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2F4738">
        <w:rPr>
          <w:rFonts w:ascii="Arial" w:hAnsi="Arial" w:cs="Arial"/>
          <w:sz w:val="24"/>
          <w:szCs w:val="24"/>
        </w:rPr>
        <w:t>Mnoho lidí v současnosti vnímá současného svatého otce Františka jako učitele</w:t>
      </w:r>
      <w:r w:rsidRPr="002F4738">
        <w:rPr>
          <w:rFonts w:ascii="Arial" w:hAnsi="Arial" w:cs="Arial"/>
          <w:b/>
          <w:bCs/>
          <w:sz w:val="24"/>
          <w:szCs w:val="24"/>
        </w:rPr>
        <w:t>, …..ALE</w:t>
      </w:r>
      <w:r w:rsidRPr="002F4738">
        <w:rPr>
          <w:rFonts w:ascii="Arial" w:hAnsi="Arial" w:cs="Arial"/>
          <w:sz w:val="24"/>
          <w:szCs w:val="24"/>
        </w:rPr>
        <w:t xml:space="preserve">  z jeho slov si vybírají jen to co se jim líbí nebo hodí.  Jako příklad a výzvu si vezměme – měsíc před koncem církevního roku – </w:t>
      </w:r>
      <w:r w:rsidRPr="002F4738">
        <w:rPr>
          <w:rFonts w:ascii="Arial" w:hAnsi="Arial" w:cs="Arial"/>
          <w:b/>
          <w:bCs/>
          <w:sz w:val="24"/>
          <w:szCs w:val="24"/>
        </w:rPr>
        <w:t>papežovu  výzvu</w:t>
      </w:r>
      <w:r w:rsidRPr="002F4738">
        <w:rPr>
          <w:rFonts w:ascii="Arial" w:hAnsi="Arial" w:cs="Arial"/>
          <w:sz w:val="24"/>
          <w:szCs w:val="24"/>
        </w:rPr>
        <w:t xml:space="preserve"> před jeho začátkem.  Rok 2024 bude rokem </w:t>
      </w:r>
      <w:r w:rsidRPr="002F4738">
        <w:rPr>
          <w:rFonts w:ascii="Arial" w:hAnsi="Arial" w:cs="Arial"/>
          <w:b/>
          <w:bCs/>
          <w:sz w:val="24"/>
          <w:szCs w:val="24"/>
        </w:rPr>
        <w:t>MODLITBY, JAKO PŘÍPRAVA NA JUBILENÍ ROK 2025.</w:t>
      </w:r>
      <w:r w:rsidRPr="002F4738">
        <w:rPr>
          <w:rFonts w:ascii="Arial" w:hAnsi="Arial" w:cs="Arial"/>
          <w:sz w:val="24"/>
          <w:szCs w:val="24"/>
        </w:rPr>
        <w:t xml:space="preserve"> Co jsme o tom slyšeli?  Kam jsme se  ve své modlitbě posunuli?  Jak vypadá modlitba  - rozhovor s Bohem – u mě samého, v mé rodině, v mé farnosti?   Jakou známku dostaneme na vysvědčení z tohoto </w:t>
      </w:r>
      <w:r w:rsidRPr="002F4738">
        <w:rPr>
          <w:rFonts w:ascii="Arial" w:hAnsi="Arial" w:cs="Arial"/>
          <w:b/>
          <w:bCs/>
          <w:sz w:val="24"/>
          <w:szCs w:val="24"/>
        </w:rPr>
        <w:t>předmětu, který je na prvním místě v životě naší víry?</w:t>
      </w:r>
      <w:r w:rsidRPr="002F4738">
        <w:rPr>
          <w:rFonts w:ascii="Arial" w:hAnsi="Arial" w:cs="Arial"/>
          <w:sz w:val="24"/>
          <w:szCs w:val="24"/>
        </w:rPr>
        <w:t xml:space="preserve">   </w:t>
      </w:r>
    </w:p>
    <w:p w14:paraId="5D539998" w14:textId="23C4FC74" w:rsidR="002F4738" w:rsidRPr="002F4738" w:rsidRDefault="002F4738" w:rsidP="002F4738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2F4738">
        <w:rPr>
          <w:rFonts w:ascii="Arial" w:hAnsi="Arial" w:cs="Arial"/>
          <w:sz w:val="24"/>
          <w:szCs w:val="24"/>
        </w:rPr>
        <w:t xml:space="preserve">Máme ještě měsíc na nápravu.  K tomu jedno poučení z naší nedávné poutě do Litoměřické diecéze.  Na konci mše svaté kněz dal domácí úkol: </w:t>
      </w:r>
      <w:r w:rsidRPr="002F4738">
        <w:rPr>
          <w:rFonts w:ascii="Arial" w:hAnsi="Arial" w:cs="Arial"/>
          <w:b/>
          <w:bCs/>
          <w:sz w:val="24"/>
          <w:szCs w:val="24"/>
        </w:rPr>
        <w:t>„Pomodlete se z kancionálu modlitbu č. 019.“</w:t>
      </w:r>
      <w:r w:rsidRPr="002F4738">
        <w:rPr>
          <w:rFonts w:ascii="Arial" w:hAnsi="Arial" w:cs="Arial"/>
          <w:sz w:val="24"/>
          <w:szCs w:val="24"/>
        </w:rPr>
        <w:t xml:space="preserve">  Druhý den  otázka</w:t>
      </w:r>
      <w:r>
        <w:rPr>
          <w:rFonts w:ascii="Arial" w:hAnsi="Arial" w:cs="Arial"/>
          <w:sz w:val="24"/>
          <w:szCs w:val="24"/>
        </w:rPr>
        <w:t>, zkouška</w:t>
      </w:r>
      <w:r w:rsidRPr="002F4738">
        <w:rPr>
          <w:rFonts w:ascii="Arial" w:hAnsi="Arial" w:cs="Arial"/>
          <w:sz w:val="24"/>
          <w:szCs w:val="24"/>
        </w:rPr>
        <w:t>: „</w:t>
      </w:r>
      <w:r w:rsidRPr="002F4738">
        <w:rPr>
          <w:rFonts w:ascii="Arial" w:hAnsi="Arial" w:cs="Arial"/>
          <w:b/>
          <w:bCs/>
          <w:sz w:val="24"/>
          <w:szCs w:val="24"/>
        </w:rPr>
        <w:t>Kdo udělal domácí úkol?“  - Nikdo</w:t>
      </w:r>
      <w:r w:rsidRPr="002F4738">
        <w:rPr>
          <w:rFonts w:ascii="Arial" w:hAnsi="Arial" w:cs="Arial"/>
          <w:sz w:val="24"/>
          <w:szCs w:val="24"/>
        </w:rPr>
        <w:t xml:space="preserve">.  A tak jsme to hned napravili a tuto nádhernou modlitbu, kterou většina viděla poprvé v životě jsme se společně pomodlili.  </w:t>
      </w:r>
    </w:p>
    <w:p w14:paraId="6B384FFB" w14:textId="1FA624C8" w:rsidR="002F4738" w:rsidRPr="002F4738" w:rsidRDefault="002F4738" w:rsidP="002F4738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2F4738">
        <w:rPr>
          <w:rFonts w:ascii="Arial" w:hAnsi="Arial" w:cs="Arial"/>
          <w:sz w:val="24"/>
          <w:szCs w:val="24"/>
        </w:rPr>
        <w:t>Z toho vyplývá doporučení k </w:t>
      </w:r>
      <w:r w:rsidRPr="002F4738">
        <w:rPr>
          <w:rFonts w:ascii="Arial" w:hAnsi="Arial" w:cs="Arial"/>
          <w:b/>
          <w:bCs/>
          <w:sz w:val="24"/>
          <w:szCs w:val="24"/>
        </w:rPr>
        <w:t>plnění poselství dnešního Božího Slova a k rozumné odpovědi</w:t>
      </w:r>
      <w:r w:rsidRPr="002F4738">
        <w:rPr>
          <w:rFonts w:ascii="Arial" w:hAnsi="Arial" w:cs="Arial"/>
          <w:sz w:val="24"/>
          <w:szCs w:val="24"/>
        </w:rPr>
        <w:t xml:space="preserve">:  Vezmi do rukou kancionál a přečti si na jeho začátku </w:t>
      </w:r>
      <w:r w:rsidRPr="002F4738">
        <w:rPr>
          <w:rFonts w:ascii="Arial" w:hAnsi="Arial" w:cs="Arial"/>
          <w:b/>
          <w:bCs/>
          <w:sz w:val="24"/>
          <w:szCs w:val="24"/>
        </w:rPr>
        <w:t>informace o modlitbě</w:t>
      </w:r>
      <w:r w:rsidRPr="002F4738">
        <w:rPr>
          <w:rFonts w:ascii="Arial" w:hAnsi="Arial" w:cs="Arial"/>
          <w:sz w:val="24"/>
          <w:szCs w:val="24"/>
        </w:rPr>
        <w:t xml:space="preserve"> – ruku na to, že ve velké většině </w:t>
      </w:r>
      <w:r>
        <w:rPr>
          <w:rFonts w:ascii="Arial" w:hAnsi="Arial" w:cs="Arial"/>
          <w:sz w:val="24"/>
          <w:szCs w:val="24"/>
        </w:rPr>
        <w:t>budou pro tebe</w:t>
      </w:r>
      <w:r w:rsidRPr="002F4738">
        <w:rPr>
          <w:rFonts w:ascii="Arial" w:hAnsi="Arial" w:cs="Arial"/>
          <w:sz w:val="24"/>
          <w:szCs w:val="24"/>
        </w:rPr>
        <w:t xml:space="preserve"> </w:t>
      </w:r>
      <w:r w:rsidRPr="002F4738">
        <w:rPr>
          <w:rFonts w:ascii="Arial" w:hAnsi="Arial" w:cs="Arial"/>
          <w:b/>
          <w:bCs/>
          <w:sz w:val="24"/>
          <w:szCs w:val="24"/>
        </w:rPr>
        <w:t>nové a povzbudí tě</w:t>
      </w:r>
      <w:r w:rsidRPr="002F4738">
        <w:rPr>
          <w:rFonts w:ascii="Arial" w:hAnsi="Arial" w:cs="Arial"/>
          <w:sz w:val="24"/>
          <w:szCs w:val="24"/>
        </w:rPr>
        <w:t xml:space="preserve">.  A potom na následných stránkách </w:t>
      </w:r>
      <w:r w:rsidRPr="002F4738">
        <w:rPr>
          <w:rFonts w:ascii="Arial" w:hAnsi="Arial" w:cs="Arial"/>
          <w:b/>
          <w:bCs/>
          <w:sz w:val="24"/>
          <w:szCs w:val="24"/>
          <w:u w:val="single"/>
        </w:rPr>
        <w:t>objevíš perly</w:t>
      </w:r>
      <w:r w:rsidRPr="002F4738">
        <w:rPr>
          <w:rFonts w:ascii="Arial" w:hAnsi="Arial" w:cs="Arial"/>
          <w:sz w:val="24"/>
          <w:szCs w:val="24"/>
        </w:rPr>
        <w:t xml:space="preserve"> – modlitby pro všechny stavy, všechny situace.  Následné texty písní – každá z nich je </w:t>
      </w:r>
      <w:r w:rsidRPr="002F4738">
        <w:rPr>
          <w:rFonts w:ascii="Arial" w:hAnsi="Arial" w:cs="Arial"/>
          <w:b/>
          <w:bCs/>
          <w:sz w:val="24"/>
          <w:szCs w:val="24"/>
        </w:rPr>
        <w:t>krásnou a účinnou modlitbou</w:t>
      </w:r>
      <w:r w:rsidRPr="002F4738">
        <w:rPr>
          <w:rFonts w:ascii="Arial" w:hAnsi="Arial" w:cs="Arial"/>
          <w:sz w:val="24"/>
          <w:szCs w:val="24"/>
        </w:rPr>
        <w:t xml:space="preserve">.   </w:t>
      </w:r>
      <w:r w:rsidRPr="002F4738">
        <w:rPr>
          <w:rFonts w:ascii="Arial" w:hAnsi="Arial" w:cs="Arial"/>
          <w:b/>
          <w:bCs/>
          <w:sz w:val="24"/>
          <w:szCs w:val="24"/>
        </w:rPr>
        <w:t>Ještě je čas</w:t>
      </w:r>
      <w:r w:rsidRPr="002F4738">
        <w:rPr>
          <w:rFonts w:ascii="Arial" w:hAnsi="Arial" w:cs="Arial"/>
          <w:sz w:val="24"/>
          <w:szCs w:val="24"/>
        </w:rPr>
        <w:t xml:space="preserve"> – jeden měsíc do </w:t>
      </w:r>
      <w:r w:rsidRPr="002F4738">
        <w:rPr>
          <w:rFonts w:ascii="Arial" w:hAnsi="Arial" w:cs="Arial"/>
          <w:b/>
          <w:bCs/>
          <w:sz w:val="24"/>
          <w:szCs w:val="24"/>
        </w:rPr>
        <w:t>dílčího vysvědčení</w:t>
      </w:r>
      <w:r w:rsidRPr="002F4738">
        <w:rPr>
          <w:rFonts w:ascii="Arial" w:hAnsi="Arial" w:cs="Arial"/>
          <w:sz w:val="24"/>
          <w:szCs w:val="24"/>
        </w:rPr>
        <w:t xml:space="preserve">.  </w:t>
      </w:r>
      <w:r w:rsidRPr="005031E5">
        <w:rPr>
          <w:rFonts w:ascii="Arial" w:hAnsi="Arial" w:cs="Arial"/>
          <w:b/>
          <w:bCs/>
          <w:sz w:val="24"/>
          <w:szCs w:val="24"/>
        </w:rPr>
        <w:t>Ještě je čas</w:t>
      </w:r>
      <w:r w:rsidRPr="002F4738">
        <w:rPr>
          <w:rFonts w:ascii="Arial" w:hAnsi="Arial" w:cs="Arial"/>
          <w:sz w:val="24"/>
          <w:szCs w:val="24"/>
        </w:rPr>
        <w:t xml:space="preserve"> – do vysvědčení konečného.  </w:t>
      </w:r>
      <w:r w:rsidRPr="005031E5">
        <w:rPr>
          <w:rFonts w:ascii="Arial" w:hAnsi="Arial" w:cs="Arial"/>
          <w:b/>
          <w:bCs/>
          <w:sz w:val="24"/>
          <w:szCs w:val="24"/>
        </w:rPr>
        <w:t>Ještě je čas</w:t>
      </w:r>
      <w:r w:rsidRPr="002F4738">
        <w:rPr>
          <w:rFonts w:ascii="Arial" w:hAnsi="Arial" w:cs="Arial"/>
          <w:sz w:val="24"/>
          <w:szCs w:val="24"/>
        </w:rPr>
        <w:t xml:space="preserve">.  Na závěr a pro jistotu – </w:t>
      </w:r>
      <w:r w:rsidRPr="005031E5">
        <w:rPr>
          <w:rFonts w:ascii="Arial" w:hAnsi="Arial" w:cs="Arial"/>
          <w:b/>
          <w:bCs/>
          <w:sz w:val="24"/>
          <w:szCs w:val="24"/>
        </w:rPr>
        <w:t>modlitba č. 019</w:t>
      </w:r>
      <w:r w:rsidR="005031E5">
        <w:rPr>
          <w:rFonts w:ascii="Arial" w:hAnsi="Arial" w:cs="Arial"/>
          <w:b/>
          <w:bCs/>
          <w:sz w:val="24"/>
          <w:szCs w:val="24"/>
        </w:rPr>
        <w:t xml:space="preserve"> – VÍRA, NADĚJE A LÁSKA</w:t>
      </w:r>
      <w:r w:rsidRPr="005031E5">
        <w:rPr>
          <w:rFonts w:ascii="Arial" w:hAnsi="Arial" w:cs="Arial"/>
          <w:b/>
          <w:bCs/>
          <w:sz w:val="24"/>
          <w:szCs w:val="24"/>
        </w:rPr>
        <w:t>:</w:t>
      </w:r>
      <w:r w:rsidRPr="002F4738">
        <w:rPr>
          <w:rFonts w:ascii="Arial" w:hAnsi="Arial" w:cs="Arial"/>
          <w:sz w:val="24"/>
          <w:szCs w:val="24"/>
        </w:rPr>
        <w:t xml:space="preserve">  </w:t>
      </w:r>
    </w:p>
    <w:p w14:paraId="6A61425F" w14:textId="77777777" w:rsidR="002F4738" w:rsidRPr="005031E5" w:rsidRDefault="002F4738" w:rsidP="002F4738">
      <w:pPr>
        <w:widowControl w:val="0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5031E5">
        <w:rPr>
          <w:rFonts w:ascii="Arial" w:hAnsi="Arial" w:cs="Arial"/>
          <w:b/>
          <w:bCs/>
          <w:i/>
          <w:iCs/>
          <w:sz w:val="24"/>
          <w:szCs w:val="24"/>
        </w:rPr>
        <w:t xml:space="preserve">Věřím všechno – co vtělený Bůh Ježíš Kristus učil – co hlásali apoštolové – co učí Kristova církev.  V této víře chci žít a umřít.  Bože rozmnož moji VÍRU. </w:t>
      </w:r>
    </w:p>
    <w:p w14:paraId="303C2FD2" w14:textId="34E6AE23" w:rsidR="002F4738" w:rsidRPr="005031E5" w:rsidRDefault="002F4738" w:rsidP="002F4738">
      <w:pPr>
        <w:widowControl w:val="0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5031E5">
        <w:rPr>
          <w:rFonts w:ascii="Arial" w:hAnsi="Arial" w:cs="Arial"/>
          <w:b/>
          <w:bCs/>
          <w:i/>
          <w:iCs/>
          <w:sz w:val="24"/>
          <w:szCs w:val="24"/>
        </w:rPr>
        <w:t>Doufám v tebe můj Bože – že mi odpustíš hřích</w:t>
      </w:r>
      <w:r w:rsidR="005031E5">
        <w:rPr>
          <w:rFonts w:ascii="Arial" w:hAnsi="Arial" w:cs="Arial"/>
          <w:b/>
          <w:bCs/>
          <w:i/>
          <w:iCs/>
          <w:sz w:val="24"/>
          <w:szCs w:val="24"/>
        </w:rPr>
        <w:t>y</w:t>
      </w:r>
      <w:r w:rsidRPr="005031E5">
        <w:rPr>
          <w:rFonts w:ascii="Arial" w:hAnsi="Arial" w:cs="Arial"/>
          <w:b/>
          <w:bCs/>
          <w:i/>
          <w:iCs/>
          <w:sz w:val="24"/>
          <w:szCs w:val="24"/>
        </w:rPr>
        <w:t xml:space="preserve"> – uděl mi svou milost a zachováš mě navěky.  Může</w:t>
      </w:r>
      <w:r w:rsidR="005031E5">
        <w:rPr>
          <w:rFonts w:ascii="Arial" w:hAnsi="Arial" w:cs="Arial"/>
          <w:b/>
          <w:bCs/>
          <w:i/>
          <w:iCs/>
          <w:sz w:val="24"/>
          <w:szCs w:val="24"/>
        </w:rPr>
        <w:t>š</w:t>
      </w:r>
      <w:r w:rsidRPr="005031E5">
        <w:rPr>
          <w:rFonts w:ascii="Arial" w:hAnsi="Arial" w:cs="Arial"/>
          <w:b/>
          <w:bCs/>
          <w:i/>
          <w:iCs/>
          <w:sz w:val="24"/>
          <w:szCs w:val="24"/>
        </w:rPr>
        <w:t xml:space="preserve"> to dát, jsi všemohoucí. Chceš to dát, jsi dobrotivý a milosrdný.  A skutečně to dáš, vždyť jsi to slíbil a jsi svému slovu věrný. Bože, upevni mou </w:t>
      </w:r>
      <w:r w:rsidR="005031E5">
        <w:rPr>
          <w:rFonts w:ascii="Arial" w:hAnsi="Arial" w:cs="Arial"/>
          <w:b/>
          <w:bCs/>
          <w:i/>
          <w:iCs/>
          <w:sz w:val="24"/>
          <w:szCs w:val="24"/>
        </w:rPr>
        <w:t>NADĚJI</w:t>
      </w:r>
      <w:r w:rsidRPr="005031E5">
        <w:rPr>
          <w:rFonts w:ascii="Arial" w:hAnsi="Arial" w:cs="Arial"/>
          <w:b/>
          <w:bCs/>
          <w:i/>
          <w:iCs/>
          <w:sz w:val="24"/>
          <w:szCs w:val="24"/>
        </w:rPr>
        <w:t xml:space="preserve">. </w:t>
      </w:r>
    </w:p>
    <w:p w14:paraId="1003680E" w14:textId="1B76C0BD" w:rsidR="002F4738" w:rsidRPr="005031E5" w:rsidRDefault="002F4738" w:rsidP="002F4738">
      <w:pPr>
        <w:widowControl w:val="0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5031E5">
        <w:rPr>
          <w:rFonts w:ascii="Arial" w:hAnsi="Arial" w:cs="Arial"/>
          <w:b/>
          <w:bCs/>
          <w:i/>
          <w:iCs/>
          <w:sz w:val="24"/>
          <w:szCs w:val="24"/>
        </w:rPr>
        <w:t>Miluj</w:t>
      </w:r>
      <w:r w:rsidR="005031E5">
        <w:rPr>
          <w:rFonts w:ascii="Arial" w:hAnsi="Arial" w:cs="Arial"/>
          <w:b/>
          <w:bCs/>
          <w:i/>
          <w:iCs/>
          <w:sz w:val="24"/>
          <w:szCs w:val="24"/>
        </w:rPr>
        <w:t>i</w:t>
      </w:r>
      <w:r w:rsidRPr="005031E5">
        <w:rPr>
          <w:rFonts w:ascii="Arial" w:hAnsi="Arial" w:cs="Arial"/>
          <w:b/>
          <w:bCs/>
          <w:i/>
          <w:iCs/>
          <w:sz w:val="24"/>
          <w:szCs w:val="24"/>
        </w:rPr>
        <w:t xml:space="preserve"> tě Bože, protože jsi můj dobrotivý Otec. Miluj</w:t>
      </w:r>
      <w:r w:rsidR="005031E5">
        <w:rPr>
          <w:rFonts w:ascii="Arial" w:hAnsi="Arial" w:cs="Arial"/>
          <w:b/>
          <w:bCs/>
          <w:i/>
          <w:iCs/>
          <w:sz w:val="24"/>
          <w:szCs w:val="24"/>
        </w:rPr>
        <w:t>i</w:t>
      </w:r>
      <w:r w:rsidRPr="005031E5">
        <w:rPr>
          <w:rFonts w:ascii="Arial" w:hAnsi="Arial" w:cs="Arial"/>
          <w:b/>
          <w:bCs/>
          <w:i/>
          <w:iCs/>
          <w:sz w:val="24"/>
          <w:szCs w:val="24"/>
        </w:rPr>
        <w:t xml:space="preserve"> tě, nadevšecko, protože jsi nejvyšší DOBRO, KRÁSA A  ŠTĚSTÍ. A jsi hoden mé veškeré lásky.  Miluji své bližní a nich miluji TEBE. Bože rozněcuj mou </w:t>
      </w:r>
      <w:r w:rsidR="005031E5">
        <w:rPr>
          <w:rFonts w:ascii="Arial" w:hAnsi="Arial" w:cs="Arial"/>
          <w:b/>
          <w:bCs/>
          <w:i/>
          <w:iCs/>
          <w:sz w:val="24"/>
          <w:szCs w:val="24"/>
        </w:rPr>
        <w:t>LÁSKU</w:t>
      </w:r>
      <w:r w:rsidRPr="005031E5">
        <w:rPr>
          <w:rFonts w:ascii="Arial" w:hAnsi="Arial" w:cs="Arial"/>
          <w:b/>
          <w:bCs/>
          <w:i/>
          <w:iCs/>
          <w:sz w:val="24"/>
          <w:szCs w:val="24"/>
        </w:rPr>
        <w:t xml:space="preserve">.  V Duchu svatém, skrze Krista našeho Pána. AMEN. </w:t>
      </w:r>
    </w:p>
    <w:p w14:paraId="4BEDFF44" w14:textId="77777777" w:rsidR="002A66FA" w:rsidRPr="002F4738" w:rsidRDefault="002A66FA" w:rsidP="002F4738">
      <w:pPr>
        <w:rPr>
          <w:rFonts w:ascii="Arial" w:hAnsi="Arial" w:cs="Arial"/>
          <w:sz w:val="24"/>
          <w:szCs w:val="24"/>
        </w:rPr>
      </w:pPr>
    </w:p>
    <w:sectPr w:rsidR="002A66FA" w:rsidRPr="002F4738" w:rsidSect="007013E8">
      <w:pgSz w:w="11906" w:h="16838"/>
      <w:pgMar w:top="340" w:right="340" w:bottom="340" w:left="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57C359D"/>
    <w:multiLevelType w:val="singleLevel"/>
    <w:tmpl w:val="F5E6FF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BDF33B4"/>
    <w:multiLevelType w:val="hybridMultilevel"/>
    <w:tmpl w:val="DE726E8A"/>
    <w:lvl w:ilvl="0" w:tplc="18AC01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387486"/>
    <w:multiLevelType w:val="hybridMultilevel"/>
    <w:tmpl w:val="8D8225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F91"/>
    <w:rsid w:val="00004BD0"/>
    <w:rsid w:val="00010BC9"/>
    <w:rsid w:val="00022522"/>
    <w:rsid w:val="00033EAA"/>
    <w:rsid w:val="00034F1A"/>
    <w:rsid w:val="00035C7A"/>
    <w:rsid w:val="00041635"/>
    <w:rsid w:val="00042233"/>
    <w:rsid w:val="00050EA7"/>
    <w:rsid w:val="000548D1"/>
    <w:rsid w:val="00054F8A"/>
    <w:rsid w:val="0005729E"/>
    <w:rsid w:val="00064BD6"/>
    <w:rsid w:val="000656E1"/>
    <w:rsid w:val="00071735"/>
    <w:rsid w:val="00073912"/>
    <w:rsid w:val="00080986"/>
    <w:rsid w:val="00095827"/>
    <w:rsid w:val="000968A1"/>
    <w:rsid w:val="00096D2F"/>
    <w:rsid w:val="0009723F"/>
    <w:rsid w:val="000A3595"/>
    <w:rsid w:val="000B6E8A"/>
    <w:rsid w:val="000C69B3"/>
    <w:rsid w:val="000D4734"/>
    <w:rsid w:val="000E0998"/>
    <w:rsid w:val="000E27F6"/>
    <w:rsid w:val="000F3C1A"/>
    <w:rsid w:val="000F3DA5"/>
    <w:rsid w:val="000F46AB"/>
    <w:rsid w:val="000F62F8"/>
    <w:rsid w:val="001104F4"/>
    <w:rsid w:val="00116791"/>
    <w:rsid w:val="00126082"/>
    <w:rsid w:val="001340B4"/>
    <w:rsid w:val="001362C1"/>
    <w:rsid w:val="0014549C"/>
    <w:rsid w:val="001470F5"/>
    <w:rsid w:val="00151E94"/>
    <w:rsid w:val="00153F91"/>
    <w:rsid w:val="001601B2"/>
    <w:rsid w:val="001657D2"/>
    <w:rsid w:val="00167C29"/>
    <w:rsid w:val="00174642"/>
    <w:rsid w:val="00175A75"/>
    <w:rsid w:val="00176D99"/>
    <w:rsid w:val="001774E2"/>
    <w:rsid w:val="00195D3B"/>
    <w:rsid w:val="001A05AA"/>
    <w:rsid w:val="001A6E4B"/>
    <w:rsid w:val="001C34AB"/>
    <w:rsid w:val="001D040A"/>
    <w:rsid w:val="001D0AD2"/>
    <w:rsid w:val="001D41D6"/>
    <w:rsid w:val="001E3D14"/>
    <w:rsid w:val="001E42A3"/>
    <w:rsid w:val="0021079F"/>
    <w:rsid w:val="00211FB5"/>
    <w:rsid w:val="002160D3"/>
    <w:rsid w:val="002176FB"/>
    <w:rsid w:val="00224C61"/>
    <w:rsid w:val="0023527C"/>
    <w:rsid w:val="00235308"/>
    <w:rsid w:val="00241EB1"/>
    <w:rsid w:val="00245C1C"/>
    <w:rsid w:val="00251ACB"/>
    <w:rsid w:val="00252F6A"/>
    <w:rsid w:val="002556A0"/>
    <w:rsid w:val="00255E93"/>
    <w:rsid w:val="00261732"/>
    <w:rsid w:val="00266BC6"/>
    <w:rsid w:val="00272CC3"/>
    <w:rsid w:val="00274ECC"/>
    <w:rsid w:val="00282699"/>
    <w:rsid w:val="00285F7F"/>
    <w:rsid w:val="0028752B"/>
    <w:rsid w:val="00287D7A"/>
    <w:rsid w:val="00291784"/>
    <w:rsid w:val="00297A6F"/>
    <w:rsid w:val="002A098E"/>
    <w:rsid w:val="002A24C8"/>
    <w:rsid w:val="002A66FA"/>
    <w:rsid w:val="002B6861"/>
    <w:rsid w:val="002B79EF"/>
    <w:rsid w:val="002C4080"/>
    <w:rsid w:val="002D24BE"/>
    <w:rsid w:val="002D53DD"/>
    <w:rsid w:val="002D5777"/>
    <w:rsid w:val="002E4E15"/>
    <w:rsid w:val="002E6743"/>
    <w:rsid w:val="002F2312"/>
    <w:rsid w:val="002F2B6B"/>
    <w:rsid w:val="002F4738"/>
    <w:rsid w:val="00301AFA"/>
    <w:rsid w:val="00310235"/>
    <w:rsid w:val="003124F6"/>
    <w:rsid w:val="00312625"/>
    <w:rsid w:val="003271E8"/>
    <w:rsid w:val="0032776A"/>
    <w:rsid w:val="00334521"/>
    <w:rsid w:val="00343FB7"/>
    <w:rsid w:val="00351549"/>
    <w:rsid w:val="003552F4"/>
    <w:rsid w:val="00355FE2"/>
    <w:rsid w:val="00356351"/>
    <w:rsid w:val="0036181B"/>
    <w:rsid w:val="0036258D"/>
    <w:rsid w:val="00363547"/>
    <w:rsid w:val="00365235"/>
    <w:rsid w:val="00367CA2"/>
    <w:rsid w:val="0037514A"/>
    <w:rsid w:val="00384AE4"/>
    <w:rsid w:val="0039018B"/>
    <w:rsid w:val="0039125B"/>
    <w:rsid w:val="00394FC8"/>
    <w:rsid w:val="00396173"/>
    <w:rsid w:val="003A432E"/>
    <w:rsid w:val="003A587C"/>
    <w:rsid w:val="003B2FD9"/>
    <w:rsid w:val="003B3052"/>
    <w:rsid w:val="003B3567"/>
    <w:rsid w:val="003C1FB5"/>
    <w:rsid w:val="003D615C"/>
    <w:rsid w:val="003E22DD"/>
    <w:rsid w:val="003E2326"/>
    <w:rsid w:val="003F5291"/>
    <w:rsid w:val="003F6EF2"/>
    <w:rsid w:val="00417FA5"/>
    <w:rsid w:val="00423323"/>
    <w:rsid w:val="004337C0"/>
    <w:rsid w:val="00437F11"/>
    <w:rsid w:val="0044036B"/>
    <w:rsid w:val="00441AE0"/>
    <w:rsid w:val="0044493B"/>
    <w:rsid w:val="00455D71"/>
    <w:rsid w:val="00457CEA"/>
    <w:rsid w:val="00460591"/>
    <w:rsid w:val="00477E91"/>
    <w:rsid w:val="00493A4E"/>
    <w:rsid w:val="00497D99"/>
    <w:rsid w:val="004A05A3"/>
    <w:rsid w:val="004A2D1E"/>
    <w:rsid w:val="004A6CC1"/>
    <w:rsid w:val="004A71F6"/>
    <w:rsid w:val="004B2382"/>
    <w:rsid w:val="004B3C7C"/>
    <w:rsid w:val="004B549B"/>
    <w:rsid w:val="004C1DE1"/>
    <w:rsid w:val="004D5D2C"/>
    <w:rsid w:val="004D6D8F"/>
    <w:rsid w:val="004E186D"/>
    <w:rsid w:val="004E1870"/>
    <w:rsid w:val="004E67DC"/>
    <w:rsid w:val="004F2980"/>
    <w:rsid w:val="004F5D48"/>
    <w:rsid w:val="005031E5"/>
    <w:rsid w:val="00510F05"/>
    <w:rsid w:val="005127A2"/>
    <w:rsid w:val="00516AE3"/>
    <w:rsid w:val="0054076F"/>
    <w:rsid w:val="00543832"/>
    <w:rsid w:val="005515A4"/>
    <w:rsid w:val="005520F6"/>
    <w:rsid w:val="00553CD8"/>
    <w:rsid w:val="0056460B"/>
    <w:rsid w:val="005657B0"/>
    <w:rsid w:val="0059063D"/>
    <w:rsid w:val="005928E0"/>
    <w:rsid w:val="00595665"/>
    <w:rsid w:val="005B0DC7"/>
    <w:rsid w:val="005B3EBA"/>
    <w:rsid w:val="005B624E"/>
    <w:rsid w:val="005B6820"/>
    <w:rsid w:val="005C7C72"/>
    <w:rsid w:val="005E45F8"/>
    <w:rsid w:val="005E7A8F"/>
    <w:rsid w:val="005E7C68"/>
    <w:rsid w:val="006000B0"/>
    <w:rsid w:val="006020F6"/>
    <w:rsid w:val="00604BEF"/>
    <w:rsid w:val="006266D1"/>
    <w:rsid w:val="00630181"/>
    <w:rsid w:val="006436BB"/>
    <w:rsid w:val="00652108"/>
    <w:rsid w:val="006531D8"/>
    <w:rsid w:val="00660009"/>
    <w:rsid w:val="00664051"/>
    <w:rsid w:val="00670C8C"/>
    <w:rsid w:val="00670EB1"/>
    <w:rsid w:val="00685C41"/>
    <w:rsid w:val="00687B4B"/>
    <w:rsid w:val="0069081C"/>
    <w:rsid w:val="006929E8"/>
    <w:rsid w:val="006B01DB"/>
    <w:rsid w:val="006B24E8"/>
    <w:rsid w:val="006C0C7B"/>
    <w:rsid w:val="006C3B5E"/>
    <w:rsid w:val="006D63D0"/>
    <w:rsid w:val="006E7B8F"/>
    <w:rsid w:val="0070098B"/>
    <w:rsid w:val="00700E15"/>
    <w:rsid w:val="007013E8"/>
    <w:rsid w:val="00706FA4"/>
    <w:rsid w:val="00707030"/>
    <w:rsid w:val="00710C8A"/>
    <w:rsid w:val="00712AC5"/>
    <w:rsid w:val="00735997"/>
    <w:rsid w:val="007365C0"/>
    <w:rsid w:val="00737515"/>
    <w:rsid w:val="00741486"/>
    <w:rsid w:val="007449DA"/>
    <w:rsid w:val="00746459"/>
    <w:rsid w:val="00764FC1"/>
    <w:rsid w:val="00770212"/>
    <w:rsid w:val="00782282"/>
    <w:rsid w:val="00793704"/>
    <w:rsid w:val="007A006E"/>
    <w:rsid w:val="007C2653"/>
    <w:rsid w:val="007C42BD"/>
    <w:rsid w:val="007C6EC1"/>
    <w:rsid w:val="007D697B"/>
    <w:rsid w:val="007E7944"/>
    <w:rsid w:val="0080168C"/>
    <w:rsid w:val="0081003B"/>
    <w:rsid w:val="00823252"/>
    <w:rsid w:val="00832088"/>
    <w:rsid w:val="00836696"/>
    <w:rsid w:val="008467A5"/>
    <w:rsid w:val="0084749C"/>
    <w:rsid w:val="00852404"/>
    <w:rsid w:val="00855BBB"/>
    <w:rsid w:val="00856DE9"/>
    <w:rsid w:val="00861CE4"/>
    <w:rsid w:val="00862C58"/>
    <w:rsid w:val="00865249"/>
    <w:rsid w:val="008705FC"/>
    <w:rsid w:val="008708DF"/>
    <w:rsid w:val="00880CE5"/>
    <w:rsid w:val="0088341B"/>
    <w:rsid w:val="00884108"/>
    <w:rsid w:val="00886941"/>
    <w:rsid w:val="00891F7F"/>
    <w:rsid w:val="00892C09"/>
    <w:rsid w:val="00894BAB"/>
    <w:rsid w:val="008964DA"/>
    <w:rsid w:val="008A38DD"/>
    <w:rsid w:val="008B00FA"/>
    <w:rsid w:val="008E3C40"/>
    <w:rsid w:val="008E5452"/>
    <w:rsid w:val="008E6C94"/>
    <w:rsid w:val="008F661F"/>
    <w:rsid w:val="009031A2"/>
    <w:rsid w:val="00905BA9"/>
    <w:rsid w:val="00911102"/>
    <w:rsid w:val="0091445B"/>
    <w:rsid w:val="00924BFF"/>
    <w:rsid w:val="00930891"/>
    <w:rsid w:val="0093620A"/>
    <w:rsid w:val="0093627E"/>
    <w:rsid w:val="009462C9"/>
    <w:rsid w:val="00951E4D"/>
    <w:rsid w:val="009579D3"/>
    <w:rsid w:val="00960E29"/>
    <w:rsid w:val="009768B2"/>
    <w:rsid w:val="00976C4A"/>
    <w:rsid w:val="009913D0"/>
    <w:rsid w:val="00995FD0"/>
    <w:rsid w:val="009966F6"/>
    <w:rsid w:val="009A072C"/>
    <w:rsid w:val="009A1E9E"/>
    <w:rsid w:val="009A45BC"/>
    <w:rsid w:val="009E50DA"/>
    <w:rsid w:val="009E677E"/>
    <w:rsid w:val="009E6E34"/>
    <w:rsid w:val="009F17A3"/>
    <w:rsid w:val="00A00D52"/>
    <w:rsid w:val="00A0490B"/>
    <w:rsid w:val="00A051A5"/>
    <w:rsid w:val="00A07055"/>
    <w:rsid w:val="00A1726F"/>
    <w:rsid w:val="00A27658"/>
    <w:rsid w:val="00A3017B"/>
    <w:rsid w:val="00A31B4D"/>
    <w:rsid w:val="00A40AEE"/>
    <w:rsid w:val="00A41E9B"/>
    <w:rsid w:val="00A4214E"/>
    <w:rsid w:val="00A423FA"/>
    <w:rsid w:val="00A509E9"/>
    <w:rsid w:val="00A63543"/>
    <w:rsid w:val="00A67228"/>
    <w:rsid w:val="00A76AC5"/>
    <w:rsid w:val="00A92664"/>
    <w:rsid w:val="00A96AD9"/>
    <w:rsid w:val="00AC1393"/>
    <w:rsid w:val="00AD6F59"/>
    <w:rsid w:val="00AF3340"/>
    <w:rsid w:val="00B0732D"/>
    <w:rsid w:val="00B14407"/>
    <w:rsid w:val="00B32915"/>
    <w:rsid w:val="00B47103"/>
    <w:rsid w:val="00B51D17"/>
    <w:rsid w:val="00B57A49"/>
    <w:rsid w:val="00B57B1A"/>
    <w:rsid w:val="00B648C6"/>
    <w:rsid w:val="00B66484"/>
    <w:rsid w:val="00B67B3E"/>
    <w:rsid w:val="00B70786"/>
    <w:rsid w:val="00B76E6E"/>
    <w:rsid w:val="00B82AD9"/>
    <w:rsid w:val="00B8452B"/>
    <w:rsid w:val="00B9166C"/>
    <w:rsid w:val="00B948B9"/>
    <w:rsid w:val="00B95A57"/>
    <w:rsid w:val="00BA4806"/>
    <w:rsid w:val="00BC1470"/>
    <w:rsid w:val="00BC4163"/>
    <w:rsid w:val="00BC6CD8"/>
    <w:rsid w:val="00BC6CFF"/>
    <w:rsid w:val="00BD476D"/>
    <w:rsid w:val="00BE035F"/>
    <w:rsid w:val="00BE2D3D"/>
    <w:rsid w:val="00BE4484"/>
    <w:rsid w:val="00BF25CD"/>
    <w:rsid w:val="00BF2CCD"/>
    <w:rsid w:val="00BF481F"/>
    <w:rsid w:val="00C002F8"/>
    <w:rsid w:val="00C00B8E"/>
    <w:rsid w:val="00C05389"/>
    <w:rsid w:val="00C06E6B"/>
    <w:rsid w:val="00C06ECF"/>
    <w:rsid w:val="00C12CB7"/>
    <w:rsid w:val="00C165A1"/>
    <w:rsid w:val="00C232B4"/>
    <w:rsid w:val="00C25303"/>
    <w:rsid w:val="00C40EE6"/>
    <w:rsid w:val="00C416F8"/>
    <w:rsid w:val="00C43C0E"/>
    <w:rsid w:val="00C45052"/>
    <w:rsid w:val="00C567DD"/>
    <w:rsid w:val="00C56E0D"/>
    <w:rsid w:val="00C5776B"/>
    <w:rsid w:val="00C87B27"/>
    <w:rsid w:val="00CA3822"/>
    <w:rsid w:val="00CC0908"/>
    <w:rsid w:val="00CC4410"/>
    <w:rsid w:val="00CC5C06"/>
    <w:rsid w:val="00CC61EF"/>
    <w:rsid w:val="00CD0925"/>
    <w:rsid w:val="00D036C6"/>
    <w:rsid w:val="00D2164A"/>
    <w:rsid w:val="00D25D54"/>
    <w:rsid w:val="00D41CCD"/>
    <w:rsid w:val="00D5779E"/>
    <w:rsid w:val="00D6070B"/>
    <w:rsid w:val="00D6285F"/>
    <w:rsid w:val="00D63CC2"/>
    <w:rsid w:val="00D806E5"/>
    <w:rsid w:val="00D81DFE"/>
    <w:rsid w:val="00D82366"/>
    <w:rsid w:val="00D84B4E"/>
    <w:rsid w:val="00D94A07"/>
    <w:rsid w:val="00D956D9"/>
    <w:rsid w:val="00D95C56"/>
    <w:rsid w:val="00D966EF"/>
    <w:rsid w:val="00DA4292"/>
    <w:rsid w:val="00DB7642"/>
    <w:rsid w:val="00DC02B0"/>
    <w:rsid w:val="00DC084D"/>
    <w:rsid w:val="00DC14DA"/>
    <w:rsid w:val="00DC1537"/>
    <w:rsid w:val="00DD126B"/>
    <w:rsid w:val="00DD3005"/>
    <w:rsid w:val="00DD42DA"/>
    <w:rsid w:val="00DD7617"/>
    <w:rsid w:val="00DE7D3F"/>
    <w:rsid w:val="00DF67AD"/>
    <w:rsid w:val="00E045D3"/>
    <w:rsid w:val="00E14153"/>
    <w:rsid w:val="00E1487F"/>
    <w:rsid w:val="00E16973"/>
    <w:rsid w:val="00E266F5"/>
    <w:rsid w:val="00E26B45"/>
    <w:rsid w:val="00E306E7"/>
    <w:rsid w:val="00E4153F"/>
    <w:rsid w:val="00E6078E"/>
    <w:rsid w:val="00E64363"/>
    <w:rsid w:val="00E648B8"/>
    <w:rsid w:val="00E66C4F"/>
    <w:rsid w:val="00E72C1D"/>
    <w:rsid w:val="00E76953"/>
    <w:rsid w:val="00E91302"/>
    <w:rsid w:val="00EA1EBE"/>
    <w:rsid w:val="00EB3DCA"/>
    <w:rsid w:val="00EB4EDB"/>
    <w:rsid w:val="00EC342D"/>
    <w:rsid w:val="00ED503E"/>
    <w:rsid w:val="00ED7C13"/>
    <w:rsid w:val="00EE1D23"/>
    <w:rsid w:val="00EE26D1"/>
    <w:rsid w:val="00EE334E"/>
    <w:rsid w:val="00EF1F7D"/>
    <w:rsid w:val="00EF32A6"/>
    <w:rsid w:val="00F07341"/>
    <w:rsid w:val="00F10B80"/>
    <w:rsid w:val="00F1110B"/>
    <w:rsid w:val="00F14103"/>
    <w:rsid w:val="00F2009B"/>
    <w:rsid w:val="00F25776"/>
    <w:rsid w:val="00F347C9"/>
    <w:rsid w:val="00F401F6"/>
    <w:rsid w:val="00F415C3"/>
    <w:rsid w:val="00F416A2"/>
    <w:rsid w:val="00F43333"/>
    <w:rsid w:val="00F44BDC"/>
    <w:rsid w:val="00F51037"/>
    <w:rsid w:val="00F60E96"/>
    <w:rsid w:val="00F7497A"/>
    <w:rsid w:val="00F74F5A"/>
    <w:rsid w:val="00F76521"/>
    <w:rsid w:val="00F76855"/>
    <w:rsid w:val="00F84577"/>
    <w:rsid w:val="00F86B4D"/>
    <w:rsid w:val="00F91BA6"/>
    <w:rsid w:val="00F95661"/>
    <w:rsid w:val="00FA4201"/>
    <w:rsid w:val="00FA66C4"/>
    <w:rsid w:val="00FB05B7"/>
    <w:rsid w:val="00FB42ED"/>
    <w:rsid w:val="00FC3CB2"/>
    <w:rsid w:val="00FC7CD3"/>
    <w:rsid w:val="00FE156D"/>
    <w:rsid w:val="00FE6515"/>
    <w:rsid w:val="00FE675C"/>
    <w:rsid w:val="00FF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98F13"/>
  <w15:docId w15:val="{B26630C6-40A6-4A20-99B6-19FEC44E2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3F9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dpis1">
    <w:name w:val="heading 1"/>
    <w:basedOn w:val="Normln"/>
    <w:next w:val="Normln"/>
    <w:link w:val="Nadpis1Char"/>
    <w:qFormat/>
    <w:rsid w:val="00D81DFE"/>
    <w:pPr>
      <w:keepNext/>
      <w:numPr>
        <w:numId w:val="1"/>
      </w:numPr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C6CD8"/>
    <w:pPr>
      <w:keepNext/>
      <w:keepLines/>
      <w:suppressAutoHyphens w:val="0"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14549C"/>
    <w:rPr>
      <w:color w:val="062C50"/>
      <w:u w:val="single"/>
    </w:rPr>
  </w:style>
  <w:style w:type="paragraph" w:styleId="Bezmezer">
    <w:name w:val="No Spacing"/>
    <w:uiPriority w:val="1"/>
    <w:qFormat/>
    <w:rsid w:val="0014549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odstavec">
    <w:name w:val="odstavec"/>
    <w:basedOn w:val="Normln"/>
    <w:rsid w:val="007C6EC1"/>
    <w:pPr>
      <w:spacing w:before="280" w:after="280"/>
    </w:pPr>
    <w:rPr>
      <w:sz w:val="24"/>
      <w:szCs w:val="24"/>
    </w:rPr>
  </w:style>
  <w:style w:type="paragraph" w:customStyle="1" w:styleId="Biblten">
    <w:name w:val="Bibl. čtení"/>
    <w:basedOn w:val="Normln"/>
    <w:rsid w:val="00B8452B"/>
    <w:pPr>
      <w:ind w:firstLine="284"/>
      <w:jc w:val="both"/>
    </w:pPr>
    <w:rPr>
      <w:i/>
      <w:sz w:val="24"/>
    </w:rPr>
  </w:style>
  <w:style w:type="character" w:customStyle="1" w:styleId="Nadpis1Char">
    <w:name w:val="Nadpis 1 Char"/>
    <w:basedOn w:val="Standardnpsmoodstavce"/>
    <w:link w:val="Nadpis1"/>
    <w:rsid w:val="00D81DFE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pple-style-span">
    <w:name w:val="apple-style-span"/>
    <w:basedOn w:val="Standardnpsmoodstavce"/>
    <w:uiPriority w:val="99"/>
    <w:rsid w:val="00C43C0E"/>
    <w:rPr>
      <w:rFonts w:cs="Times New Roman"/>
    </w:rPr>
  </w:style>
  <w:style w:type="character" w:customStyle="1" w:styleId="apple-converted-space">
    <w:name w:val="apple-converted-space"/>
    <w:basedOn w:val="Standardnpsmoodstavce"/>
    <w:uiPriority w:val="99"/>
    <w:rsid w:val="00C43C0E"/>
    <w:rPr>
      <w:rFonts w:cs="Times New Roman"/>
    </w:rPr>
  </w:style>
  <w:style w:type="paragraph" w:styleId="Normlnweb">
    <w:name w:val="Normal (Web)"/>
    <w:basedOn w:val="Normln"/>
    <w:uiPriority w:val="99"/>
    <w:semiHidden/>
    <w:unhideWhenUsed/>
    <w:rsid w:val="00282699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82699"/>
    <w:rPr>
      <w:b/>
      <w:bCs/>
    </w:rPr>
  </w:style>
  <w:style w:type="paragraph" w:styleId="Odstavecseseznamem">
    <w:name w:val="List Paragraph"/>
    <w:basedOn w:val="Normln"/>
    <w:uiPriority w:val="34"/>
    <w:qFormat/>
    <w:rsid w:val="00F91BA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2164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164A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Standard">
    <w:name w:val="Standard"/>
    <w:rsid w:val="00F10B80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Cs w:val="20"/>
      <w:lang w:eastAsia="zh-CN"/>
    </w:rPr>
  </w:style>
  <w:style w:type="character" w:customStyle="1" w:styleId="Bodytext2BookmanOldStyle">
    <w:name w:val="Body text (2) + Bookman Old Style"/>
    <w:aliases w:val="13 pt,Bold"/>
    <w:rsid w:val="00976C4A"/>
    <w:rPr>
      <w:rFonts w:ascii="Bookman Old Style" w:hAnsi="Bookman Old Style" w:cs="Courier New"/>
      <w:b/>
      <w:sz w:val="26"/>
    </w:rPr>
  </w:style>
  <w:style w:type="character" w:customStyle="1" w:styleId="BodytextImpact">
    <w:name w:val="Body text + Impact"/>
    <w:aliases w:val="10 pt,Italic,Body text (4) + Impact,Not Bold"/>
    <w:rsid w:val="00976C4A"/>
    <w:rPr>
      <w:rFonts w:ascii="Impact" w:hAnsi="Impact" w:cs="Courier New"/>
      <w:i/>
      <w:sz w:val="20"/>
    </w:rPr>
  </w:style>
  <w:style w:type="character" w:customStyle="1" w:styleId="Bodytext2">
    <w:name w:val="Body text (2)"/>
    <w:link w:val="Bodytext21"/>
    <w:locked/>
    <w:rsid w:val="00291784"/>
    <w:rPr>
      <w:rFonts w:ascii="Courier New" w:hAnsi="Courier New" w:cs="Courier New"/>
      <w:sz w:val="30"/>
      <w:szCs w:val="30"/>
      <w:shd w:val="clear" w:color="auto" w:fill="FFFFFF"/>
    </w:rPr>
  </w:style>
  <w:style w:type="paragraph" w:customStyle="1" w:styleId="Bodytext21">
    <w:name w:val="Body text (2)1"/>
    <w:basedOn w:val="Normln"/>
    <w:link w:val="Bodytext2"/>
    <w:rsid w:val="00291784"/>
    <w:pPr>
      <w:shd w:val="clear" w:color="auto" w:fill="FFFFFF"/>
      <w:suppressAutoHyphens w:val="0"/>
      <w:spacing w:line="240" w:lineRule="atLeast"/>
    </w:pPr>
    <w:rPr>
      <w:rFonts w:ascii="Courier New" w:eastAsiaTheme="minorHAnsi" w:hAnsi="Courier New" w:cs="Courier New"/>
      <w:sz w:val="30"/>
      <w:szCs w:val="30"/>
      <w:lang w:eastAsia="en-US"/>
    </w:rPr>
  </w:style>
  <w:style w:type="paragraph" w:styleId="Zkladntext">
    <w:name w:val="Body Text"/>
    <w:basedOn w:val="Normln"/>
    <w:link w:val="ZkladntextChar"/>
    <w:rsid w:val="00D84B4E"/>
    <w:pPr>
      <w:suppressAutoHyphens w:val="0"/>
      <w:jc w:val="both"/>
    </w:pPr>
    <w:rPr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84B4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84B4E"/>
    <w:rPr>
      <w:color w:val="605E5C"/>
      <w:shd w:val="clear" w:color="auto" w:fill="E1DFDD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6523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65235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bold">
    <w:name w:val="bold"/>
    <w:basedOn w:val="Standardnpsmoodstavce"/>
    <w:rsid w:val="005C7C72"/>
  </w:style>
  <w:style w:type="character" w:styleId="Zdraznn">
    <w:name w:val="Emphasis"/>
    <w:basedOn w:val="Standardnpsmoodstavce"/>
    <w:uiPriority w:val="20"/>
    <w:qFormat/>
    <w:rsid w:val="00A00D52"/>
    <w:rPr>
      <w:i/>
      <w:iCs/>
    </w:rPr>
  </w:style>
  <w:style w:type="paragraph" w:customStyle="1" w:styleId="-wm-msonormal">
    <w:name w:val="-wm-msonormal"/>
    <w:basedOn w:val="Normln"/>
    <w:rsid w:val="00195D3B"/>
    <w:pPr>
      <w:suppressAutoHyphens w:val="0"/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C6CD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paragraph" w:customStyle="1" w:styleId="Nadpis2ten">
    <w:name w:val="Nadpis 2.Čtení"/>
    <w:basedOn w:val="Normln"/>
    <w:next w:val="Normln"/>
    <w:rsid w:val="00BC6CD8"/>
    <w:pPr>
      <w:keepNext/>
      <w:suppressAutoHyphens w:val="0"/>
      <w:spacing w:before="120"/>
      <w:jc w:val="both"/>
      <w:outlineLvl w:val="1"/>
    </w:pPr>
    <w:rPr>
      <w:b/>
      <w:sz w:val="24"/>
      <w:lang w:eastAsia="cs-CZ"/>
    </w:rPr>
  </w:style>
  <w:style w:type="paragraph" w:customStyle="1" w:styleId="podpis">
    <w:name w:val="podpis"/>
    <w:basedOn w:val="Normln"/>
    <w:rsid w:val="0005729E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paragraph" w:customStyle="1" w:styleId="tucne">
    <w:name w:val="tucne"/>
    <w:basedOn w:val="Normln"/>
    <w:rsid w:val="0005729E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character" w:customStyle="1" w:styleId="mw-headline">
    <w:name w:val="mw-headline"/>
    <w:basedOn w:val="Standardnpsmoodstavce"/>
    <w:rsid w:val="002A66FA"/>
  </w:style>
  <w:style w:type="character" w:customStyle="1" w:styleId="mw-editsection">
    <w:name w:val="mw-editsection"/>
    <w:basedOn w:val="Standardnpsmoodstavce"/>
    <w:rsid w:val="002A66FA"/>
  </w:style>
  <w:style w:type="character" w:customStyle="1" w:styleId="mw-editsection-bracket">
    <w:name w:val="mw-editsection-bracket"/>
    <w:basedOn w:val="Standardnpsmoodstavce"/>
    <w:rsid w:val="002A66FA"/>
  </w:style>
  <w:style w:type="character" w:customStyle="1" w:styleId="mw-editsection-divider">
    <w:name w:val="mw-editsection-divider"/>
    <w:basedOn w:val="Standardnpsmoodstavce"/>
    <w:rsid w:val="002A66FA"/>
  </w:style>
  <w:style w:type="character" w:customStyle="1" w:styleId="Zdf9raznecned">
    <w:name w:val="Zdůf9razněecníed"/>
    <w:basedOn w:val="Standardnpsmoodstavce"/>
    <w:uiPriority w:val="99"/>
    <w:rsid w:val="00A1726F"/>
    <w:rPr>
      <w:rFonts w:ascii="Times New Roman" w:hAnsi="Times New Roman" w:cs="Times New Roman" w:hint="default"/>
      <w:i/>
      <w:iCs/>
    </w:rPr>
  </w:style>
  <w:style w:type="paragraph" w:customStyle="1" w:styleId="podnadpis">
    <w:name w:val="podnadpis"/>
    <w:basedOn w:val="Normln"/>
    <w:rsid w:val="000968A1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690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České dráhy, a.s.</Company>
  <LinksUpToDate>false</LinksUpToDate>
  <CharactersWithSpaces>4758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Lada</dc:creator>
  <cp:lastModifiedBy>Bohumila Hubáčková</cp:lastModifiedBy>
  <cp:revision>2</cp:revision>
  <cp:lastPrinted>2024-11-02T07:54:00Z</cp:lastPrinted>
  <dcterms:created xsi:type="dcterms:W3CDTF">2024-11-03T16:00:00Z</dcterms:created>
  <dcterms:modified xsi:type="dcterms:W3CDTF">2024-11-03T16:00:00Z</dcterms:modified>
</cp:coreProperties>
</file>