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7B7DA" w14:textId="77777777" w:rsidR="007C2653" w:rsidRPr="007C2653" w:rsidRDefault="007C2653" w:rsidP="007C2653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7C2653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564D506" w14:textId="77777777" w:rsidR="007C2653" w:rsidRPr="007C2653" w:rsidRDefault="007C2653" w:rsidP="007C2653">
      <w:pPr>
        <w:jc w:val="center"/>
        <w:rPr>
          <w:rFonts w:ascii="Arial" w:hAnsi="Arial"/>
          <w:sz w:val="24"/>
          <w:szCs w:val="24"/>
        </w:rPr>
      </w:pPr>
      <w:r w:rsidRPr="007C2653">
        <w:rPr>
          <w:rFonts w:ascii="Arial" w:hAnsi="Arial"/>
          <w:sz w:val="24"/>
          <w:szCs w:val="24"/>
        </w:rPr>
        <w:t xml:space="preserve">Katolická církev:  </w:t>
      </w:r>
      <w:r w:rsidRPr="007C2653">
        <w:rPr>
          <w:rFonts w:ascii="Arial" w:hAnsi="Arial"/>
          <w:b/>
          <w:bCs/>
          <w:sz w:val="24"/>
          <w:szCs w:val="24"/>
        </w:rPr>
        <w:t xml:space="preserve">Rok MODLITBY. </w:t>
      </w:r>
      <w:r w:rsidRPr="007C2653">
        <w:rPr>
          <w:rFonts w:ascii="Arial" w:hAnsi="Arial"/>
          <w:sz w:val="24"/>
          <w:szCs w:val="24"/>
        </w:rPr>
        <w:t>(příprava na Jubileum  2025)</w:t>
      </w:r>
    </w:p>
    <w:p w14:paraId="684D352C" w14:textId="77777777" w:rsidR="007C2653" w:rsidRPr="007C2653" w:rsidRDefault="007C2653" w:rsidP="007C2653">
      <w:pPr>
        <w:jc w:val="center"/>
        <w:rPr>
          <w:rFonts w:ascii="Arial" w:hAnsi="Arial"/>
          <w:sz w:val="24"/>
          <w:szCs w:val="24"/>
        </w:rPr>
      </w:pPr>
      <w:r w:rsidRPr="007C2653">
        <w:rPr>
          <w:rFonts w:ascii="Arial" w:hAnsi="Arial"/>
          <w:sz w:val="24"/>
          <w:szCs w:val="24"/>
        </w:rPr>
        <w:t xml:space="preserve">Brněnská diecéze: </w:t>
      </w:r>
      <w:r w:rsidRPr="007C2653">
        <w:rPr>
          <w:rFonts w:ascii="Arial" w:hAnsi="Arial"/>
          <w:b/>
          <w:bCs/>
          <w:sz w:val="24"/>
          <w:szCs w:val="24"/>
        </w:rPr>
        <w:t>Rok</w:t>
      </w:r>
      <w:r w:rsidRPr="007C2653">
        <w:rPr>
          <w:rFonts w:ascii="Arial" w:hAnsi="Arial"/>
          <w:sz w:val="24"/>
          <w:szCs w:val="24"/>
        </w:rPr>
        <w:t xml:space="preserve"> </w:t>
      </w:r>
      <w:r w:rsidRPr="007C2653">
        <w:rPr>
          <w:rFonts w:ascii="Arial" w:hAnsi="Arial"/>
          <w:b/>
          <w:bCs/>
          <w:sz w:val="24"/>
          <w:szCs w:val="24"/>
        </w:rPr>
        <w:t>EVANGELIZACE</w:t>
      </w:r>
      <w:r w:rsidRPr="007C2653">
        <w:rPr>
          <w:rFonts w:ascii="Arial" w:hAnsi="Arial"/>
          <w:sz w:val="24"/>
          <w:szCs w:val="24"/>
        </w:rPr>
        <w:t>.</w:t>
      </w:r>
    </w:p>
    <w:p w14:paraId="74FDCBB2" w14:textId="77777777" w:rsidR="007C2653" w:rsidRPr="007C2653" w:rsidRDefault="007C2653" w:rsidP="007C2653">
      <w:pPr>
        <w:widowControl w:val="0"/>
        <w:jc w:val="center"/>
        <w:rPr>
          <w:rFonts w:ascii="Arial" w:hAnsi="Arial" w:cs="Arial"/>
          <w:i/>
          <w:sz w:val="24"/>
          <w:szCs w:val="24"/>
        </w:rPr>
      </w:pPr>
      <w:r w:rsidRPr="007C2653">
        <w:rPr>
          <w:rFonts w:ascii="Arial" w:hAnsi="Arial"/>
          <w:bCs/>
          <w:iCs/>
          <w:sz w:val="24"/>
          <w:szCs w:val="24"/>
        </w:rPr>
        <w:t>Heslo:</w:t>
      </w:r>
      <w:r w:rsidRPr="007C2653">
        <w:rPr>
          <w:rFonts w:ascii="Arial" w:hAnsi="Arial"/>
          <w:b/>
          <w:i/>
          <w:sz w:val="24"/>
          <w:szCs w:val="24"/>
        </w:rPr>
        <w:t xml:space="preserve"> </w:t>
      </w:r>
      <w:r w:rsidRPr="007C2653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Různé zkoušky zažíváme, ale my se nevzdáváme</w:t>
      </w:r>
      <w:r w:rsidRPr="007C265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77C6F63" w14:textId="77777777" w:rsidR="007C2653" w:rsidRPr="007C2653" w:rsidRDefault="007C2653" w:rsidP="007C2653">
      <w:pPr>
        <w:widowControl w:val="0"/>
        <w:jc w:val="center"/>
        <w:rPr>
          <w:rFonts w:hAnsi="Liberation Serif"/>
          <w:color w:val="000000"/>
          <w:kern w:val="2"/>
          <w:sz w:val="24"/>
          <w:szCs w:val="24"/>
          <w:lang w:bidi="hi-IN"/>
        </w:rPr>
      </w:pPr>
      <w:r w:rsidRPr="007C2653">
        <w:rPr>
          <w:rFonts w:ascii="Arial" w:hAnsi="Arial"/>
          <w:b/>
          <w:i/>
          <w:sz w:val="24"/>
          <w:szCs w:val="24"/>
        </w:rPr>
        <w:t>14. července 2024 – 15. neděle v mezidobí</w:t>
      </w:r>
    </w:p>
    <w:p w14:paraId="0BCA0F65" w14:textId="77777777" w:rsidR="007C2653" w:rsidRPr="007C2653" w:rsidRDefault="007C2653" w:rsidP="007C2653">
      <w:pPr>
        <w:widowControl w:val="0"/>
        <w:jc w:val="center"/>
        <w:rPr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>Texty</w:t>
      </w:r>
      <w:r w:rsidRPr="007C2653">
        <w:rPr>
          <w:rFonts w:ascii="Arial" w:hAnsi="Arial"/>
          <w:sz w:val="24"/>
          <w:szCs w:val="24"/>
        </w:rPr>
        <w:t xml:space="preserve">: </w:t>
      </w:r>
      <w:proofErr w:type="spellStart"/>
      <w:r w:rsidRPr="007C2653">
        <w:rPr>
          <w:rFonts w:ascii="Arial" w:hAnsi="Arial"/>
          <w:sz w:val="24"/>
          <w:szCs w:val="24"/>
        </w:rPr>
        <w:t>Ez</w:t>
      </w:r>
      <w:proofErr w:type="spellEnd"/>
      <w:r w:rsidRPr="007C2653">
        <w:rPr>
          <w:rFonts w:ascii="Arial" w:hAnsi="Arial"/>
          <w:sz w:val="24"/>
          <w:szCs w:val="24"/>
        </w:rPr>
        <w:t xml:space="preserve"> 2, 2 - 5 / 2 </w:t>
      </w:r>
      <w:proofErr w:type="spellStart"/>
      <w:r w:rsidRPr="007C2653">
        <w:rPr>
          <w:rFonts w:ascii="Arial" w:hAnsi="Arial"/>
          <w:sz w:val="24"/>
          <w:szCs w:val="24"/>
        </w:rPr>
        <w:t>Kor</w:t>
      </w:r>
      <w:proofErr w:type="spellEnd"/>
      <w:r w:rsidRPr="007C2653">
        <w:rPr>
          <w:rFonts w:ascii="Arial" w:hAnsi="Arial"/>
          <w:sz w:val="24"/>
          <w:szCs w:val="24"/>
        </w:rPr>
        <w:t xml:space="preserve"> 12,7 – 10  / </w:t>
      </w:r>
      <w:proofErr w:type="spellStart"/>
      <w:r w:rsidRPr="007C2653">
        <w:rPr>
          <w:rFonts w:ascii="Arial" w:hAnsi="Arial"/>
          <w:sz w:val="24"/>
          <w:szCs w:val="24"/>
        </w:rPr>
        <w:t>Mk</w:t>
      </w:r>
      <w:proofErr w:type="spellEnd"/>
      <w:r w:rsidRPr="007C2653">
        <w:rPr>
          <w:rFonts w:ascii="Arial" w:hAnsi="Arial"/>
          <w:sz w:val="24"/>
          <w:szCs w:val="24"/>
        </w:rPr>
        <w:t xml:space="preserve">  6, 7 – 13</w:t>
      </w:r>
    </w:p>
    <w:p w14:paraId="61BD54C8" w14:textId="77777777" w:rsidR="007C2653" w:rsidRPr="007C2653" w:rsidRDefault="007C2653" w:rsidP="007C2653">
      <w:pPr>
        <w:widowControl w:val="0"/>
        <w:jc w:val="center"/>
        <w:rPr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>Slova svatého evangelia podle Marka:</w:t>
      </w:r>
    </w:p>
    <w:p w14:paraId="376A5440" w14:textId="77777777" w:rsidR="007C2653" w:rsidRPr="007C2653" w:rsidRDefault="007C2653" w:rsidP="007C2653">
      <w:pPr>
        <w:widowControl w:val="0"/>
        <w:jc w:val="both"/>
        <w:rPr>
          <w:rFonts w:ascii="Arial" w:hAnsi="Arial"/>
          <w:sz w:val="24"/>
          <w:szCs w:val="24"/>
        </w:rPr>
      </w:pPr>
      <w:r w:rsidRPr="007C2653">
        <w:rPr>
          <w:rFonts w:ascii="Arial" w:hAnsi="Arial"/>
          <w:sz w:val="24"/>
          <w:szCs w:val="24"/>
        </w:rPr>
        <w:t>Ježíš zavolal svých Dvanáct, začal je posílat po dvou a dával jim moc nad nečistými duchy. Nařídil jim, aby si na cestu nic nebrali, jen hůl: ani chléb, ani mošnu, ani peníze do opasku, jen opánky na nohy, ani aby si neoblékali dvoje šaty. Řekl jim: „Když přijdete někam do domu, zůstávejte tam, dokud se odtamtud nevydáte zase dál. Když vás však na některém místě nepřijmou a nebudou vás chtít slyšet, při odchodu odtamtud si vytřeste prach ze svých nohou na svědectví proti nim.“ Vydali se tedy na cesty a hlásali, že je třeba se obrátit.  Vyháněli mnoho zlých duchů, pomazávali olejem mnoho nemocných a uzdravovali je.</w:t>
      </w:r>
    </w:p>
    <w:p w14:paraId="052EDBB1" w14:textId="39AA96F9" w:rsidR="007C2653" w:rsidRPr="007C2653" w:rsidRDefault="007C2653" w:rsidP="007C2653">
      <w:pPr>
        <w:widowControl w:val="0"/>
        <w:jc w:val="both"/>
        <w:rPr>
          <w:sz w:val="24"/>
          <w:szCs w:val="24"/>
        </w:rPr>
      </w:pPr>
      <w:r w:rsidRPr="007C2653">
        <w:rPr>
          <w:rFonts w:ascii="Arial" w:hAnsi="Arial"/>
          <w:sz w:val="24"/>
          <w:szCs w:val="24"/>
        </w:rPr>
        <w:t xml:space="preserve">                 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    </w:t>
      </w:r>
      <w:r w:rsidRPr="007C2653">
        <w:rPr>
          <w:rFonts w:ascii="Arial" w:hAnsi="Arial"/>
          <w:sz w:val="24"/>
          <w:szCs w:val="24"/>
        </w:rPr>
        <w:t xml:space="preserve">   Četli jsme slovo Boží – sláva Tobě Kriste!</w:t>
      </w:r>
    </w:p>
    <w:p w14:paraId="71AED0DE" w14:textId="0E63D27E" w:rsidR="007C2653" w:rsidRPr="007C2653" w:rsidRDefault="007C2653" w:rsidP="007C2653">
      <w:pPr>
        <w:widowControl w:val="0"/>
        <w:jc w:val="center"/>
        <w:rPr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>Myšlenky z Božího Slova:</w:t>
      </w:r>
    </w:p>
    <w:p w14:paraId="5A8FBDFF" w14:textId="77777777" w:rsidR="007C2653" w:rsidRPr="007C2653" w:rsidRDefault="007C2653" w:rsidP="007C2653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>1.čtení</w:t>
      </w:r>
      <w:r w:rsidRPr="007C2653">
        <w:rPr>
          <w:rFonts w:ascii="Arial" w:hAnsi="Arial"/>
          <w:b/>
          <w:i/>
          <w:sz w:val="24"/>
          <w:szCs w:val="24"/>
        </w:rPr>
        <w:t xml:space="preserve"> </w:t>
      </w:r>
      <w:r w:rsidRPr="007C2653">
        <w:rPr>
          <w:rFonts w:ascii="Arial" w:hAnsi="Arial"/>
          <w:i/>
          <w:sz w:val="24"/>
          <w:szCs w:val="24"/>
        </w:rPr>
        <w:t>…Hospodin mě vzal od stáda a řekl mi: Jdi a prorokuj mému izraelskému lidu!“</w:t>
      </w:r>
    </w:p>
    <w:p w14:paraId="5778C876" w14:textId="77777777" w:rsidR="007C2653" w:rsidRPr="007C2653" w:rsidRDefault="007C2653" w:rsidP="007C2653">
      <w:pPr>
        <w:widowControl w:val="0"/>
        <w:jc w:val="both"/>
        <w:rPr>
          <w:rFonts w:ascii="Arial" w:hAnsi="Arial"/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 xml:space="preserve">Žalm: </w:t>
      </w:r>
      <w:r w:rsidRPr="007C2653">
        <w:rPr>
          <w:rFonts w:ascii="Arial" w:hAnsi="Arial"/>
          <w:i/>
          <w:sz w:val="24"/>
          <w:szCs w:val="24"/>
        </w:rPr>
        <w:t xml:space="preserve"> Pane, ukaž nám své milosrdenství!  </w:t>
      </w:r>
      <w:r w:rsidRPr="007C2653">
        <w:rPr>
          <w:rFonts w:ascii="Arial" w:hAnsi="Arial"/>
          <w:sz w:val="24"/>
          <w:szCs w:val="24"/>
        </w:rPr>
        <w:t xml:space="preserve"> </w:t>
      </w:r>
    </w:p>
    <w:p w14:paraId="559283D4" w14:textId="77777777" w:rsidR="007C2653" w:rsidRDefault="007C2653" w:rsidP="007C2653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>2.čtení</w:t>
      </w:r>
      <w:r w:rsidRPr="007C2653">
        <w:rPr>
          <w:rFonts w:ascii="Arial" w:hAnsi="Arial"/>
          <w:i/>
          <w:sz w:val="24"/>
          <w:szCs w:val="24"/>
        </w:rPr>
        <w:t xml:space="preserve"> …. V Kristu si nás Bůh Otec vyvolil ještě před stvořením světa, abychom byli před ním svatí a neposkvrnění…         </w:t>
      </w:r>
    </w:p>
    <w:p w14:paraId="4FAF3520" w14:textId="268EF67B" w:rsidR="007C2653" w:rsidRPr="007C2653" w:rsidRDefault="007C2653" w:rsidP="007C2653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7C2653">
        <w:rPr>
          <w:rFonts w:ascii="Arial" w:hAnsi="Arial"/>
          <w:b/>
          <w:sz w:val="24"/>
          <w:szCs w:val="24"/>
        </w:rPr>
        <w:t xml:space="preserve">Evangelium </w:t>
      </w:r>
      <w:r w:rsidRPr="007C2653">
        <w:rPr>
          <w:rFonts w:ascii="Arial" w:hAnsi="Arial"/>
          <w:sz w:val="24"/>
          <w:szCs w:val="24"/>
        </w:rPr>
        <w:t xml:space="preserve">… </w:t>
      </w:r>
      <w:r w:rsidRPr="007C2653">
        <w:rPr>
          <w:rFonts w:ascii="Arial" w:hAnsi="Arial"/>
          <w:i/>
          <w:sz w:val="24"/>
          <w:szCs w:val="24"/>
        </w:rPr>
        <w:t>Ježíš zavolal svých dvanáct, začal je posílat  po dvou, dával jim moc nad nečistými duchy…….hlásali, že je třeba se obrátit….</w:t>
      </w:r>
    </w:p>
    <w:p w14:paraId="0F95F9CC" w14:textId="77777777" w:rsidR="007C2653" w:rsidRPr="007C2653" w:rsidRDefault="007C2653" w:rsidP="007C2653">
      <w:pPr>
        <w:widowControl w:val="0"/>
        <w:jc w:val="center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b/>
          <w:bCs/>
          <w:iCs/>
          <w:sz w:val="24"/>
          <w:szCs w:val="24"/>
        </w:rPr>
        <w:t>Obrácení skrze světlo pravdy</w:t>
      </w:r>
      <w:r w:rsidRPr="007C2653">
        <w:rPr>
          <w:rFonts w:ascii="Arial" w:hAnsi="Arial"/>
          <w:iCs/>
          <w:sz w:val="24"/>
          <w:szCs w:val="24"/>
        </w:rPr>
        <w:t>.</w:t>
      </w:r>
    </w:p>
    <w:p w14:paraId="1773E1B8" w14:textId="33C44D30" w:rsidR="007C2653" w:rsidRPr="007C2653" w:rsidRDefault="007C2653" w:rsidP="007C2653">
      <w:pPr>
        <w:widowControl w:val="0"/>
        <w:jc w:val="both"/>
        <w:rPr>
          <w:rFonts w:ascii="Arial" w:hAnsi="Arial"/>
          <w:b/>
          <w:bCs/>
          <w:i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>Tak jako minulou neděli si nejdříve zopakujeme text vstupní modlitby, která</w:t>
      </w:r>
      <w:r>
        <w:rPr>
          <w:rFonts w:ascii="Arial" w:hAnsi="Arial"/>
          <w:iCs/>
          <w:sz w:val="24"/>
          <w:szCs w:val="24"/>
        </w:rPr>
        <w:t xml:space="preserve"> – mimo jiné: </w:t>
      </w:r>
      <w:r w:rsidRPr="007C2653">
        <w:rPr>
          <w:rFonts w:ascii="Arial" w:hAnsi="Arial"/>
          <w:iCs/>
          <w:sz w:val="24"/>
          <w:szCs w:val="24"/>
        </w:rPr>
        <w:t xml:space="preserve"> a)  je </w:t>
      </w:r>
      <w:r w:rsidRPr="007C2653">
        <w:rPr>
          <w:rFonts w:ascii="Arial" w:hAnsi="Arial"/>
          <w:b/>
          <w:bCs/>
          <w:iCs/>
          <w:sz w:val="24"/>
          <w:szCs w:val="24"/>
        </w:rPr>
        <w:t>korunou  úkonu kajícnosti</w:t>
      </w:r>
      <w:r>
        <w:rPr>
          <w:rFonts w:ascii="Arial" w:hAnsi="Arial"/>
          <w:b/>
          <w:bCs/>
          <w:iCs/>
          <w:sz w:val="24"/>
          <w:szCs w:val="24"/>
        </w:rPr>
        <w:t xml:space="preserve">;  </w:t>
      </w:r>
      <w:r w:rsidRPr="007C2653">
        <w:rPr>
          <w:rFonts w:ascii="Arial" w:hAnsi="Arial"/>
          <w:iCs/>
          <w:sz w:val="24"/>
          <w:szCs w:val="24"/>
        </w:rPr>
        <w:t xml:space="preserve">b) je úžasným  úvodem  ke </w:t>
      </w:r>
      <w:r w:rsidRPr="007C2653">
        <w:rPr>
          <w:rFonts w:ascii="Arial" w:hAnsi="Arial"/>
          <w:b/>
          <w:bCs/>
          <w:iCs/>
          <w:sz w:val="24"/>
          <w:szCs w:val="24"/>
        </w:rPr>
        <w:t>slyšení a přijímání Božího Slova</w:t>
      </w:r>
      <w:r>
        <w:rPr>
          <w:rFonts w:ascii="Arial" w:hAnsi="Arial"/>
          <w:b/>
          <w:bCs/>
          <w:iCs/>
          <w:sz w:val="24"/>
          <w:szCs w:val="24"/>
        </w:rPr>
        <w:t xml:space="preserve">;  </w:t>
      </w:r>
      <w:r w:rsidRPr="007C2653">
        <w:rPr>
          <w:rFonts w:ascii="Arial" w:hAnsi="Arial"/>
          <w:iCs/>
          <w:sz w:val="24"/>
          <w:szCs w:val="24"/>
        </w:rPr>
        <w:t xml:space="preserve">c) je také velmi </w:t>
      </w:r>
      <w:r w:rsidRPr="007C2653">
        <w:rPr>
          <w:rFonts w:ascii="Arial" w:hAnsi="Arial"/>
          <w:b/>
          <w:bCs/>
          <w:iCs/>
          <w:sz w:val="24"/>
          <w:szCs w:val="24"/>
        </w:rPr>
        <w:t>užitečná pro náš život</w:t>
      </w:r>
      <w:r w:rsidRPr="007C2653">
        <w:rPr>
          <w:rFonts w:ascii="Arial" w:hAnsi="Arial"/>
          <w:iCs/>
          <w:sz w:val="24"/>
          <w:szCs w:val="24"/>
        </w:rPr>
        <w:t xml:space="preserve">  v následném týdnu</w:t>
      </w:r>
      <w:r>
        <w:rPr>
          <w:rFonts w:ascii="Arial" w:hAnsi="Arial"/>
          <w:iCs/>
          <w:sz w:val="24"/>
          <w:szCs w:val="24"/>
        </w:rPr>
        <w:t xml:space="preserve">; </w:t>
      </w:r>
      <w:r w:rsidRPr="007C2653">
        <w:rPr>
          <w:rFonts w:ascii="Arial" w:hAnsi="Arial"/>
          <w:iCs/>
          <w:sz w:val="24"/>
          <w:szCs w:val="24"/>
        </w:rPr>
        <w:t xml:space="preserve">d)  správnou pobídkou pro celý </w:t>
      </w:r>
      <w:r w:rsidRPr="007C2653">
        <w:rPr>
          <w:rFonts w:ascii="Arial" w:hAnsi="Arial"/>
          <w:b/>
          <w:bCs/>
          <w:iCs/>
          <w:sz w:val="24"/>
          <w:szCs w:val="24"/>
        </w:rPr>
        <w:t>zbytek našeho života zde na zemi</w:t>
      </w:r>
      <w:r>
        <w:rPr>
          <w:rFonts w:ascii="Arial" w:hAnsi="Arial"/>
          <w:b/>
          <w:bCs/>
          <w:iCs/>
          <w:sz w:val="24"/>
          <w:szCs w:val="24"/>
        </w:rPr>
        <w:t xml:space="preserve">.    </w:t>
      </w:r>
      <w:r w:rsidRPr="007C2653">
        <w:rPr>
          <w:rFonts w:ascii="Arial" w:hAnsi="Arial"/>
          <w:b/>
          <w:bCs/>
          <w:i/>
          <w:sz w:val="24"/>
          <w:szCs w:val="24"/>
        </w:rPr>
        <w:t>Modleme se:………Bože, ty ukazuješ bloudícím světlo pravdy, aby se mohli vrátit na správnou cestu; dej těm, kdo přijali křesťanství, ať se vyhýbají všemu, co odporuje křesťanskému způsobu života, a ať usilují o to co se s ním shoduje.  Prosíme o to skrze Krista našeho Pána, který s Tebou v jednotě s Duchem Svatým žije a kraluje. Na</w:t>
      </w:r>
      <w:r>
        <w:rPr>
          <w:rFonts w:ascii="Arial" w:hAnsi="Arial"/>
          <w:b/>
          <w:bCs/>
          <w:i/>
          <w:sz w:val="24"/>
          <w:szCs w:val="24"/>
        </w:rPr>
        <w:t xml:space="preserve"> </w:t>
      </w:r>
      <w:r w:rsidRPr="007C2653">
        <w:rPr>
          <w:rFonts w:ascii="Arial" w:hAnsi="Arial"/>
          <w:b/>
          <w:bCs/>
          <w:i/>
          <w:sz w:val="24"/>
          <w:szCs w:val="24"/>
        </w:rPr>
        <w:t xml:space="preserve">věky věků. Amen.  </w:t>
      </w:r>
    </w:p>
    <w:p w14:paraId="53A71454" w14:textId="77777777" w:rsidR="007C2653" w:rsidRPr="007C2653" w:rsidRDefault="007C2653" w:rsidP="007C2653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b/>
          <w:bCs/>
          <w:iCs/>
          <w:sz w:val="24"/>
          <w:szCs w:val="24"/>
        </w:rPr>
        <w:t>Světlo pravdy</w:t>
      </w:r>
      <w:r w:rsidRPr="007C2653">
        <w:rPr>
          <w:rFonts w:ascii="Arial" w:hAnsi="Arial"/>
          <w:iCs/>
          <w:sz w:val="24"/>
          <w:szCs w:val="24"/>
        </w:rPr>
        <w:t xml:space="preserve"> můžeme – mimo jiné – nacházet v tom co nám řeknou druzí lidé.  </w:t>
      </w:r>
    </w:p>
    <w:p w14:paraId="2E079770" w14:textId="66789D5C" w:rsidR="007C2653" w:rsidRPr="007C2653" w:rsidRDefault="007C2653" w:rsidP="007C2653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Jeden mladý muž, manžel a otec dětí se </w:t>
      </w:r>
      <w:r w:rsidRPr="007C2653">
        <w:rPr>
          <w:rFonts w:ascii="Arial" w:hAnsi="Arial"/>
          <w:b/>
          <w:bCs/>
          <w:iCs/>
          <w:sz w:val="24"/>
          <w:szCs w:val="24"/>
        </w:rPr>
        <w:t>trápí tím co se děje v katolické církvi s nepoužívanými kostely</w:t>
      </w:r>
      <w:r w:rsidRPr="007C2653">
        <w:rPr>
          <w:rFonts w:ascii="Arial" w:hAnsi="Arial"/>
          <w:iCs/>
          <w:sz w:val="24"/>
          <w:szCs w:val="24"/>
        </w:rPr>
        <w:t xml:space="preserve">.  </w:t>
      </w:r>
      <w:r>
        <w:rPr>
          <w:rFonts w:ascii="Arial" w:hAnsi="Arial"/>
          <w:iCs/>
          <w:sz w:val="24"/>
          <w:szCs w:val="24"/>
        </w:rPr>
        <w:t xml:space="preserve">  </w:t>
      </w:r>
      <w:r w:rsidRPr="007C2653">
        <w:rPr>
          <w:rFonts w:ascii="Arial" w:hAnsi="Arial"/>
          <w:iCs/>
          <w:sz w:val="24"/>
          <w:szCs w:val="24"/>
        </w:rPr>
        <w:t xml:space="preserve">Další mladý muž – manžel a otec dětí se trápí tím, jakých </w:t>
      </w:r>
      <w:r w:rsidRPr="007C2653">
        <w:rPr>
          <w:rFonts w:ascii="Arial" w:hAnsi="Arial"/>
          <w:b/>
          <w:bCs/>
          <w:iCs/>
          <w:sz w:val="24"/>
          <w:szCs w:val="24"/>
        </w:rPr>
        <w:t>procentuálně vyjádřených výsledků dosahuje katolická církev</w:t>
      </w:r>
      <w:r w:rsidRPr="007C2653">
        <w:rPr>
          <w:rFonts w:ascii="Arial" w:hAnsi="Arial"/>
          <w:iCs/>
          <w:sz w:val="24"/>
          <w:szCs w:val="24"/>
        </w:rPr>
        <w:t xml:space="preserve"> – co se týká současnosti a  zvlášť výhled do budoucnosti.  </w:t>
      </w:r>
    </w:p>
    <w:p w14:paraId="74497A3A" w14:textId="55F57DFC" w:rsidR="007C2653" w:rsidRPr="007C2653" w:rsidRDefault="007C2653" w:rsidP="007C2653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Návod na </w:t>
      </w:r>
      <w:r w:rsidRPr="007C2653">
        <w:rPr>
          <w:rFonts w:ascii="Arial" w:hAnsi="Arial"/>
          <w:b/>
          <w:bCs/>
          <w:iCs/>
          <w:sz w:val="24"/>
          <w:szCs w:val="24"/>
        </w:rPr>
        <w:t>světlo pravdivé odpovědi</w:t>
      </w:r>
      <w:r w:rsidRPr="007C2653">
        <w:rPr>
          <w:rFonts w:ascii="Arial" w:hAnsi="Arial"/>
          <w:iCs/>
          <w:sz w:val="24"/>
          <w:szCs w:val="24"/>
        </w:rPr>
        <w:t xml:space="preserve"> na toto trápení </w:t>
      </w:r>
      <w:r>
        <w:rPr>
          <w:rFonts w:ascii="Arial" w:hAnsi="Arial"/>
          <w:iCs/>
          <w:sz w:val="24"/>
          <w:szCs w:val="24"/>
        </w:rPr>
        <w:t xml:space="preserve">(nejen dvou mužů) </w:t>
      </w:r>
      <w:r w:rsidRPr="007C2653">
        <w:rPr>
          <w:rFonts w:ascii="Arial" w:hAnsi="Arial"/>
          <w:iCs/>
          <w:sz w:val="24"/>
          <w:szCs w:val="24"/>
        </w:rPr>
        <w:t xml:space="preserve">můžeme najít v minulosti – </w:t>
      </w:r>
      <w:r w:rsidRPr="007C2653">
        <w:rPr>
          <w:rFonts w:ascii="Arial" w:hAnsi="Arial"/>
          <w:b/>
          <w:bCs/>
          <w:iCs/>
          <w:sz w:val="24"/>
          <w:szCs w:val="24"/>
        </w:rPr>
        <w:t>životě svatých</w:t>
      </w:r>
      <w:r w:rsidRPr="007C2653">
        <w:rPr>
          <w:rFonts w:ascii="Arial" w:hAnsi="Arial"/>
          <w:iCs/>
          <w:sz w:val="24"/>
          <w:szCs w:val="24"/>
        </w:rPr>
        <w:t xml:space="preserve">, kteří </w:t>
      </w:r>
      <w:r w:rsidRPr="007C2653">
        <w:rPr>
          <w:rFonts w:ascii="Arial" w:hAnsi="Arial"/>
          <w:b/>
          <w:bCs/>
          <w:iCs/>
          <w:sz w:val="24"/>
          <w:szCs w:val="24"/>
        </w:rPr>
        <w:t>žili ve shodě s křesťanským způsobem života</w:t>
      </w:r>
      <w:r w:rsidRPr="007C2653">
        <w:rPr>
          <w:rFonts w:ascii="Arial" w:hAnsi="Arial"/>
          <w:iCs/>
          <w:sz w:val="24"/>
          <w:szCs w:val="24"/>
        </w:rPr>
        <w:t xml:space="preserve">  a je to – za velmi přísných zkoumání – slavnostně potvrzeno.  </w:t>
      </w:r>
    </w:p>
    <w:p w14:paraId="41E2FB68" w14:textId="45EF143F" w:rsidR="007C2653" w:rsidRPr="007C2653" w:rsidRDefault="007C2653" w:rsidP="007C2653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Začněme dvěma citáty  z promluv, také dvou manželů, otců – jeden je trvalý jáhen a druhý je řeckokatolický kněz.  </w:t>
      </w:r>
    </w:p>
    <w:p w14:paraId="3BD393D5" w14:textId="5478FCF2" w:rsidR="007C2653" w:rsidRPr="007C2653" w:rsidRDefault="007C2653" w:rsidP="007C2653">
      <w:pPr>
        <w:widowControl w:val="0"/>
        <w:jc w:val="both"/>
        <w:rPr>
          <w:rFonts w:ascii="Arial" w:hAnsi="Arial"/>
          <w:b/>
          <w:bCs/>
          <w:iCs/>
          <w:sz w:val="24"/>
          <w:szCs w:val="24"/>
        </w:rPr>
      </w:pPr>
      <w:r w:rsidRPr="007C2653">
        <w:rPr>
          <w:rFonts w:ascii="Arial" w:hAnsi="Arial"/>
          <w:b/>
          <w:bCs/>
          <w:i/>
          <w:sz w:val="24"/>
          <w:szCs w:val="24"/>
        </w:rPr>
        <w:t xml:space="preserve">„Pánové, otcové, manželé – jednou budete stát před nebeskou branou a klepat na ni.  Vykoukne svatý Petr a zeptá se </w:t>
      </w:r>
      <w:r>
        <w:rPr>
          <w:rFonts w:ascii="Arial" w:hAnsi="Arial"/>
          <w:b/>
          <w:bCs/>
          <w:i/>
          <w:sz w:val="24"/>
          <w:szCs w:val="24"/>
        </w:rPr>
        <w:t xml:space="preserve">vás - </w:t>
      </w:r>
      <w:r w:rsidRPr="007C2653">
        <w:rPr>
          <w:rFonts w:ascii="Arial" w:hAnsi="Arial"/>
          <w:b/>
          <w:bCs/>
          <w:i/>
          <w:sz w:val="24"/>
          <w:szCs w:val="24"/>
        </w:rPr>
        <w:t xml:space="preserve">nás:  „Kde je tvoje žena, kde jsou tvoje děti?“  </w:t>
      </w:r>
      <w:r w:rsidRPr="007C2653">
        <w:rPr>
          <w:rFonts w:ascii="Arial" w:hAnsi="Arial"/>
          <w:iCs/>
          <w:sz w:val="24"/>
          <w:szCs w:val="24"/>
        </w:rPr>
        <w:t xml:space="preserve">Jaká bude naše odpověď?  Je něco na našem životě důležitějšího?  Ano, na </w:t>
      </w:r>
      <w:r w:rsidRPr="007C2653">
        <w:rPr>
          <w:rFonts w:ascii="Arial" w:hAnsi="Arial"/>
          <w:b/>
          <w:bCs/>
          <w:iCs/>
          <w:sz w:val="24"/>
          <w:szCs w:val="24"/>
        </w:rPr>
        <w:t>prvním místě je to spása – záchrana vlastní duše</w:t>
      </w:r>
      <w:r w:rsidRPr="007C2653">
        <w:rPr>
          <w:rFonts w:ascii="Arial" w:hAnsi="Arial"/>
          <w:iCs/>
          <w:sz w:val="24"/>
          <w:szCs w:val="24"/>
        </w:rPr>
        <w:t xml:space="preserve">, ale </w:t>
      </w:r>
      <w:r>
        <w:rPr>
          <w:rFonts w:ascii="Arial" w:hAnsi="Arial"/>
          <w:iCs/>
          <w:sz w:val="24"/>
          <w:szCs w:val="24"/>
        </w:rPr>
        <w:t xml:space="preserve">hned </w:t>
      </w:r>
      <w:r w:rsidRPr="007C2653">
        <w:rPr>
          <w:rFonts w:ascii="Arial" w:hAnsi="Arial"/>
          <w:iCs/>
          <w:sz w:val="24"/>
          <w:szCs w:val="24"/>
        </w:rPr>
        <w:t xml:space="preserve">na </w:t>
      </w:r>
      <w:r w:rsidRPr="007C2653">
        <w:rPr>
          <w:rFonts w:ascii="Arial" w:hAnsi="Arial"/>
          <w:b/>
          <w:bCs/>
          <w:iCs/>
          <w:sz w:val="24"/>
          <w:szCs w:val="24"/>
        </w:rPr>
        <w:t>druhém místě</w:t>
      </w:r>
      <w:r w:rsidRPr="007C2653">
        <w:rPr>
          <w:rFonts w:ascii="Arial" w:hAnsi="Arial"/>
          <w:iCs/>
          <w:sz w:val="24"/>
          <w:szCs w:val="24"/>
        </w:rPr>
        <w:t xml:space="preserve"> je to spása – záchrana duše těch, které nám Pán Bůh svěřil. A to bez způsobu křesťanského života </w:t>
      </w:r>
      <w:r>
        <w:rPr>
          <w:rFonts w:ascii="Arial" w:hAnsi="Arial"/>
          <w:iCs/>
          <w:sz w:val="24"/>
          <w:szCs w:val="24"/>
        </w:rPr>
        <w:t>nejde. J</w:t>
      </w:r>
      <w:r w:rsidRPr="007C2653">
        <w:rPr>
          <w:rFonts w:ascii="Arial" w:hAnsi="Arial"/>
          <w:iCs/>
          <w:sz w:val="24"/>
          <w:szCs w:val="24"/>
        </w:rPr>
        <w:t xml:space="preserve">e třeba se obrátit – stále platí Kristovo:  </w:t>
      </w:r>
      <w:r w:rsidRPr="007C2653">
        <w:rPr>
          <w:rFonts w:ascii="Arial" w:hAnsi="Arial"/>
          <w:b/>
          <w:bCs/>
          <w:iCs/>
          <w:sz w:val="24"/>
          <w:szCs w:val="24"/>
        </w:rPr>
        <w:t xml:space="preserve">„Obraťte se a věřte evangeliu.“ </w:t>
      </w:r>
    </w:p>
    <w:p w14:paraId="3EDB1E0F" w14:textId="77777777" w:rsidR="007C2653" w:rsidRPr="007C2653" w:rsidRDefault="007C2653" w:rsidP="007C2653">
      <w:pPr>
        <w:widowControl w:val="0"/>
        <w:jc w:val="both"/>
        <w:rPr>
          <w:rFonts w:ascii="Arial" w:hAnsi="Arial"/>
          <w:b/>
          <w:bCs/>
          <w:i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Druhý citát: </w:t>
      </w:r>
      <w:r w:rsidRPr="007C2653">
        <w:rPr>
          <w:rFonts w:ascii="Arial" w:hAnsi="Arial"/>
          <w:b/>
          <w:bCs/>
          <w:iCs/>
          <w:sz w:val="24"/>
          <w:szCs w:val="24"/>
          <w:u w:val="single"/>
        </w:rPr>
        <w:t>„</w:t>
      </w:r>
      <w:r w:rsidRPr="007C2653">
        <w:rPr>
          <w:rFonts w:ascii="Arial" w:hAnsi="Arial"/>
          <w:b/>
          <w:bCs/>
          <w:i/>
          <w:sz w:val="24"/>
          <w:szCs w:val="24"/>
        </w:rPr>
        <w:t xml:space="preserve">Pohřbili jsme víru, pohřbíváme lásku, ale nikdy nesmíme pohřbít naději. Protože tak velký hrob ještě nikdo nevykopal.“ </w:t>
      </w:r>
    </w:p>
    <w:p w14:paraId="771CEA75" w14:textId="77777777" w:rsidR="007C2653" w:rsidRPr="007C2653" w:rsidRDefault="007C2653" w:rsidP="007C2653">
      <w:pPr>
        <w:widowControl w:val="0"/>
        <w:jc w:val="both"/>
        <w:rPr>
          <w:rFonts w:ascii="Arial" w:hAnsi="Arial"/>
          <w:b/>
          <w:bCs/>
          <w:iCs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Minulost může být v tomto hledání zastoupena dvěma svatými, kteří mají dnes svátek:  </w:t>
      </w:r>
      <w:r w:rsidRPr="007C2653">
        <w:rPr>
          <w:rFonts w:ascii="Arial" w:hAnsi="Arial"/>
          <w:b/>
          <w:bCs/>
          <w:iCs/>
          <w:sz w:val="24"/>
          <w:szCs w:val="24"/>
        </w:rPr>
        <w:t xml:space="preserve">svatý Kamil </w:t>
      </w:r>
      <w:proofErr w:type="spellStart"/>
      <w:r w:rsidRPr="007C2653">
        <w:rPr>
          <w:rFonts w:ascii="Arial" w:hAnsi="Arial"/>
          <w:b/>
          <w:bCs/>
          <w:iCs/>
          <w:sz w:val="24"/>
          <w:szCs w:val="24"/>
        </w:rPr>
        <w:t>Lellis</w:t>
      </w:r>
      <w:proofErr w:type="spellEnd"/>
      <w:r w:rsidRPr="007C2653">
        <w:rPr>
          <w:rFonts w:ascii="Arial" w:hAnsi="Arial"/>
          <w:b/>
          <w:bCs/>
          <w:iCs/>
          <w:sz w:val="24"/>
          <w:szCs w:val="24"/>
        </w:rPr>
        <w:t xml:space="preserve"> a blahoslavený </w:t>
      </w:r>
      <w:proofErr w:type="spellStart"/>
      <w:r w:rsidRPr="007C2653">
        <w:rPr>
          <w:rFonts w:ascii="Arial" w:hAnsi="Arial"/>
          <w:b/>
          <w:bCs/>
          <w:iCs/>
          <w:sz w:val="24"/>
          <w:szCs w:val="24"/>
        </w:rPr>
        <w:t>Hroznata</w:t>
      </w:r>
      <w:proofErr w:type="spellEnd"/>
      <w:r w:rsidRPr="007C2653">
        <w:rPr>
          <w:rFonts w:ascii="Arial" w:hAnsi="Arial"/>
          <w:b/>
          <w:bCs/>
          <w:iCs/>
          <w:sz w:val="24"/>
          <w:szCs w:val="24"/>
        </w:rPr>
        <w:t xml:space="preserve">. </w:t>
      </w:r>
    </w:p>
    <w:p w14:paraId="2B5B6F82" w14:textId="77777777" w:rsidR="007C2653" w:rsidRPr="007C2653" w:rsidRDefault="007C2653" w:rsidP="007C2653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Svatý Kamil – neradostné dětství, vyrůstání ve vojenském prostředí, od 13 let bez maminky, atd.  Nakonec se stal závislým na zničujících hrách, dnes se tomu říká nečesky: gambler.   A přesto díky přijetí světla pravdy – překonává nesmírně velké překážky </w:t>
      </w:r>
      <w:r w:rsidRPr="007C2653">
        <w:rPr>
          <w:rFonts w:ascii="Arial" w:hAnsi="Arial"/>
          <w:b/>
          <w:bCs/>
          <w:iCs/>
          <w:sz w:val="24"/>
          <w:szCs w:val="24"/>
        </w:rPr>
        <w:t>stává se knězem, zakladatelem řeholního řádu, jeho členové  pomáhají svou obětavou službou zachraňovat obrovské množství duší.</w:t>
      </w:r>
      <w:r w:rsidRPr="007C2653">
        <w:rPr>
          <w:rFonts w:ascii="Arial" w:hAnsi="Arial"/>
          <w:iCs/>
          <w:sz w:val="24"/>
          <w:szCs w:val="24"/>
        </w:rPr>
        <w:t xml:space="preserve">  </w:t>
      </w:r>
    </w:p>
    <w:p w14:paraId="6DD1A25E" w14:textId="77777777" w:rsidR="007C2653" w:rsidRPr="007C2653" w:rsidRDefault="007C2653" w:rsidP="007C2653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7C2653">
        <w:rPr>
          <w:rFonts w:ascii="Arial" w:hAnsi="Arial"/>
          <w:iCs/>
          <w:sz w:val="24"/>
          <w:szCs w:val="24"/>
        </w:rPr>
        <w:t xml:space="preserve">Blahoslavený </w:t>
      </w:r>
      <w:proofErr w:type="spellStart"/>
      <w:r w:rsidRPr="007C2653">
        <w:rPr>
          <w:rFonts w:ascii="Arial" w:hAnsi="Arial"/>
          <w:iCs/>
          <w:sz w:val="24"/>
          <w:szCs w:val="24"/>
        </w:rPr>
        <w:t>Hroznata</w:t>
      </w:r>
      <w:proofErr w:type="spellEnd"/>
      <w:r w:rsidRPr="007C2653">
        <w:rPr>
          <w:rFonts w:ascii="Arial" w:hAnsi="Arial"/>
          <w:iCs/>
          <w:sz w:val="24"/>
          <w:szCs w:val="24"/>
        </w:rPr>
        <w:t xml:space="preserve">, když vinou okolností nemůže splnit slib daný Bohu,  </w:t>
      </w:r>
      <w:r w:rsidRPr="007C2653">
        <w:rPr>
          <w:rFonts w:ascii="Arial" w:hAnsi="Arial"/>
          <w:b/>
          <w:bCs/>
          <w:iCs/>
          <w:sz w:val="24"/>
          <w:szCs w:val="24"/>
        </w:rPr>
        <w:t>zakládá dva kláštery na západě Čech, do jednoho vstupuje a umírá mučednickou smrtí.</w:t>
      </w:r>
      <w:r w:rsidRPr="007C2653">
        <w:rPr>
          <w:rFonts w:ascii="Arial" w:hAnsi="Arial"/>
          <w:iCs/>
          <w:sz w:val="24"/>
          <w:szCs w:val="24"/>
        </w:rPr>
        <w:t xml:space="preserve">  Více o obou na </w:t>
      </w:r>
      <w:hyperlink r:id="rId5" w:history="1">
        <w:r w:rsidRPr="007C2653">
          <w:rPr>
            <w:rStyle w:val="Hypertextovodkaz"/>
            <w:rFonts w:ascii="Arial" w:hAnsi="Arial"/>
            <w:iCs/>
            <w:sz w:val="24"/>
            <w:szCs w:val="24"/>
          </w:rPr>
          <w:t>www.catholica.cz</w:t>
        </w:r>
      </w:hyperlink>
      <w:r w:rsidRPr="007C2653">
        <w:rPr>
          <w:rFonts w:ascii="Arial" w:hAnsi="Arial"/>
          <w:iCs/>
          <w:sz w:val="24"/>
          <w:szCs w:val="24"/>
        </w:rPr>
        <w:t xml:space="preserve">.  </w:t>
      </w:r>
    </w:p>
    <w:p w14:paraId="1E4EEFAE" w14:textId="6C01573E" w:rsidR="007C2653" w:rsidRPr="007C2653" w:rsidRDefault="007C2653" w:rsidP="007C2653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7C2653">
        <w:rPr>
          <w:rFonts w:ascii="Arial" w:hAnsi="Arial" w:cs="Arial"/>
          <w:b/>
          <w:bCs/>
          <w:sz w:val="24"/>
          <w:szCs w:val="24"/>
        </w:rPr>
        <w:t xml:space="preserve">Všemohoucí Otče děkujeme ti za světlo pravdy a vše potřené pro obrácení. Vyslyš nás, když v Duchu Svatém, na přímluvu  Panny Marie, andělů, sv. Kamila, </w:t>
      </w:r>
      <w:proofErr w:type="spellStart"/>
      <w:r w:rsidRPr="007C2653">
        <w:rPr>
          <w:rFonts w:ascii="Arial" w:hAnsi="Arial" w:cs="Arial"/>
          <w:b/>
          <w:bCs/>
          <w:sz w:val="24"/>
          <w:szCs w:val="24"/>
        </w:rPr>
        <w:t>bl</w:t>
      </w:r>
      <w:proofErr w:type="spellEnd"/>
      <w:r w:rsidRPr="007C265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7C2653">
        <w:rPr>
          <w:rFonts w:ascii="Arial" w:hAnsi="Arial" w:cs="Arial"/>
          <w:b/>
          <w:bCs/>
          <w:sz w:val="24"/>
          <w:szCs w:val="24"/>
        </w:rPr>
        <w:t>Hroz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7C2653">
        <w:rPr>
          <w:rFonts w:ascii="Arial" w:hAnsi="Arial" w:cs="Arial"/>
          <w:b/>
          <w:bCs/>
          <w:sz w:val="24"/>
          <w:szCs w:val="24"/>
        </w:rPr>
        <w:t>aty</w:t>
      </w:r>
      <w:proofErr w:type="spellEnd"/>
      <w:r w:rsidRPr="007C2653">
        <w:rPr>
          <w:rFonts w:ascii="Arial" w:hAnsi="Arial" w:cs="Arial"/>
          <w:b/>
          <w:bCs/>
          <w:sz w:val="24"/>
          <w:szCs w:val="24"/>
        </w:rPr>
        <w:t xml:space="preserve"> a všech svatých prosíme o naději a </w:t>
      </w:r>
      <w:proofErr w:type="spellStart"/>
      <w:r w:rsidRPr="007C2653">
        <w:rPr>
          <w:rFonts w:ascii="Arial" w:hAnsi="Arial" w:cs="Arial"/>
          <w:b/>
          <w:bCs/>
          <w:sz w:val="24"/>
          <w:szCs w:val="24"/>
        </w:rPr>
        <w:t>sílů</w:t>
      </w:r>
      <w:proofErr w:type="spellEnd"/>
      <w:r w:rsidRPr="007C2653">
        <w:rPr>
          <w:rFonts w:ascii="Arial" w:hAnsi="Arial" w:cs="Arial"/>
          <w:b/>
          <w:bCs/>
          <w:sz w:val="24"/>
          <w:szCs w:val="24"/>
        </w:rPr>
        <w:t xml:space="preserve"> pro život podle křesťanských způsobů.  Skrze Krista našeho Pána. AMEN. </w:t>
      </w:r>
    </w:p>
    <w:p w14:paraId="554D9FAE" w14:textId="77777777" w:rsidR="007C2653" w:rsidRPr="007C2653" w:rsidRDefault="007C2653" w:rsidP="007C2653">
      <w:pPr>
        <w:widowControl w:val="0"/>
        <w:jc w:val="both"/>
        <w:rPr>
          <w:rFonts w:hAnsi="Liberation Serif"/>
          <w:iCs/>
          <w:sz w:val="24"/>
          <w:szCs w:val="24"/>
        </w:rPr>
      </w:pPr>
    </w:p>
    <w:p w14:paraId="074F9EE7" w14:textId="77777777" w:rsidR="00741486" w:rsidRPr="00A509E9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1EF4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2024-07-14T04:16:00Z</cp:lastPrinted>
  <dcterms:created xsi:type="dcterms:W3CDTF">2024-07-31T14:12:00Z</dcterms:created>
  <dcterms:modified xsi:type="dcterms:W3CDTF">2024-07-31T14:12:00Z</dcterms:modified>
</cp:coreProperties>
</file>