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0B391" w14:textId="77777777" w:rsidR="00E648B8" w:rsidRPr="00C416F8" w:rsidRDefault="00E648B8" w:rsidP="00E648B8">
      <w:pPr>
        <w:keepNext/>
        <w:widowControl w:val="0"/>
        <w:jc w:val="center"/>
        <w:rPr>
          <w:rFonts w:ascii="Arial" w:hAnsi="Arial"/>
          <w:b/>
          <w:bCs/>
          <w:sz w:val="48"/>
          <w:szCs w:val="48"/>
          <w:lang w:eastAsia="cs-CZ"/>
        </w:rPr>
      </w:pPr>
      <w:bookmarkStart w:id="0" w:name="_GoBack"/>
      <w:bookmarkEnd w:id="0"/>
      <w:r w:rsidRPr="00C416F8">
        <w:rPr>
          <w:rFonts w:ascii="Arial" w:hAnsi="Arial"/>
          <w:b/>
          <w:bCs/>
          <w:sz w:val="48"/>
          <w:szCs w:val="48"/>
        </w:rPr>
        <w:t>Boží Slovo – pro život člověka</w:t>
      </w:r>
    </w:p>
    <w:p w14:paraId="35959586" w14:textId="77777777" w:rsidR="00E648B8" w:rsidRPr="00C416F8" w:rsidRDefault="00E648B8" w:rsidP="00E648B8">
      <w:pPr>
        <w:jc w:val="center"/>
        <w:rPr>
          <w:rFonts w:ascii="Arial" w:hAnsi="Arial"/>
          <w:sz w:val="24"/>
          <w:szCs w:val="24"/>
        </w:rPr>
      </w:pPr>
      <w:r w:rsidRPr="00C416F8">
        <w:rPr>
          <w:rFonts w:ascii="Arial" w:hAnsi="Arial"/>
          <w:sz w:val="24"/>
          <w:szCs w:val="24"/>
        </w:rPr>
        <w:t xml:space="preserve">Katolická církev:  </w:t>
      </w:r>
      <w:r w:rsidRPr="00C416F8">
        <w:rPr>
          <w:rFonts w:ascii="Arial" w:hAnsi="Arial"/>
          <w:b/>
          <w:bCs/>
          <w:sz w:val="24"/>
          <w:szCs w:val="24"/>
        </w:rPr>
        <w:t xml:space="preserve">Rok MODLITBY. </w:t>
      </w:r>
      <w:r w:rsidRPr="00C416F8">
        <w:rPr>
          <w:rFonts w:ascii="Arial" w:hAnsi="Arial"/>
          <w:sz w:val="24"/>
          <w:szCs w:val="24"/>
        </w:rPr>
        <w:t xml:space="preserve">(příprava na </w:t>
      </w:r>
      <w:proofErr w:type="gramStart"/>
      <w:r w:rsidRPr="00C416F8">
        <w:rPr>
          <w:rFonts w:ascii="Arial" w:hAnsi="Arial"/>
          <w:sz w:val="24"/>
          <w:szCs w:val="24"/>
        </w:rPr>
        <w:t>Jubileum  2025</w:t>
      </w:r>
      <w:proofErr w:type="gramEnd"/>
      <w:r w:rsidRPr="00C416F8">
        <w:rPr>
          <w:rFonts w:ascii="Arial" w:hAnsi="Arial"/>
          <w:sz w:val="24"/>
          <w:szCs w:val="24"/>
        </w:rPr>
        <w:t>)</w:t>
      </w:r>
    </w:p>
    <w:p w14:paraId="4695F2F9" w14:textId="77777777" w:rsidR="00E648B8" w:rsidRPr="00C416F8" w:rsidRDefault="00E648B8" w:rsidP="00E648B8">
      <w:pPr>
        <w:jc w:val="center"/>
        <w:rPr>
          <w:rFonts w:ascii="Arial" w:hAnsi="Arial"/>
          <w:sz w:val="24"/>
          <w:szCs w:val="24"/>
        </w:rPr>
      </w:pPr>
      <w:r w:rsidRPr="00C416F8">
        <w:rPr>
          <w:rFonts w:ascii="Arial" w:hAnsi="Arial"/>
          <w:sz w:val="24"/>
          <w:szCs w:val="24"/>
        </w:rPr>
        <w:t xml:space="preserve">Brněnská diecéze: </w:t>
      </w:r>
      <w:r w:rsidRPr="00C416F8">
        <w:rPr>
          <w:rFonts w:ascii="Arial" w:hAnsi="Arial"/>
          <w:b/>
          <w:bCs/>
          <w:sz w:val="24"/>
          <w:szCs w:val="24"/>
        </w:rPr>
        <w:t>Rok</w:t>
      </w:r>
      <w:r w:rsidRPr="00C416F8">
        <w:rPr>
          <w:rFonts w:ascii="Arial" w:hAnsi="Arial"/>
          <w:sz w:val="24"/>
          <w:szCs w:val="24"/>
        </w:rPr>
        <w:t xml:space="preserve"> </w:t>
      </w:r>
      <w:r w:rsidRPr="00C416F8">
        <w:rPr>
          <w:rFonts w:ascii="Arial" w:hAnsi="Arial"/>
          <w:b/>
          <w:bCs/>
          <w:sz w:val="24"/>
          <w:szCs w:val="24"/>
        </w:rPr>
        <w:t>EVANGELIZACE</w:t>
      </w:r>
      <w:r w:rsidRPr="00C416F8">
        <w:rPr>
          <w:rFonts w:ascii="Arial" w:hAnsi="Arial"/>
          <w:sz w:val="24"/>
          <w:szCs w:val="24"/>
        </w:rPr>
        <w:t>.</w:t>
      </w:r>
    </w:p>
    <w:p w14:paraId="01970444" w14:textId="77777777" w:rsidR="00E648B8" w:rsidRPr="00C416F8" w:rsidRDefault="00E648B8" w:rsidP="00E648B8">
      <w:pPr>
        <w:keepNext/>
        <w:widowControl w:val="0"/>
        <w:jc w:val="center"/>
        <w:rPr>
          <w:rFonts w:ascii="Arial" w:hAnsi="Arial"/>
          <w:b/>
          <w:bCs/>
          <w:sz w:val="24"/>
          <w:szCs w:val="24"/>
        </w:rPr>
      </w:pPr>
      <w:r w:rsidRPr="00C416F8">
        <w:rPr>
          <w:rFonts w:ascii="Arial" w:hAnsi="Arial"/>
          <w:sz w:val="24"/>
          <w:szCs w:val="24"/>
        </w:rPr>
        <w:t>Heslo</w:t>
      </w:r>
      <w:r w:rsidRPr="00C416F8">
        <w:rPr>
          <w:rFonts w:ascii="Arial" w:hAnsi="Arial" w:cs="Arial"/>
          <w:b/>
          <w:bCs/>
          <w:sz w:val="24"/>
          <w:szCs w:val="24"/>
        </w:rPr>
        <w:t>:</w:t>
      </w:r>
      <w:r w:rsidRPr="00C416F8">
        <w:rPr>
          <w:rFonts w:ascii="Arial" w:hAnsi="Arial" w:cs="Arial"/>
          <w:b/>
          <w:bCs/>
          <w:i/>
          <w:sz w:val="24"/>
          <w:szCs w:val="24"/>
        </w:rPr>
        <w:t xml:space="preserve">  </w:t>
      </w:r>
      <w:r w:rsidRPr="00C416F8">
        <w:rPr>
          <w:rFonts w:ascii="Arial" w:hAnsi="Arial" w:cs="Arial"/>
          <w:b/>
          <w:bCs/>
          <w:sz w:val="24"/>
          <w:szCs w:val="24"/>
          <w:shd w:val="clear" w:color="auto" w:fill="FFFFFF"/>
        </w:rPr>
        <w:t>Bůh je blízko svému lidu, vzal na sebe lidskou bídu.</w:t>
      </w:r>
    </w:p>
    <w:p w14:paraId="198B54F6" w14:textId="7FEB6D84" w:rsidR="00E648B8" w:rsidRPr="00C416F8" w:rsidRDefault="00E648B8" w:rsidP="00E648B8">
      <w:pPr>
        <w:widowControl w:val="0"/>
        <w:jc w:val="center"/>
        <w:rPr>
          <w:rFonts w:ascii="Arial" w:hAnsi="Arial"/>
          <w:b/>
          <w:i/>
          <w:sz w:val="24"/>
          <w:szCs w:val="24"/>
        </w:rPr>
      </w:pPr>
      <w:r w:rsidRPr="00C416F8">
        <w:rPr>
          <w:rFonts w:ascii="Arial" w:hAnsi="Arial"/>
          <w:b/>
          <w:i/>
          <w:sz w:val="24"/>
          <w:szCs w:val="24"/>
        </w:rPr>
        <w:t xml:space="preserve">12. května </w:t>
      </w:r>
      <w:proofErr w:type="gramStart"/>
      <w:r w:rsidRPr="00C416F8">
        <w:rPr>
          <w:rFonts w:ascii="Arial" w:hAnsi="Arial"/>
          <w:b/>
          <w:i/>
          <w:sz w:val="24"/>
          <w:szCs w:val="24"/>
        </w:rPr>
        <w:t>2024 – 7.neděle</w:t>
      </w:r>
      <w:proofErr w:type="gramEnd"/>
      <w:r w:rsidRPr="00C416F8">
        <w:rPr>
          <w:rFonts w:ascii="Arial" w:hAnsi="Arial"/>
          <w:b/>
          <w:i/>
          <w:sz w:val="24"/>
          <w:szCs w:val="24"/>
        </w:rPr>
        <w:t xml:space="preserve"> velikonoční</w:t>
      </w:r>
      <w:r w:rsidR="00C416F8">
        <w:rPr>
          <w:rFonts w:ascii="Arial" w:hAnsi="Arial"/>
          <w:b/>
          <w:i/>
          <w:sz w:val="24"/>
          <w:szCs w:val="24"/>
        </w:rPr>
        <w:t xml:space="preserve">; </w:t>
      </w:r>
      <w:r w:rsidRPr="00C416F8">
        <w:rPr>
          <w:rFonts w:ascii="Arial" w:hAnsi="Arial"/>
          <w:b/>
          <w:i/>
          <w:sz w:val="24"/>
          <w:szCs w:val="24"/>
        </w:rPr>
        <w:t xml:space="preserve"> </w:t>
      </w:r>
      <w:r w:rsidR="00C416F8">
        <w:rPr>
          <w:rFonts w:ascii="Arial" w:hAnsi="Arial"/>
          <w:b/>
          <w:i/>
          <w:sz w:val="24"/>
          <w:szCs w:val="24"/>
        </w:rPr>
        <w:t>d</w:t>
      </w:r>
      <w:r w:rsidRPr="00C416F8">
        <w:rPr>
          <w:rFonts w:ascii="Arial" w:hAnsi="Arial"/>
          <w:b/>
          <w:i/>
          <w:sz w:val="24"/>
          <w:szCs w:val="24"/>
        </w:rPr>
        <w:t>en matek.</w:t>
      </w:r>
    </w:p>
    <w:p w14:paraId="114713F3" w14:textId="77777777" w:rsidR="00E648B8" w:rsidRPr="00C416F8" w:rsidRDefault="00E648B8" w:rsidP="00E648B8">
      <w:pPr>
        <w:widowControl w:val="0"/>
        <w:jc w:val="center"/>
        <w:rPr>
          <w:rFonts w:hAnsi="Liberation Serif"/>
          <w:sz w:val="24"/>
          <w:szCs w:val="24"/>
        </w:rPr>
      </w:pPr>
      <w:r w:rsidRPr="00C416F8">
        <w:rPr>
          <w:rFonts w:ascii="Arial" w:hAnsi="Arial"/>
          <w:b/>
          <w:sz w:val="24"/>
          <w:szCs w:val="24"/>
        </w:rPr>
        <w:t>Texty</w:t>
      </w:r>
      <w:r w:rsidRPr="00C416F8">
        <w:rPr>
          <w:rFonts w:ascii="Arial" w:hAnsi="Arial"/>
          <w:sz w:val="24"/>
          <w:szCs w:val="24"/>
        </w:rPr>
        <w:t xml:space="preserve">: Sk 1,15 - 26 / 1 Jan 4,11 – </w:t>
      </w:r>
      <w:proofErr w:type="gramStart"/>
      <w:r w:rsidRPr="00C416F8">
        <w:rPr>
          <w:rFonts w:ascii="Arial" w:hAnsi="Arial"/>
          <w:sz w:val="24"/>
          <w:szCs w:val="24"/>
        </w:rPr>
        <w:t>16  / Jan</w:t>
      </w:r>
      <w:proofErr w:type="gramEnd"/>
      <w:r w:rsidRPr="00C416F8">
        <w:rPr>
          <w:rFonts w:ascii="Arial" w:hAnsi="Arial"/>
          <w:sz w:val="24"/>
          <w:szCs w:val="24"/>
        </w:rPr>
        <w:t xml:space="preserve">  17,11 - 19</w:t>
      </w:r>
    </w:p>
    <w:p w14:paraId="6ED50131" w14:textId="77777777" w:rsidR="00E648B8" w:rsidRPr="00C416F8" w:rsidRDefault="00E648B8" w:rsidP="00E648B8">
      <w:pPr>
        <w:widowControl w:val="0"/>
        <w:jc w:val="center"/>
        <w:rPr>
          <w:sz w:val="24"/>
          <w:szCs w:val="24"/>
        </w:rPr>
      </w:pPr>
      <w:r w:rsidRPr="00C416F8">
        <w:rPr>
          <w:rFonts w:ascii="Arial" w:hAnsi="Arial"/>
          <w:b/>
          <w:sz w:val="24"/>
          <w:szCs w:val="24"/>
        </w:rPr>
        <w:t>Slova svatého evangelia podle Jana:</w:t>
      </w:r>
    </w:p>
    <w:p w14:paraId="7C9BA7ED" w14:textId="77777777" w:rsidR="00E648B8" w:rsidRPr="00C416F8" w:rsidRDefault="00E648B8" w:rsidP="00E648B8">
      <w:pPr>
        <w:keepNext/>
        <w:widowControl w:val="0"/>
        <w:jc w:val="both"/>
        <w:rPr>
          <w:sz w:val="24"/>
          <w:szCs w:val="24"/>
        </w:rPr>
      </w:pPr>
      <w:r w:rsidRPr="00C416F8">
        <w:rPr>
          <w:rFonts w:ascii="Arial" w:hAnsi="Arial"/>
          <w:sz w:val="24"/>
          <w:szCs w:val="24"/>
        </w:rPr>
        <w:t xml:space="preserve">   Ježíš pozdvihl oči k nebi a modlil se: „Otče přišla má hodina.  Oslav svého Syna, aby Syn oslavil tebe, stejně jako jsi učinil, když jsi mu dal moc nad všemi lidmi, aby vše co jsi mu svěřil, dal jim: život věčný.  A život věčný je v tom, když poznají tebe, jediného pravého Boha, a toho, kterého jsi poslal, Ježíše Krista. </w:t>
      </w:r>
    </w:p>
    <w:p w14:paraId="7A861FB6" w14:textId="089A4420" w:rsidR="00E648B8" w:rsidRPr="00C416F8" w:rsidRDefault="00E648B8" w:rsidP="00E648B8">
      <w:pPr>
        <w:widowControl w:val="0"/>
        <w:jc w:val="both"/>
        <w:rPr>
          <w:sz w:val="24"/>
          <w:szCs w:val="24"/>
        </w:rPr>
      </w:pPr>
      <w:r w:rsidRPr="00C416F8">
        <w:rPr>
          <w:rFonts w:ascii="Arial" w:hAnsi="Arial"/>
          <w:sz w:val="24"/>
          <w:szCs w:val="24"/>
        </w:rPr>
        <w:t xml:space="preserve">   Otče svatý, zachovej je ve svém jménu, které jsi mi dal, aby byli </w:t>
      </w:r>
      <w:proofErr w:type="gramStart"/>
      <w:r w:rsidRPr="00C416F8">
        <w:rPr>
          <w:rFonts w:ascii="Arial" w:hAnsi="Arial"/>
          <w:sz w:val="24"/>
          <w:szCs w:val="24"/>
        </w:rPr>
        <w:t>jedno</w:t>
      </w:r>
      <w:r w:rsidR="00C416F8">
        <w:rPr>
          <w:rFonts w:ascii="Arial" w:hAnsi="Arial"/>
          <w:sz w:val="24"/>
          <w:szCs w:val="24"/>
        </w:rPr>
        <w:t xml:space="preserve"> </w:t>
      </w:r>
      <w:r w:rsidRPr="00C416F8">
        <w:rPr>
          <w:rFonts w:ascii="Arial" w:hAnsi="Arial"/>
          <w:sz w:val="24"/>
          <w:szCs w:val="24"/>
        </w:rPr>
        <w:t xml:space="preserve"> jako</w:t>
      </w:r>
      <w:proofErr w:type="gramEnd"/>
      <w:r w:rsidRPr="00C416F8">
        <w:rPr>
          <w:rFonts w:ascii="Arial" w:hAnsi="Arial"/>
          <w:sz w:val="24"/>
          <w:szCs w:val="24"/>
        </w:rPr>
        <w:t xml:space="preserve"> my.  Dokud jsem byl s nimi, já jsem je </w:t>
      </w:r>
      <w:proofErr w:type="gramStart"/>
      <w:r w:rsidRPr="00C416F8">
        <w:rPr>
          <w:rFonts w:ascii="Arial" w:hAnsi="Arial"/>
          <w:sz w:val="24"/>
          <w:szCs w:val="24"/>
        </w:rPr>
        <w:t>zachovával  ve</w:t>
      </w:r>
      <w:proofErr w:type="gramEnd"/>
      <w:r w:rsidRPr="00C416F8">
        <w:rPr>
          <w:rFonts w:ascii="Arial" w:hAnsi="Arial"/>
          <w:sz w:val="24"/>
          <w:szCs w:val="24"/>
        </w:rPr>
        <w:t xml:space="preserve"> tvém jménu, které jsi mi dal.  Chránil jsem je a nikdo z nich nezahynul, </w:t>
      </w:r>
      <w:proofErr w:type="gramStart"/>
      <w:r w:rsidRPr="00C416F8">
        <w:rPr>
          <w:rFonts w:ascii="Arial" w:hAnsi="Arial"/>
          <w:sz w:val="24"/>
          <w:szCs w:val="24"/>
        </w:rPr>
        <w:t>kromě  toho</w:t>
      </w:r>
      <w:proofErr w:type="gramEnd"/>
      <w:r w:rsidRPr="00C416F8">
        <w:rPr>
          <w:rFonts w:ascii="Arial" w:hAnsi="Arial"/>
          <w:sz w:val="24"/>
          <w:szCs w:val="24"/>
        </w:rPr>
        <w:t xml:space="preserve">, který propadl záhubě,  aby se naplnilo Písmo.      Nyní jdu k tobě, ale toto mluvím ještě ve světě, aby měli v sobě plnost mé radosti.  Dal jsem jim tvé slovo.  Svět k nim pojal nenávist, protože nejsou ze světa, jako ani já nejsem ze světa.  Neprosím, aby je vzal ze světa, ale abys je ochránil od zlého.  Nejsou ze světa, jako ani já nejsem ze světa. </w:t>
      </w:r>
    </w:p>
    <w:p w14:paraId="067B89A0" w14:textId="77777777" w:rsidR="00E648B8" w:rsidRPr="00C416F8" w:rsidRDefault="00E648B8" w:rsidP="00E648B8">
      <w:pPr>
        <w:widowControl w:val="0"/>
        <w:jc w:val="both"/>
        <w:rPr>
          <w:sz w:val="24"/>
          <w:szCs w:val="24"/>
        </w:rPr>
      </w:pPr>
      <w:r w:rsidRPr="00C416F8">
        <w:rPr>
          <w:rFonts w:ascii="Arial" w:hAnsi="Arial"/>
          <w:sz w:val="24"/>
          <w:szCs w:val="24"/>
        </w:rPr>
        <w:t xml:space="preserve">    Posvěť je pravdou, tvé slovo je pravda.  Jako jsi mne poslal do světa, tak i já jsem je poslal do světa.  A pro ně se zasvěcuji, aby i oni byli posvěceni v pravdě.“ </w:t>
      </w:r>
    </w:p>
    <w:p w14:paraId="4C5B6005" w14:textId="69FE6BAD" w:rsidR="00E648B8" w:rsidRPr="00C416F8" w:rsidRDefault="00C416F8" w:rsidP="00E648B8">
      <w:pPr>
        <w:widowControl w:val="0"/>
        <w:ind w:firstLine="284"/>
        <w:jc w:val="both"/>
        <w:rPr>
          <w:sz w:val="24"/>
          <w:szCs w:val="24"/>
        </w:rPr>
      </w:pPr>
      <w:r>
        <w:rPr>
          <w:rFonts w:ascii="Arial" w:hAnsi="Arial"/>
          <w:sz w:val="24"/>
          <w:szCs w:val="24"/>
        </w:rPr>
        <w:t xml:space="preserve">                                            </w:t>
      </w:r>
      <w:r w:rsidR="00E648B8" w:rsidRPr="00C416F8">
        <w:rPr>
          <w:rFonts w:ascii="Arial" w:hAnsi="Arial"/>
          <w:sz w:val="24"/>
          <w:szCs w:val="24"/>
        </w:rPr>
        <w:t xml:space="preserve">              </w:t>
      </w:r>
      <w:r w:rsidR="00E648B8" w:rsidRPr="00C416F8">
        <w:rPr>
          <w:rFonts w:ascii="Arial" w:hAnsi="Arial"/>
          <w:b/>
          <w:sz w:val="24"/>
          <w:szCs w:val="24"/>
        </w:rPr>
        <w:t xml:space="preserve">Myšlenky z Božího Slova:                     </w:t>
      </w:r>
    </w:p>
    <w:p w14:paraId="687F6FB0" w14:textId="77777777" w:rsidR="00E648B8" w:rsidRPr="00C416F8" w:rsidRDefault="00E648B8" w:rsidP="00E648B8">
      <w:pPr>
        <w:widowControl w:val="0"/>
        <w:jc w:val="both"/>
        <w:rPr>
          <w:sz w:val="24"/>
          <w:szCs w:val="24"/>
        </w:rPr>
      </w:pPr>
      <w:proofErr w:type="gramStart"/>
      <w:r w:rsidRPr="00C416F8">
        <w:rPr>
          <w:rFonts w:ascii="Arial" w:hAnsi="Arial"/>
          <w:b/>
          <w:sz w:val="24"/>
          <w:szCs w:val="24"/>
        </w:rPr>
        <w:t>1.čtení</w:t>
      </w:r>
      <w:proofErr w:type="gramEnd"/>
      <w:r w:rsidRPr="00C416F8">
        <w:rPr>
          <w:rFonts w:ascii="Arial" w:hAnsi="Arial"/>
          <w:b/>
          <w:sz w:val="24"/>
          <w:szCs w:val="24"/>
        </w:rPr>
        <w:t xml:space="preserve">: </w:t>
      </w:r>
      <w:r w:rsidRPr="00C416F8">
        <w:rPr>
          <w:rFonts w:ascii="Arial" w:hAnsi="Arial"/>
          <w:bCs/>
          <w:sz w:val="24"/>
          <w:szCs w:val="24"/>
        </w:rPr>
        <w:t xml:space="preserve">Muselo se splnit </w:t>
      </w:r>
      <w:proofErr w:type="gramStart"/>
      <w:r w:rsidRPr="00C416F8">
        <w:rPr>
          <w:rFonts w:ascii="Arial" w:hAnsi="Arial"/>
          <w:bCs/>
          <w:sz w:val="24"/>
          <w:szCs w:val="24"/>
        </w:rPr>
        <w:t>to co</w:t>
      </w:r>
      <w:proofErr w:type="gramEnd"/>
      <w:r w:rsidRPr="00C416F8">
        <w:rPr>
          <w:rFonts w:ascii="Arial" w:hAnsi="Arial"/>
          <w:bCs/>
          <w:sz w:val="24"/>
          <w:szCs w:val="24"/>
        </w:rPr>
        <w:t xml:space="preserve"> v Písmu předpověděl Duch Svatý.</w:t>
      </w:r>
      <w:r w:rsidRPr="00C416F8">
        <w:rPr>
          <w:rFonts w:ascii="Arial" w:hAnsi="Arial"/>
          <w:sz w:val="24"/>
          <w:szCs w:val="24"/>
        </w:rPr>
        <w:t xml:space="preserve"> </w:t>
      </w:r>
    </w:p>
    <w:p w14:paraId="7BECA4E6" w14:textId="77777777" w:rsidR="00E648B8" w:rsidRPr="00C416F8" w:rsidRDefault="00E648B8" w:rsidP="00E648B8">
      <w:pPr>
        <w:widowControl w:val="0"/>
        <w:jc w:val="both"/>
        <w:rPr>
          <w:rFonts w:ascii="Arial" w:hAnsi="Arial"/>
          <w:sz w:val="24"/>
          <w:szCs w:val="24"/>
        </w:rPr>
      </w:pPr>
      <w:r w:rsidRPr="00C416F8">
        <w:rPr>
          <w:rFonts w:ascii="Arial" w:hAnsi="Arial"/>
          <w:b/>
          <w:sz w:val="24"/>
          <w:szCs w:val="24"/>
        </w:rPr>
        <w:t xml:space="preserve">Žalm: </w:t>
      </w:r>
      <w:r w:rsidRPr="00C416F8">
        <w:rPr>
          <w:rFonts w:ascii="Arial" w:hAnsi="Arial"/>
          <w:sz w:val="24"/>
          <w:szCs w:val="24"/>
        </w:rPr>
        <w:t xml:space="preserve"> Velebte Hospodina všichni jeho andělé.  </w:t>
      </w:r>
    </w:p>
    <w:p w14:paraId="407F1652" w14:textId="77777777" w:rsidR="00E648B8" w:rsidRPr="00C416F8" w:rsidRDefault="00E648B8" w:rsidP="00E648B8">
      <w:pPr>
        <w:widowControl w:val="0"/>
        <w:jc w:val="both"/>
        <w:rPr>
          <w:rFonts w:ascii="Arial" w:hAnsi="Arial"/>
          <w:sz w:val="24"/>
          <w:szCs w:val="24"/>
        </w:rPr>
      </w:pPr>
      <w:r w:rsidRPr="00C416F8">
        <w:rPr>
          <w:rFonts w:ascii="Arial" w:hAnsi="Arial"/>
          <w:b/>
          <w:sz w:val="24"/>
          <w:szCs w:val="24"/>
        </w:rPr>
        <w:t xml:space="preserve">2.čtení: </w:t>
      </w:r>
      <w:r w:rsidRPr="00C416F8">
        <w:rPr>
          <w:rFonts w:ascii="Arial" w:hAnsi="Arial"/>
          <w:bCs/>
          <w:sz w:val="24"/>
          <w:szCs w:val="24"/>
        </w:rPr>
        <w:t>B</w:t>
      </w:r>
      <w:r w:rsidRPr="00C416F8">
        <w:rPr>
          <w:rFonts w:ascii="Arial" w:hAnsi="Arial"/>
          <w:i/>
          <w:sz w:val="24"/>
          <w:szCs w:val="24"/>
        </w:rPr>
        <w:t>ůh je láska, kdo zůstává v lásce, zůstává v Bohu a Bůh v něm</w:t>
      </w:r>
      <w:r w:rsidRPr="00C416F8">
        <w:rPr>
          <w:rFonts w:ascii="Arial" w:hAnsi="Arial"/>
          <w:sz w:val="24"/>
          <w:szCs w:val="24"/>
        </w:rPr>
        <w:t xml:space="preserve">. </w:t>
      </w:r>
    </w:p>
    <w:p w14:paraId="668830E9" w14:textId="77777777" w:rsidR="00E648B8" w:rsidRPr="00C416F8" w:rsidRDefault="00E648B8" w:rsidP="00E648B8">
      <w:pPr>
        <w:widowControl w:val="0"/>
        <w:jc w:val="both"/>
        <w:rPr>
          <w:rFonts w:ascii="Arial" w:hAnsi="Arial"/>
          <w:sz w:val="24"/>
          <w:szCs w:val="24"/>
        </w:rPr>
      </w:pPr>
      <w:r w:rsidRPr="00C416F8">
        <w:rPr>
          <w:rFonts w:ascii="Arial" w:hAnsi="Arial" w:cs="Arial"/>
          <w:b/>
          <w:sz w:val="24"/>
          <w:szCs w:val="24"/>
        </w:rPr>
        <w:t xml:space="preserve">Evangelium: </w:t>
      </w:r>
      <w:r w:rsidRPr="00C416F8">
        <w:rPr>
          <w:rFonts w:ascii="Arial" w:hAnsi="Arial"/>
          <w:sz w:val="24"/>
          <w:szCs w:val="24"/>
        </w:rPr>
        <w:t xml:space="preserve">Otče přišla má hodina.  Oslav svého Syna, aby Syn oslavil tebe, stejně jako jsi učinil, když jsi mu dal moc nad všemi lidmi, aby vše co jsi mu svěřil, dal jim: </w:t>
      </w:r>
      <w:r w:rsidRPr="00F347C9">
        <w:rPr>
          <w:rFonts w:ascii="Arial" w:hAnsi="Arial"/>
          <w:b/>
          <w:bCs/>
          <w:sz w:val="24"/>
          <w:szCs w:val="24"/>
        </w:rPr>
        <w:t>život věčný</w:t>
      </w:r>
      <w:r w:rsidRPr="00C416F8">
        <w:rPr>
          <w:rFonts w:ascii="Arial" w:hAnsi="Arial"/>
          <w:sz w:val="24"/>
          <w:szCs w:val="24"/>
        </w:rPr>
        <w:t>.</w:t>
      </w:r>
    </w:p>
    <w:p w14:paraId="11C954C8" w14:textId="77777777" w:rsidR="00E648B8" w:rsidRPr="00C416F8" w:rsidRDefault="00E648B8" w:rsidP="00E648B8">
      <w:pPr>
        <w:widowControl w:val="0"/>
        <w:jc w:val="both"/>
        <w:rPr>
          <w:rFonts w:ascii="Arial" w:hAnsi="Arial"/>
          <w:sz w:val="24"/>
          <w:szCs w:val="24"/>
        </w:rPr>
      </w:pPr>
    </w:p>
    <w:p w14:paraId="73C632FA" w14:textId="6075BA5D" w:rsidR="00E648B8" w:rsidRDefault="00E648B8" w:rsidP="00C416F8">
      <w:pPr>
        <w:widowControl w:val="0"/>
        <w:jc w:val="center"/>
        <w:rPr>
          <w:rFonts w:ascii="Arial" w:hAnsi="Arial"/>
          <w:b/>
          <w:bCs/>
          <w:sz w:val="24"/>
          <w:szCs w:val="24"/>
        </w:rPr>
      </w:pPr>
      <w:r w:rsidRPr="00C416F8">
        <w:rPr>
          <w:rFonts w:ascii="Arial" w:hAnsi="Arial"/>
          <w:b/>
          <w:bCs/>
          <w:sz w:val="24"/>
          <w:szCs w:val="24"/>
        </w:rPr>
        <w:t>Co je sláva Boží?</w:t>
      </w:r>
    </w:p>
    <w:p w14:paraId="5FC0BDE2" w14:textId="5A779C50" w:rsidR="00C416F8" w:rsidRPr="00C416F8" w:rsidRDefault="00C416F8" w:rsidP="00C416F8">
      <w:pPr>
        <w:widowControl w:val="0"/>
        <w:jc w:val="both"/>
        <w:rPr>
          <w:rFonts w:ascii="Arial" w:hAnsi="Arial" w:cs="Arial"/>
          <w:sz w:val="24"/>
          <w:szCs w:val="24"/>
        </w:rPr>
      </w:pPr>
      <w:r w:rsidRPr="00C416F8">
        <w:rPr>
          <w:rFonts w:ascii="Arial" w:hAnsi="Arial"/>
          <w:sz w:val="24"/>
          <w:szCs w:val="24"/>
        </w:rPr>
        <w:t xml:space="preserve">Zkusme si </w:t>
      </w:r>
      <w:r>
        <w:rPr>
          <w:rFonts w:ascii="Arial" w:hAnsi="Arial"/>
          <w:sz w:val="24"/>
          <w:szCs w:val="24"/>
        </w:rPr>
        <w:t xml:space="preserve">odpovědět na tuto otázku.  Velmi mnoho lidí o </w:t>
      </w:r>
      <w:r w:rsidRPr="00261732">
        <w:rPr>
          <w:rFonts w:ascii="Arial" w:hAnsi="Arial"/>
          <w:b/>
          <w:bCs/>
          <w:sz w:val="24"/>
          <w:szCs w:val="24"/>
        </w:rPr>
        <w:t>Bohu nic neví</w:t>
      </w:r>
      <w:r>
        <w:rPr>
          <w:rFonts w:ascii="Arial" w:hAnsi="Arial"/>
          <w:sz w:val="24"/>
          <w:szCs w:val="24"/>
        </w:rPr>
        <w:t xml:space="preserve">.  Ti co si myslí, že o Pánu Bohu něco ví, </w:t>
      </w:r>
      <w:proofErr w:type="gramStart"/>
      <w:r>
        <w:rPr>
          <w:rFonts w:ascii="Arial" w:hAnsi="Arial"/>
          <w:sz w:val="24"/>
          <w:szCs w:val="24"/>
        </w:rPr>
        <w:t>tak  když</w:t>
      </w:r>
      <w:proofErr w:type="gramEnd"/>
      <w:r>
        <w:rPr>
          <w:rFonts w:ascii="Arial" w:hAnsi="Arial"/>
          <w:sz w:val="24"/>
          <w:szCs w:val="24"/>
        </w:rPr>
        <w:t xml:space="preserve"> o něm mluví, ukazují prstem nahoru a říkají</w:t>
      </w:r>
      <w:r w:rsidRPr="00261732">
        <w:rPr>
          <w:rFonts w:ascii="Arial" w:hAnsi="Arial"/>
          <w:b/>
          <w:bCs/>
          <w:sz w:val="24"/>
          <w:szCs w:val="24"/>
        </w:rPr>
        <w:t>:  „Ten tam.“</w:t>
      </w:r>
      <w:r w:rsidR="000F3C1A">
        <w:rPr>
          <w:rFonts w:ascii="Arial" w:hAnsi="Arial"/>
          <w:b/>
          <w:bCs/>
          <w:sz w:val="24"/>
          <w:szCs w:val="24"/>
        </w:rPr>
        <w:t xml:space="preserve"> </w:t>
      </w:r>
      <w:r w:rsidR="00F347C9">
        <w:rPr>
          <w:rFonts w:ascii="Arial" w:hAnsi="Arial"/>
          <w:sz w:val="24"/>
          <w:szCs w:val="24"/>
        </w:rPr>
        <w:t xml:space="preserve">nebo jen: </w:t>
      </w:r>
      <w:r w:rsidR="00F347C9">
        <w:rPr>
          <w:rFonts w:ascii="Arial" w:hAnsi="Arial"/>
          <w:b/>
          <w:bCs/>
          <w:sz w:val="24"/>
          <w:szCs w:val="24"/>
        </w:rPr>
        <w:t>„On.“</w:t>
      </w:r>
      <w:r>
        <w:rPr>
          <w:rFonts w:ascii="Arial" w:hAnsi="Arial"/>
          <w:sz w:val="24"/>
          <w:szCs w:val="24"/>
        </w:rPr>
        <w:t xml:space="preserve"> </w:t>
      </w:r>
      <w:r w:rsidR="00261732">
        <w:rPr>
          <w:rFonts w:ascii="Arial" w:hAnsi="Arial"/>
          <w:sz w:val="24"/>
          <w:szCs w:val="24"/>
        </w:rPr>
        <w:t>Potom jsou ti, kteří říkají: „</w:t>
      </w:r>
      <w:r w:rsidR="00261732" w:rsidRPr="00261732">
        <w:rPr>
          <w:rFonts w:ascii="Arial" w:hAnsi="Arial"/>
          <w:b/>
          <w:bCs/>
          <w:sz w:val="24"/>
          <w:szCs w:val="24"/>
        </w:rPr>
        <w:t>Něco musí být</w:t>
      </w:r>
      <w:r w:rsidR="00261732">
        <w:rPr>
          <w:rFonts w:ascii="Arial" w:hAnsi="Arial"/>
          <w:sz w:val="24"/>
          <w:szCs w:val="24"/>
        </w:rPr>
        <w:t xml:space="preserve">.“  Se </w:t>
      </w:r>
      <w:r w:rsidR="00261732" w:rsidRPr="000F3C1A">
        <w:rPr>
          <w:rFonts w:ascii="Arial" w:hAnsi="Arial"/>
          <w:b/>
          <w:bCs/>
          <w:sz w:val="24"/>
          <w:szCs w:val="24"/>
        </w:rPr>
        <w:t xml:space="preserve">slávou </w:t>
      </w:r>
      <w:proofErr w:type="gramStart"/>
      <w:r w:rsidR="00261732" w:rsidRPr="000F3C1A">
        <w:rPr>
          <w:rFonts w:ascii="Arial" w:hAnsi="Arial"/>
          <w:b/>
          <w:bCs/>
          <w:sz w:val="24"/>
          <w:szCs w:val="24"/>
        </w:rPr>
        <w:t>Boží</w:t>
      </w:r>
      <w:r w:rsidR="00261732">
        <w:rPr>
          <w:rFonts w:ascii="Arial" w:hAnsi="Arial"/>
          <w:sz w:val="24"/>
          <w:szCs w:val="24"/>
        </w:rPr>
        <w:t xml:space="preserve">  toto</w:t>
      </w:r>
      <w:proofErr w:type="gramEnd"/>
      <w:r w:rsidR="00261732">
        <w:rPr>
          <w:rFonts w:ascii="Arial" w:hAnsi="Arial"/>
          <w:sz w:val="24"/>
          <w:szCs w:val="24"/>
        </w:rPr>
        <w:t xml:space="preserve"> nemá nic společného. </w:t>
      </w:r>
    </w:p>
    <w:p w14:paraId="159E951D" w14:textId="51A4792E" w:rsidR="00E648B8" w:rsidRPr="00C416F8" w:rsidRDefault="00E648B8" w:rsidP="00E648B8">
      <w:pPr>
        <w:widowControl w:val="0"/>
        <w:jc w:val="both"/>
        <w:rPr>
          <w:rFonts w:ascii="Arial" w:hAnsi="Arial" w:cs="Arial"/>
          <w:sz w:val="24"/>
          <w:szCs w:val="24"/>
        </w:rPr>
      </w:pPr>
      <w:r w:rsidRPr="00C416F8">
        <w:rPr>
          <w:rFonts w:ascii="Arial" w:hAnsi="Arial" w:cs="Arial"/>
          <w:sz w:val="24"/>
          <w:szCs w:val="24"/>
        </w:rPr>
        <w:t xml:space="preserve">V prvním čtení se dovídáme o </w:t>
      </w:r>
      <w:proofErr w:type="gramStart"/>
      <w:r w:rsidRPr="00C416F8">
        <w:rPr>
          <w:rFonts w:ascii="Arial" w:hAnsi="Arial" w:cs="Arial"/>
          <w:sz w:val="24"/>
          <w:szCs w:val="24"/>
        </w:rPr>
        <w:t>tom co</w:t>
      </w:r>
      <w:proofErr w:type="gramEnd"/>
      <w:r w:rsidRPr="00C416F8">
        <w:rPr>
          <w:rFonts w:ascii="Arial" w:hAnsi="Arial" w:cs="Arial"/>
          <w:sz w:val="24"/>
          <w:szCs w:val="24"/>
        </w:rPr>
        <w:t xml:space="preserve"> dělali </w:t>
      </w:r>
      <w:r w:rsidRPr="00261732">
        <w:rPr>
          <w:rFonts w:ascii="Arial" w:hAnsi="Arial" w:cs="Arial"/>
          <w:b/>
          <w:bCs/>
          <w:sz w:val="24"/>
          <w:szCs w:val="24"/>
        </w:rPr>
        <w:t>Ježíšovi učedníci</w:t>
      </w:r>
      <w:r w:rsidR="000F3C1A">
        <w:rPr>
          <w:rFonts w:ascii="Arial" w:hAnsi="Arial" w:cs="Arial"/>
          <w:b/>
          <w:bCs/>
          <w:sz w:val="24"/>
          <w:szCs w:val="24"/>
        </w:rPr>
        <w:t>.</w:t>
      </w:r>
      <w:r w:rsidRPr="00261732">
        <w:rPr>
          <w:rFonts w:ascii="Arial" w:hAnsi="Arial" w:cs="Arial"/>
          <w:b/>
          <w:bCs/>
          <w:sz w:val="24"/>
          <w:szCs w:val="24"/>
        </w:rPr>
        <w:t xml:space="preserve"> </w:t>
      </w:r>
      <w:r w:rsidR="000F3C1A">
        <w:rPr>
          <w:rFonts w:ascii="Arial" w:hAnsi="Arial" w:cs="Arial"/>
          <w:b/>
          <w:bCs/>
          <w:sz w:val="24"/>
          <w:szCs w:val="24"/>
        </w:rPr>
        <w:t>D</w:t>
      </w:r>
      <w:r w:rsidRPr="00261732">
        <w:rPr>
          <w:rFonts w:ascii="Arial" w:hAnsi="Arial" w:cs="Arial"/>
          <w:b/>
          <w:bCs/>
          <w:sz w:val="24"/>
          <w:szCs w:val="24"/>
        </w:rPr>
        <w:t>ostali</w:t>
      </w:r>
      <w:r w:rsidR="000F3C1A">
        <w:rPr>
          <w:rFonts w:ascii="Arial" w:hAnsi="Arial" w:cs="Arial"/>
          <w:b/>
          <w:bCs/>
          <w:sz w:val="24"/>
          <w:szCs w:val="24"/>
        </w:rPr>
        <w:t xml:space="preserve"> se</w:t>
      </w:r>
      <w:r w:rsidRPr="00261732">
        <w:rPr>
          <w:rFonts w:ascii="Arial" w:hAnsi="Arial" w:cs="Arial"/>
          <w:b/>
          <w:bCs/>
          <w:sz w:val="24"/>
          <w:szCs w:val="24"/>
        </w:rPr>
        <w:t xml:space="preserve"> do situace, kdy byli s</w:t>
      </w:r>
      <w:r w:rsidR="00C416F8" w:rsidRPr="00261732">
        <w:rPr>
          <w:rFonts w:ascii="Arial" w:hAnsi="Arial" w:cs="Arial"/>
          <w:b/>
          <w:bCs/>
          <w:sz w:val="24"/>
          <w:szCs w:val="24"/>
        </w:rPr>
        <w:t xml:space="preserve">e svým </w:t>
      </w:r>
      <w:r w:rsidRPr="00261732">
        <w:rPr>
          <w:rFonts w:ascii="Arial" w:hAnsi="Arial" w:cs="Arial"/>
          <w:b/>
          <w:bCs/>
          <w:sz w:val="24"/>
          <w:szCs w:val="24"/>
        </w:rPr>
        <w:t> rozumem v koncích.</w:t>
      </w:r>
      <w:r w:rsidRPr="00C416F8">
        <w:rPr>
          <w:rFonts w:ascii="Arial" w:hAnsi="Arial" w:cs="Arial"/>
          <w:sz w:val="24"/>
          <w:szCs w:val="24"/>
        </w:rPr>
        <w:t xml:space="preserve">  Věděli, že je třeba někoho na místo Jidášovo, ale nevěděli koho</w:t>
      </w:r>
      <w:r w:rsidR="00C416F8">
        <w:rPr>
          <w:rFonts w:ascii="Arial" w:hAnsi="Arial" w:cs="Arial"/>
          <w:sz w:val="24"/>
          <w:szCs w:val="24"/>
        </w:rPr>
        <w:t>.</w:t>
      </w:r>
      <w:r w:rsidRPr="00C416F8">
        <w:rPr>
          <w:rFonts w:ascii="Arial" w:hAnsi="Arial" w:cs="Arial"/>
          <w:sz w:val="24"/>
          <w:szCs w:val="24"/>
        </w:rPr>
        <w:t xml:space="preserve"> </w:t>
      </w:r>
      <w:r w:rsidR="00C416F8" w:rsidRPr="00261732">
        <w:rPr>
          <w:rFonts w:ascii="Arial" w:hAnsi="Arial" w:cs="Arial"/>
          <w:b/>
          <w:bCs/>
          <w:sz w:val="24"/>
          <w:szCs w:val="24"/>
        </w:rPr>
        <w:t>N</w:t>
      </w:r>
      <w:r w:rsidRPr="00261732">
        <w:rPr>
          <w:rFonts w:ascii="Arial" w:hAnsi="Arial" w:cs="Arial"/>
          <w:b/>
          <w:bCs/>
          <w:sz w:val="24"/>
          <w:szCs w:val="24"/>
        </w:rPr>
        <w:t xml:space="preserve">a </w:t>
      </w:r>
      <w:r w:rsidR="00C416F8" w:rsidRPr="00261732">
        <w:rPr>
          <w:rFonts w:ascii="Arial" w:hAnsi="Arial" w:cs="Arial"/>
          <w:b/>
          <w:bCs/>
          <w:sz w:val="24"/>
          <w:szCs w:val="24"/>
        </w:rPr>
        <w:t xml:space="preserve">Petrovu výzvu </w:t>
      </w:r>
      <w:r w:rsidRPr="00261732">
        <w:rPr>
          <w:rFonts w:ascii="Arial" w:hAnsi="Arial" w:cs="Arial"/>
          <w:b/>
          <w:bCs/>
          <w:sz w:val="24"/>
          <w:szCs w:val="24"/>
        </w:rPr>
        <w:t>se modlili</w:t>
      </w:r>
      <w:r w:rsidRPr="00C416F8">
        <w:rPr>
          <w:rFonts w:ascii="Arial" w:hAnsi="Arial" w:cs="Arial"/>
          <w:sz w:val="24"/>
          <w:szCs w:val="24"/>
        </w:rPr>
        <w:t xml:space="preserve"> – prosili Pána o pomoc.  A potom </w:t>
      </w:r>
      <w:r w:rsidRPr="00261732">
        <w:rPr>
          <w:rFonts w:ascii="Arial" w:hAnsi="Arial" w:cs="Arial"/>
          <w:b/>
          <w:bCs/>
          <w:sz w:val="24"/>
          <w:szCs w:val="24"/>
        </w:rPr>
        <w:t>losovali</w:t>
      </w:r>
      <w:r w:rsidRPr="00C416F8">
        <w:rPr>
          <w:rFonts w:ascii="Arial" w:hAnsi="Arial" w:cs="Arial"/>
          <w:sz w:val="24"/>
          <w:szCs w:val="24"/>
        </w:rPr>
        <w:t xml:space="preserve">.  Toto </w:t>
      </w:r>
      <w:r w:rsidRPr="00261732">
        <w:rPr>
          <w:rFonts w:ascii="Arial" w:hAnsi="Arial" w:cs="Arial"/>
          <w:b/>
          <w:bCs/>
          <w:sz w:val="24"/>
          <w:szCs w:val="24"/>
        </w:rPr>
        <w:t>losování přijali jako Boží vůli</w:t>
      </w:r>
      <w:r w:rsidRPr="00C416F8">
        <w:rPr>
          <w:rFonts w:ascii="Arial" w:hAnsi="Arial" w:cs="Arial"/>
          <w:sz w:val="24"/>
          <w:szCs w:val="24"/>
        </w:rPr>
        <w:t xml:space="preserve">.  Také my </w:t>
      </w:r>
      <w:r w:rsidR="00C416F8">
        <w:rPr>
          <w:rFonts w:ascii="Arial" w:hAnsi="Arial" w:cs="Arial"/>
          <w:sz w:val="24"/>
          <w:szCs w:val="24"/>
        </w:rPr>
        <w:t xml:space="preserve">se </w:t>
      </w:r>
      <w:r w:rsidRPr="00C416F8">
        <w:rPr>
          <w:rFonts w:ascii="Arial" w:hAnsi="Arial" w:cs="Arial"/>
          <w:sz w:val="24"/>
          <w:szCs w:val="24"/>
        </w:rPr>
        <w:t>v životě můžeme dostat do podobné situace</w:t>
      </w:r>
      <w:r w:rsidR="00C416F8">
        <w:rPr>
          <w:rFonts w:ascii="Arial" w:hAnsi="Arial" w:cs="Arial"/>
          <w:sz w:val="24"/>
          <w:szCs w:val="24"/>
        </w:rPr>
        <w:t>.</w:t>
      </w:r>
      <w:r w:rsidRPr="00C416F8">
        <w:rPr>
          <w:rFonts w:ascii="Arial" w:hAnsi="Arial" w:cs="Arial"/>
          <w:sz w:val="24"/>
          <w:szCs w:val="24"/>
        </w:rPr>
        <w:t xml:space="preserve"> </w:t>
      </w:r>
      <w:r w:rsidR="00C416F8">
        <w:rPr>
          <w:rFonts w:ascii="Arial" w:hAnsi="Arial" w:cs="Arial"/>
          <w:sz w:val="24"/>
          <w:szCs w:val="24"/>
        </w:rPr>
        <w:t>A</w:t>
      </w:r>
      <w:r w:rsidRPr="00C416F8">
        <w:rPr>
          <w:rFonts w:ascii="Arial" w:hAnsi="Arial" w:cs="Arial"/>
          <w:sz w:val="24"/>
          <w:szCs w:val="24"/>
        </w:rPr>
        <w:t xml:space="preserve">ť už v životě Církve nebo </w:t>
      </w:r>
      <w:r w:rsidR="00261732">
        <w:rPr>
          <w:rFonts w:ascii="Arial" w:hAnsi="Arial" w:cs="Arial"/>
          <w:sz w:val="24"/>
          <w:szCs w:val="24"/>
        </w:rPr>
        <w:t xml:space="preserve">ve </w:t>
      </w:r>
      <w:r w:rsidRPr="00C416F8">
        <w:rPr>
          <w:rFonts w:ascii="Arial" w:hAnsi="Arial" w:cs="Arial"/>
          <w:sz w:val="24"/>
          <w:szCs w:val="24"/>
        </w:rPr>
        <w:t>svém osobním.  A tak, když jsme s rozumem v koncích – po naléhavé a prosebné modlitbě</w:t>
      </w:r>
      <w:r w:rsidR="00261732">
        <w:rPr>
          <w:rFonts w:ascii="Arial" w:hAnsi="Arial" w:cs="Arial"/>
          <w:sz w:val="24"/>
          <w:szCs w:val="24"/>
        </w:rPr>
        <w:t xml:space="preserve"> -</w:t>
      </w:r>
      <w:r w:rsidRPr="00C416F8">
        <w:rPr>
          <w:rFonts w:ascii="Arial" w:hAnsi="Arial" w:cs="Arial"/>
          <w:sz w:val="24"/>
          <w:szCs w:val="24"/>
        </w:rPr>
        <w:t xml:space="preserve"> můžeme losovat.  </w:t>
      </w:r>
      <w:r w:rsidRPr="00261732">
        <w:rPr>
          <w:rFonts w:ascii="Arial" w:hAnsi="Arial" w:cs="Arial"/>
          <w:b/>
          <w:bCs/>
          <w:sz w:val="24"/>
          <w:szCs w:val="24"/>
          <w:u w:val="single"/>
        </w:rPr>
        <w:t>Potom je však nutné s trpělivou vytrvalostí prosit o přijetí toho, co jsme si vylosovali</w:t>
      </w:r>
      <w:r w:rsidRPr="00C416F8">
        <w:rPr>
          <w:rFonts w:ascii="Arial" w:hAnsi="Arial" w:cs="Arial"/>
          <w:sz w:val="24"/>
          <w:szCs w:val="24"/>
        </w:rPr>
        <w:t xml:space="preserve">.  To co na první pohled vypadá jako výhra, po určité době vypadá jako prohra a výhrou se to stává teprve </w:t>
      </w:r>
      <w:proofErr w:type="gramStart"/>
      <w:r w:rsidRPr="00C416F8">
        <w:rPr>
          <w:rFonts w:ascii="Arial" w:hAnsi="Arial" w:cs="Arial"/>
          <w:sz w:val="24"/>
          <w:szCs w:val="24"/>
        </w:rPr>
        <w:t>potom co</w:t>
      </w:r>
      <w:proofErr w:type="gramEnd"/>
      <w:r w:rsidRPr="00C416F8">
        <w:rPr>
          <w:rFonts w:ascii="Arial" w:hAnsi="Arial" w:cs="Arial"/>
          <w:sz w:val="24"/>
          <w:szCs w:val="24"/>
        </w:rPr>
        <w:t xml:space="preserve"> to vydržíme.  V tom je </w:t>
      </w:r>
      <w:r w:rsidRPr="00261732">
        <w:rPr>
          <w:rFonts w:ascii="Arial" w:hAnsi="Arial" w:cs="Arial"/>
          <w:b/>
          <w:bCs/>
          <w:sz w:val="24"/>
          <w:szCs w:val="24"/>
        </w:rPr>
        <w:t>sláva Boží</w:t>
      </w:r>
      <w:r w:rsidR="00261732">
        <w:rPr>
          <w:rFonts w:ascii="Arial" w:hAnsi="Arial" w:cs="Arial"/>
          <w:b/>
          <w:bCs/>
          <w:sz w:val="24"/>
          <w:szCs w:val="24"/>
        </w:rPr>
        <w:t xml:space="preserve"> – poznání a přijetí Boží vůle</w:t>
      </w:r>
      <w:r w:rsidRPr="00C416F8">
        <w:rPr>
          <w:rFonts w:ascii="Arial" w:hAnsi="Arial" w:cs="Arial"/>
          <w:sz w:val="24"/>
          <w:szCs w:val="24"/>
        </w:rPr>
        <w:t xml:space="preserve">.  </w:t>
      </w:r>
    </w:p>
    <w:p w14:paraId="7FCB2969" w14:textId="77777777" w:rsidR="00E648B8" w:rsidRPr="00C416F8" w:rsidRDefault="00E648B8" w:rsidP="00E648B8">
      <w:pPr>
        <w:widowControl w:val="0"/>
        <w:jc w:val="both"/>
        <w:rPr>
          <w:rFonts w:ascii="Arial" w:hAnsi="Arial" w:cs="Arial"/>
          <w:sz w:val="24"/>
          <w:szCs w:val="24"/>
        </w:rPr>
      </w:pPr>
      <w:r w:rsidRPr="00C416F8">
        <w:rPr>
          <w:rFonts w:ascii="Arial" w:hAnsi="Arial" w:cs="Arial"/>
          <w:sz w:val="24"/>
          <w:szCs w:val="24"/>
        </w:rPr>
        <w:t xml:space="preserve">Pán Ježíš nám nesením kříže a obětí svého života na něm ukazuje cestu ke </w:t>
      </w:r>
      <w:r w:rsidRPr="000F3C1A">
        <w:rPr>
          <w:rFonts w:ascii="Arial" w:hAnsi="Arial" w:cs="Arial"/>
          <w:b/>
          <w:bCs/>
          <w:sz w:val="24"/>
          <w:szCs w:val="24"/>
        </w:rPr>
        <w:t>slávě vzkříšení</w:t>
      </w:r>
      <w:r w:rsidRPr="00C416F8">
        <w:rPr>
          <w:rFonts w:ascii="Arial" w:hAnsi="Arial" w:cs="Arial"/>
          <w:sz w:val="24"/>
          <w:szCs w:val="24"/>
        </w:rPr>
        <w:t xml:space="preserve">.  </w:t>
      </w:r>
    </w:p>
    <w:p w14:paraId="3000A3F8" w14:textId="77777777" w:rsidR="00E648B8" w:rsidRPr="00C416F8" w:rsidRDefault="00E648B8" w:rsidP="00E648B8">
      <w:pPr>
        <w:widowControl w:val="0"/>
        <w:jc w:val="both"/>
        <w:rPr>
          <w:rFonts w:ascii="Arial" w:hAnsi="Arial" w:cs="Arial"/>
          <w:sz w:val="24"/>
          <w:szCs w:val="24"/>
        </w:rPr>
      </w:pPr>
      <w:r w:rsidRPr="00C416F8">
        <w:rPr>
          <w:rFonts w:ascii="Arial" w:hAnsi="Arial" w:cs="Arial"/>
          <w:sz w:val="24"/>
          <w:szCs w:val="24"/>
        </w:rPr>
        <w:t xml:space="preserve">Panna Maria a všichni svatí nám svým životem, příkladem a přímluvou správnost této cesty potvrzují.  </w:t>
      </w:r>
    </w:p>
    <w:p w14:paraId="239F40A1" w14:textId="052A3B4F" w:rsidR="00E648B8" w:rsidRPr="00261732" w:rsidRDefault="00E648B8" w:rsidP="00261732">
      <w:pPr>
        <w:widowControl w:val="0"/>
        <w:jc w:val="center"/>
        <w:rPr>
          <w:rFonts w:ascii="Arial" w:hAnsi="Arial" w:cs="Arial"/>
          <w:b/>
          <w:bCs/>
          <w:sz w:val="24"/>
          <w:szCs w:val="24"/>
        </w:rPr>
      </w:pPr>
      <w:r w:rsidRPr="00261732">
        <w:rPr>
          <w:rFonts w:ascii="Arial" w:hAnsi="Arial" w:cs="Arial"/>
          <w:b/>
          <w:bCs/>
          <w:sz w:val="24"/>
          <w:szCs w:val="24"/>
        </w:rPr>
        <w:t>Sláva Boží je naše snaha poznat Boží vůli a plnit ji.</w:t>
      </w:r>
    </w:p>
    <w:p w14:paraId="2F7F2AAB" w14:textId="116EB3A4" w:rsidR="00E648B8" w:rsidRPr="00C416F8" w:rsidRDefault="00E648B8" w:rsidP="00E648B8">
      <w:pPr>
        <w:widowControl w:val="0"/>
        <w:jc w:val="both"/>
        <w:rPr>
          <w:rFonts w:ascii="Arial" w:hAnsi="Arial" w:cs="Arial"/>
          <w:sz w:val="24"/>
          <w:szCs w:val="24"/>
        </w:rPr>
      </w:pPr>
      <w:r w:rsidRPr="00261732">
        <w:rPr>
          <w:rFonts w:ascii="Arial" w:hAnsi="Arial" w:cs="Arial"/>
          <w:b/>
          <w:bCs/>
          <w:sz w:val="24"/>
          <w:szCs w:val="24"/>
        </w:rPr>
        <w:t>Dnes</w:t>
      </w:r>
      <w:r w:rsidRPr="00C416F8">
        <w:rPr>
          <w:rFonts w:ascii="Arial" w:hAnsi="Arial" w:cs="Arial"/>
          <w:sz w:val="24"/>
          <w:szCs w:val="24"/>
        </w:rPr>
        <w:t xml:space="preserve"> je čtvrtý den přípravy na slavnost Seslání Ducha Svatého. Pán Ježíš prosí Otce o jednotu.  </w:t>
      </w:r>
      <w:r w:rsidRPr="00261732">
        <w:rPr>
          <w:rFonts w:ascii="Arial" w:hAnsi="Arial" w:cs="Arial"/>
          <w:b/>
          <w:bCs/>
          <w:sz w:val="24"/>
          <w:szCs w:val="24"/>
        </w:rPr>
        <w:t>Poutem jednoty je sláva. Sláva Boží je Duch Svatý</w:t>
      </w:r>
      <w:r w:rsidRPr="00C416F8">
        <w:rPr>
          <w:rFonts w:ascii="Arial" w:hAnsi="Arial" w:cs="Arial"/>
          <w:sz w:val="24"/>
          <w:szCs w:val="24"/>
        </w:rPr>
        <w:t>: „</w:t>
      </w:r>
      <w:r w:rsidRPr="00261732">
        <w:rPr>
          <w:rFonts w:ascii="Arial" w:hAnsi="Arial" w:cs="Arial"/>
          <w:b/>
          <w:bCs/>
          <w:i/>
          <w:iCs/>
          <w:sz w:val="24"/>
          <w:szCs w:val="24"/>
        </w:rPr>
        <w:t>Slávu, kterou jsi dal mně, dal jsem já jim</w:t>
      </w:r>
      <w:proofErr w:type="gramStart"/>
      <w:r w:rsidRPr="00261732">
        <w:rPr>
          <w:rFonts w:ascii="Arial" w:hAnsi="Arial" w:cs="Arial"/>
          <w:b/>
          <w:bCs/>
          <w:i/>
          <w:iCs/>
          <w:sz w:val="24"/>
          <w:szCs w:val="24"/>
        </w:rPr>
        <w:t>….Přijměte</w:t>
      </w:r>
      <w:proofErr w:type="gramEnd"/>
      <w:r w:rsidRPr="00261732">
        <w:rPr>
          <w:rFonts w:ascii="Arial" w:hAnsi="Arial" w:cs="Arial"/>
          <w:b/>
          <w:bCs/>
          <w:i/>
          <w:iCs/>
          <w:sz w:val="24"/>
          <w:szCs w:val="24"/>
        </w:rPr>
        <w:t xml:space="preserve"> Ducha Svatého.“</w:t>
      </w:r>
      <w:r w:rsidRPr="00C416F8">
        <w:rPr>
          <w:rFonts w:ascii="Arial" w:hAnsi="Arial" w:cs="Arial"/>
          <w:sz w:val="24"/>
          <w:szCs w:val="24"/>
        </w:rPr>
        <w:t xml:space="preserve"> Modli se každý den o tuto </w:t>
      </w:r>
      <w:r w:rsidRPr="00261732">
        <w:rPr>
          <w:rFonts w:ascii="Arial" w:hAnsi="Arial" w:cs="Arial"/>
          <w:b/>
          <w:bCs/>
          <w:sz w:val="24"/>
          <w:szCs w:val="24"/>
        </w:rPr>
        <w:t>Slávu Boží</w:t>
      </w:r>
      <w:r w:rsidRPr="00C416F8">
        <w:rPr>
          <w:rFonts w:ascii="Arial" w:hAnsi="Arial" w:cs="Arial"/>
          <w:sz w:val="24"/>
          <w:szCs w:val="24"/>
        </w:rPr>
        <w:t xml:space="preserve"> – Ducha Svatého, alespoň modlitbu </w:t>
      </w:r>
      <w:proofErr w:type="gramStart"/>
      <w:r w:rsidRPr="00C416F8">
        <w:rPr>
          <w:rFonts w:ascii="Arial" w:hAnsi="Arial" w:cs="Arial"/>
          <w:sz w:val="24"/>
          <w:szCs w:val="24"/>
        </w:rPr>
        <w:t>003  z Kancionálu</w:t>
      </w:r>
      <w:proofErr w:type="gramEnd"/>
      <w:r w:rsidRPr="00C416F8">
        <w:rPr>
          <w:rFonts w:ascii="Arial" w:hAnsi="Arial" w:cs="Arial"/>
          <w:sz w:val="24"/>
          <w:szCs w:val="24"/>
        </w:rPr>
        <w:t xml:space="preserve"> a přemýšlej na </w:t>
      </w:r>
      <w:r w:rsidR="00261732">
        <w:rPr>
          <w:rFonts w:ascii="Arial" w:hAnsi="Arial" w:cs="Arial"/>
          <w:sz w:val="24"/>
          <w:szCs w:val="24"/>
        </w:rPr>
        <w:t>její</w:t>
      </w:r>
      <w:r w:rsidRPr="00C416F8">
        <w:rPr>
          <w:rFonts w:ascii="Arial" w:hAnsi="Arial" w:cs="Arial"/>
          <w:sz w:val="24"/>
          <w:szCs w:val="24"/>
        </w:rPr>
        <w:t xml:space="preserve">mi slovy.  Nic není pro tebe a tvé blízké důležitější než otevřít své srdce a mysl </w:t>
      </w:r>
      <w:r w:rsidRPr="00261732">
        <w:rPr>
          <w:rFonts w:ascii="Arial" w:hAnsi="Arial" w:cs="Arial"/>
          <w:b/>
          <w:bCs/>
          <w:sz w:val="24"/>
          <w:szCs w:val="24"/>
        </w:rPr>
        <w:t>Duchu Svatému – Slávě Boží</w:t>
      </w:r>
      <w:r w:rsidRPr="00C416F8">
        <w:rPr>
          <w:rFonts w:ascii="Arial" w:hAnsi="Arial" w:cs="Arial"/>
          <w:sz w:val="24"/>
          <w:szCs w:val="24"/>
        </w:rPr>
        <w:t xml:space="preserve">. </w:t>
      </w:r>
    </w:p>
    <w:p w14:paraId="46DEB6FF" w14:textId="39455CD3" w:rsidR="00F347C9" w:rsidRDefault="00E648B8" w:rsidP="00F347C9">
      <w:pPr>
        <w:widowControl w:val="0"/>
        <w:jc w:val="both"/>
        <w:rPr>
          <w:rFonts w:ascii="Arial" w:hAnsi="Arial" w:cs="Arial"/>
          <w:sz w:val="24"/>
          <w:szCs w:val="24"/>
        </w:rPr>
      </w:pPr>
      <w:r w:rsidRPr="00261732">
        <w:rPr>
          <w:rFonts w:ascii="Arial" w:hAnsi="Arial" w:cs="Arial"/>
          <w:b/>
          <w:bCs/>
          <w:sz w:val="24"/>
          <w:szCs w:val="24"/>
        </w:rPr>
        <w:t>Dnes</w:t>
      </w:r>
      <w:r w:rsidRPr="00C416F8">
        <w:rPr>
          <w:rFonts w:ascii="Arial" w:hAnsi="Arial" w:cs="Arial"/>
          <w:sz w:val="24"/>
          <w:szCs w:val="24"/>
        </w:rPr>
        <w:t xml:space="preserve"> je </w:t>
      </w:r>
      <w:r w:rsidRPr="00261732">
        <w:rPr>
          <w:rFonts w:ascii="Arial" w:hAnsi="Arial" w:cs="Arial"/>
          <w:b/>
          <w:bCs/>
          <w:sz w:val="24"/>
          <w:szCs w:val="24"/>
        </w:rPr>
        <w:t>den matek</w:t>
      </w:r>
      <w:r w:rsidRPr="00C416F8">
        <w:rPr>
          <w:rFonts w:ascii="Arial" w:hAnsi="Arial" w:cs="Arial"/>
          <w:sz w:val="24"/>
          <w:szCs w:val="24"/>
        </w:rPr>
        <w:t xml:space="preserve">.  Děkujeme ženám, které od Pána přijali dar života a nám ho </w:t>
      </w:r>
      <w:r w:rsidRPr="00F347C9">
        <w:rPr>
          <w:rFonts w:ascii="Arial" w:hAnsi="Arial" w:cs="Arial"/>
          <w:b/>
          <w:bCs/>
          <w:sz w:val="24"/>
          <w:szCs w:val="24"/>
        </w:rPr>
        <w:t>daroval</w:t>
      </w:r>
      <w:r w:rsidR="000F3C1A">
        <w:rPr>
          <w:rFonts w:ascii="Arial" w:hAnsi="Arial" w:cs="Arial"/>
          <w:b/>
          <w:bCs/>
          <w:sz w:val="24"/>
          <w:szCs w:val="24"/>
        </w:rPr>
        <w:t>y</w:t>
      </w:r>
      <w:r w:rsidRPr="00C416F8">
        <w:rPr>
          <w:rFonts w:ascii="Arial" w:hAnsi="Arial" w:cs="Arial"/>
          <w:sz w:val="24"/>
          <w:szCs w:val="24"/>
        </w:rPr>
        <w:t xml:space="preserve">.  </w:t>
      </w:r>
      <w:r w:rsidRPr="00F347C9">
        <w:rPr>
          <w:rFonts w:ascii="Arial" w:hAnsi="Arial" w:cs="Arial"/>
          <w:b/>
          <w:bCs/>
          <w:sz w:val="24"/>
          <w:szCs w:val="24"/>
        </w:rPr>
        <w:t>Daroval</w:t>
      </w:r>
      <w:r w:rsidR="000F3C1A">
        <w:rPr>
          <w:rFonts w:ascii="Arial" w:hAnsi="Arial" w:cs="Arial"/>
          <w:b/>
          <w:bCs/>
          <w:sz w:val="24"/>
          <w:szCs w:val="24"/>
        </w:rPr>
        <w:t>y</w:t>
      </w:r>
      <w:r w:rsidRPr="00C416F8">
        <w:rPr>
          <w:rFonts w:ascii="Arial" w:hAnsi="Arial" w:cs="Arial"/>
          <w:sz w:val="24"/>
          <w:szCs w:val="24"/>
        </w:rPr>
        <w:t xml:space="preserve"> nám ho se </w:t>
      </w:r>
      <w:proofErr w:type="gramStart"/>
      <w:r w:rsidRPr="00C416F8">
        <w:rPr>
          <w:rFonts w:ascii="Arial" w:hAnsi="Arial" w:cs="Arial"/>
          <w:sz w:val="24"/>
          <w:szCs w:val="24"/>
        </w:rPr>
        <w:t>vším co</w:t>
      </w:r>
      <w:proofErr w:type="gramEnd"/>
      <w:r w:rsidRPr="00C416F8">
        <w:rPr>
          <w:rFonts w:ascii="Arial" w:hAnsi="Arial" w:cs="Arial"/>
          <w:sz w:val="24"/>
          <w:szCs w:val="24"/>
        </w:rPr>
        <w:t xml:space="preserve"> k tomu patří.  Na jedné straně </w:t>
      </w:r>
      <w:r w:rsidRPr="00F347C9">
        <w:rPr>
          <w:rFonts w:ascii="Arial" w:hAnsi="Arial" w:cs="Arial"/>
          <w:b/>
          <w:bCs/>
          <w:sz w:val="24"/>
          <w:szCs w:val="24"/>
        </w:rPr>
        <w:t>radost</w:t>
      </w:r>
      <w:r w:rsidRPr="00C416F8">
        <w:rPr>
          <w:rFonts w:ascii="Arial" w:hAnsi="Arial" w:cs="Arial"/>
          <w:sz w:val="24"/>
          <w:szCs w:val="24"/>
        </w:rPr>
        <w:t xml:space="preserve"> z daru nového života</w:t>
      </w:r>
      <w:r w:rsidR="00F347C9">
        <w:rPr>
          <w:rFonts w:ascii="Arial" w:hAnsi="Arial" w:cs="Arial"/>
          <w:sz w:val="24"/>
          <w:szCs w:val="24"/>
        </w:rPr>
        <w:t>.</w:t>
      </w:r>
      <w:r w:rsidRPr="00C416F8">
        <w:rPr>
          <w:rFonts w:ascii="Arial" w:hAnsi="Arial" w:cs="Arial"/>
          <w:sz w:val="24"/>
          <w:szCs w:val="24"/>
        </w:rPr>
        <w:t xml:space="preserve"> </w:t>
      </w:r>
      <w:r w:rsidR="00F347C9">
        <w:rPr>
          <w:rFonts w:ascii="Arial" w:hAnsi="Arial" w:cs="Arial"/>
          <w:sz w:val="24"/>
          <w:szCs w:val="24"/>
        </w:rPr>
        <w:t>N</w:t>
      </w:r>
      <w:r w:rsidRPr="00C416F8">
        <w:rPr>
          <w:rFonts w:ascii="Arial" w:hAnsi="Arial" w:cs="Arial"/>
          <w:sz w:val="24"/>
          <w:szCs w:val="24"/>
        </w:rPr>
        <w:t xml:space="preserve">aplnění touhy vložené do </w:t>
      </w:r>
      <w:r w:rsidR="00F347C9">
        <w:rPr>
          <w:rFonts w:ascii="Arial" w:hAnsi="Arial" w:cs="Arial"/>
          <w:sz w:val="24"/>
          <w:szCs w:val="24"/>
        </w:rPr>
        <w:t xml:space="preserve">daru </w:t>
      </w:r>
      <w:r w:rsidRPr="00C416F8">
        <w:rPr>
          <w:rFonts w:ascii="Arial" w:hAnsi="Arial" w:cs="Arial"/>
          <w:sz w:val="24"/>
          <w:szCs w:val="24"/>
        </w:rPr>
        <w:t xml:space="preserve">mateřství, které Pán vložil od srdce každé ženy.  Na straně druhé – kolik </w:t>
      </w:r>
      <w:r w:rsidRPr="00F347C9">
        <w:rPr>
          <w:rFonts w:ascii="Arial" w:hAnsi="Arial" w:cs="Arial"/>
          <w:b/>
          <w:bCs/>
          <w:sz w:val="24"/>
          <w:szCs w:val="24"/>
        </w:rPr>
        <w:t>bolestí, starostí, práce, obav</w:t>
      </w:r>
      <w:r w:rsidRPr="00C416F8">
        <w:rPr>
          <w:rFonts w:ascii="Arial" w:hAnsi="Arial" w:cs="Arial"/>
          <w:sz w:val="24"/>
          <w:szCs w:val="24"/>
        </w:rPr>
        <w:t xml:space="preserve"> – každé maminky, kter</w:t>
      </w:r>
      <w:r w:rsidR="000F3C1A">
        <w:rPr>
          <w:rFonts w:ascii="Arial" w:hAnsi="Arial" w:cs="Arial"/>
          <w:sz w:val="24"/>
          <w:szCs w:val="24"/>
        </w:rPr>
        <w:t>ou</w:t>
      </w:r>
      <w:r w:rsidRPr="00C416F8">
        <w:rPr>
          <w:rFonts w:ascii="Arial" w:hAnsi="Arial" w:cs="Arial"/>
          <w:sz w:val="24"/>
          <w:szCs w:val="24"/>
        </w:rPr>
        <w:t xml:space="preserve"> prožívá 24 hodin 7 dní v týdnu </w:t>
      </w:r>
      <w:r w:rsidR="00F347C9">
        <w:rPr>
          <w:rFonts w:ascii="Arial" w:hAnsi="Arial" w:cs="Arial"/>
          <w:sz w:val="24"/>
          <w:szCs w:val="24"/>
        </w:rPr>
        <w:t xml:space="preserve">ve vztahu </w:t>
      </w:r>
      <w:r w:rsidRPr="00C416F8">
        <w:rPr>
          <w:rFonts w:ascii="Arial" w:hAnsi="Arial" w:cs="Arial"/>
          <w:sz w:val="24"/>
          <w:szCs w:val="24"/>
        </w:rPr>
        <w:t xml:space="preserve">ke svým dětem.  </w:t>
      </w:r>
    </w:p>
    <w:p w14:paraId="3C94B538" w14:textId="76A87840" w:rsidR="00E648B8" w:rsidRPr="00F347C9" w:rsidRDefault="00F347C9" w:rsidP="00F347C9">
      <w:pPr>
        <w:widowControl w:val="0"/>
        <w:jc w:val="both"/>
        <w:rPr>
          <w:rFonts w:ascii="Arial" w:hAnsi="Arial" w:cs="Arial"/>
          <w:b/>
          <w:bCs/>
          <w:sz w:val="24"/>
          <w:szCs w:val="24"/>
        </w:rPr>
      </w:pPr>
      <w:r>
        <w:rPr>
          <w:rFonts w:ascii="Arial" w:hAnsi="Arial" w:cs="Arial"/>
          <w:sz w:val="24"/>
          <w:szCs w:val="24"/>
        </w:rPr>
        <w:t xml:space="preserve">                                         </w:t>
      </w:r>
      <w:r w:rsidR="00E648B8" w:rsidRPr="00F347C9">
        <w:rPr>
          <w:rFonts w:ascii="Arial" w:hAnsi="Arial" w:cs="Arial"/>
          <w:b/>
          <w:bCs/>
          <w:sz w:val="24"/>
          <w:szCs w:val="24"/>
        </w:rPr>
        <w:t>Mateřstvím se také uskutečňuje Sláva Boží.</w:t>
      </w:r>
    </w:p>
    <w:p w14:paraId="2FF8E9AE" w14:textId="2EBC5267" w:rsidR="00E648B8" w:rsidRPr="00C416F8" w:rsidRDefault="00F347C9" w:rsidP="00E648B8">
      <w:pPr>
        <w:widowControl w:val="0"/>
        <w:jc w:val="both"/>
        <w:rPr>
          <w:rFonts w:ascii="Arial" w:hAnsi="Arial" w:cs="Arial"/>
          <w:sz w:val="24"/>
          <w:szCs w:val="24"/>
        </w:rPr>
      </w:pPr>
      <w:r w:rsidRPr="00F347C9">
        <w:rPr>
          <w:rFonts w:ascii="Arial" w:hAnsi="Arial" w:cs="Arial"/>
          <w:b/>
          <w:bCs/>
          <w:sz w:val="24"/>
          <w:szCs w:val="24"/>
        </w:rPr>
        <w:t>Dnes je další den měsíce května v roce modlitby</w:t>
      </w:r>
      <w:r>
        <w:rPr>
          <w:rFonts w:ascii="Arial" w:hAnsi="Arial" w:cs="Arial"/>
          <w:sz w:val="24"/>
          <w:szCs w:val="24"/>
        </w:rPr>
        <w:t xml:space="preserve">, měsíce Panny Marie.  Modlitby vděčnosti a prosby, které skrze ni předáváme Pánu Bohu – to je také </w:t>
      </w:r>
      <w:r w:rsidRPr="00F347C9">
        <w:rPr>
          <w:rFonts w:ascii="Arial" w:hAnsi="Arial" w:cs="Arial"/>
          <w:b/>
          <w:bCs/>
          <w:sz w:val="24"/>
          <w:szCs w:val="24"/>
        </w:rPr>
        <w:t>Sláva Boží</w:t>
      </w:r>
      <w:r>
        <w:rPr>
          <w:rFonts w:ascii="Arial" w:hAnsi="Arial" w:cs="Arial"/>
          <w:sz w:val="24"/>
          <w:szCs w:val="24"/>
        </w:rPr>
        <w:t xml:space="preserve">. </w:t>
      </w:r>
    </w:p>
    <w:p w14:paraId="4C09DFDF" w14:textId="6886B2E7" w:rsidR="00E648B8" w:rsidRDefault="00F347C9" w:rsidP="00E648B8">
      <w:pPr>
        <w:widowControl w:val="0"/>
        <w:jc w:val="both"/>
        <w:rPr>
          <w:rFonts w:ascii="Arial" w:hAnsi="Arial" w:cs="Arial"/>
          <w:sz w:val="24"/>
          <w:szCs w:val="24"/>
        </w:rPr>
      </w:pPr>
      <w:r w:rsidRPr="00F347C9">
        <w:rPr>
          <w:rFonts w:ascii="Arial" w:hAnsi="Arial" w:cs="Arial"/>
          <w:b/>
          <w:bCs/>
          <w:sz w:val="24"/>
          <w:szCs w:val="24"/>
        </w:rPr>
        <w:t xml:space="preserve">Dnes je také další den roku </w:t>
      </w:r>
      <w:r w:rsidR="00E648B8" w:rsidRPr="00F347C9">
        <w:rPr>
          <w:rFonts w:ascii="Arial" w:hAnsi="Arial" w:cs="Arial"/>
          <w:b/>
          <w:bCs/>
          <w:sz w:val="24"/>
          <w:szCs w:val="24"/>
        </w:rPr>
        <w:t>Evangelizace</w:t>
      </w:r>
      <w:r w:rsidR="00E648B8" w:rsidRPr="00C416F8">
        <w:rPr>
          <w:rFonts w:ascii="Arial" w:hAnsi="Arial" w:cs="Arial"/>
          <w:sz w:val="24"/>
          <w:szCs w:val="24"/>
        </w:rPr>
        <w:t xml:space="preserve">. </w:t>
      </w:r>
      <w:r>
        <w:rPr>
          <w:rFonts w:ascii="Arial" w:hAnsi="Arial" w:cs="Arial"/>
          <w:sz w:val="24"/>
          <w:szCs w:val="24"/>
        </w:rPr>
        <w:t xml:space="preserve"> Každá zachráněná nesmrtelná duše je také </w:t>
      </w:r>
      <w:r w:rsidRPr="00F347C9">
        <w:rPr>
          <w:rFonts w:ascii="Arial" w:hAnsi="Arial" w:cs="Arial"/>
          <w:b/>
          <w:bCs/>
          <w:sz w:val="24"/>
          <w:szCs w:val="24"/>
        </w:rPr>
        <w:t>Sláva Boží.</w:t>
      </w:r>
      <w:r>
        <w:rPr>
          <w:rFonts w:ascii="Arial" w:hAnsi="Arial" w:cs="Arial"/>
          <w:sz w:val="24"/>
          <w:szCs w:val="24"/>
        </w:rPr>
        <w:t xml:space="preserve"> </w:t>
      </w:r>
    </w:p>
    <w:p w14:paraId="454A2102" w14:textId="6E62B207" w:rsidR="00F347C9" w:rsidRPr="00F347C9" w:rsidRDefault="00F347C9" w:rsidP="00F347C9">
      <w:pPr>
        <w:widowControl w:val="0"/>
        <w:jc w:val="center"/>
        <w:rPr>
          <w:rFonts w:ascii="Arial" w:hAnsi="Arial" w:cs="Arial"/>
          <w:b/>
          <w:bCs/>
          <w:sz w:val="24"/>
          <w:szCs w:val="24"/>
        </w:rPr>
      </w:pPr>
      <w:r>
        <w:rPr>
          <w:rFonts w:ascii="Arial" w:hAnsi="Arial" w:cs="Arial"/>
          <w:b/>
          <w:bCs/>
          <w:sz w:val="24"/>
          <w:szCs w:val="24"/>
        </w:rPr>
        <w:t>Život věčný je Sláva Boží.</w:t>
      </w:r>
    </w:p>
    <w:p w14:paraId="6E79C750" w14:textId="77777777" w:rsidR="00F347C9" w:rsidRDefault="00F347C9" w:rsidP="008E6C94">
      <w:pPr>
        <w:pStyle w:val="Bezmezer"/>
        <w:jc w:val="both"/>
        <w:rPr>
          <w:rFonts w:ascii="Arial" w:hAnsi="Arial" w:cs="Arial"/>
          <w:b/>
          <w:bCs/>
          <w:iCs/>
          <w:sz w:val="24"/>
          <w:szCs w:val="24"/>
        </w:rPr>
      </w:pPr>
    </w:p>
    <w:p w14:paraId="3C47132E" w14:textId="15AB7A26" w:rsidR="008E6C94" w:rsidRPr="00F347C9" w:rsidRDefault="00F347C9" w:rsidP="008E6C94">
      <w:pPr>
        <w:pStyle w:val="Bezmezer"/>
        <w:jc w:val="both"/>
        <w:rPr>
          <w:rFonts w:ascii="Arial" w:hAnsi="Arial" w:cs="Arial"/>
          <w:b/>
          <w:bCs/>
          <w:iCs/>
          <w:sz w:val="24"/>
          <w:szCs w:val="24"/>
        </w:rPr>
      </w:pPr>
      <w:r>
        <w:rPr>
          <w:rFonts w:ascii="Arial" w:hAnsi="Arial" w:cs="Arial"/>
          <w:b/>
          <w:bCs/>
          <w:iCs/>
          <w:sz w:val="24"/>
          <w:szCs w:val="24"/>
        </w:rPr>
        <w:t xml:space="preserve">Sláva Otci i Synu i Duchu Svatému, jako byla na počátku, nyní i vždycky a na věky věků. AMEN. </w:t>
      </w:r>
    </w:p>
    <w:p w14:paraId="0DB79598" w14:textId="77777777" w:rsidR="008E6C94" w:rsidRPr="006B3F44" w:rsidRDefault="008E6C94" w:rsidP="008E6C94">
      <w:pPr>
        <w:pStyle w:val="Bezmezer"/>
        <w:jc w:val="both"/>
        <w:rPr>
          <w:rFonts w:ascii="Arial" w:hAnsi="Arial" w:cs="Arial"/>
          <w:iCs/>
          <w:sz w:val="18"/>
          <w:szCs w:val="18"/>
        </w:rPr>
      </w:pPr>
    </w:p>
    <w:p w14:paraId="43738409" w14:textId="77777777" w:rsidR="00EA1EBE" w:rsidRPr="00EA1EBE" w:rsidRDefault="00EA1EBE" w:rsidP="00EA1EBE">
      <w:pPr>
        <w:pStyle w:val="Bezmezer"/>
        <w:jc w:val="both"/>
        <w:rPr>
          <w:rFonts w:ascii="Arial" w:hAnsi="Arial" w:cs="Arial"/>
          <w:sz w:val="24"/>
          <w:szCs w:val="24"/>
        </w:rPr>
      </w:pPr>
    </w:p>
    <w:p w14:paraId="419D3831" w14:textId="77777777" w:rsidR="00EA1EBE" w:rsidRDefault="00EA1EBE" w:rsidP="00EA1EBE">
      <w:pPr>
        <w:pStyle w:val="Bezmezer"/>
        <w:jc w:val="both"/>
        <w:rPr>
          <w:rFonts w:ascii="Arial" w:hAnsi="Arial" w:cs="Arial"/>
          <w:sz w:val="18"/>
          <w:szCs w:val="18"/>
        </w:rPr>
      </w:pPr>
    </w:p>
    <w:p w14:paraId="6B73D69F" w14:textId="77777777" w:rsidR="00DD7617" w:rsidRPr="00EA1EBE" w:rsidRDefault="00DD7617" w:rsidP="00EA1EBE"/>
    <w:sectPr w:rsidR="00DD7617" w:rsidRPr="00EA1EBE"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1635"/>
    <w:rsid w:val="00042233"/>
    <w:rsid w:val="00050EA7"/>
    <w:rsid w:val="000548D1"/>
    <w:rsid w:val="00054F8A"/>
    <w:rsid w:val="0005729E"/>
    <w:rsid w:val="00064BD6"/>
    <w:rsid w:val="00071735"/>
    <w:rsid w:val="00073912"/>
    <w:rsid w:val="00080986"/>
    <w:rsid w:val="00095827"/>
    <w:rsid w:val="00096D2F"/>
    <w:rsid w:val="0009723F"/>
    <w:rsid w:val="000A3595"/>
    <w:rsid w:val="000B6E8A"/>
    <w:rsid w:val="000C69B3"/>
    <w:rsid w:val="000D4734"/>
    <w:rsid w:val="000E0998"/>
    <w:rsid w:val="000E27F6"/>
    <w:rsid w:val="000F3C1A"/>
    <w:rsid w:val="000F3DA5"/>
    <w:rsid w:val="000F46AB"/>
    <w:rsid w:val="000F62F8"/>
    <w:rsid w:val="00116791"/>
    <w:rsid w:val="00126082"/>
    <w:rsid w:val="001340B4"/>
    <w:rsid w:val="001362C1"/>
    <w:rsid w:val="0014549C"/>
    <w:rsid w:val="001470F5"/>
    <w:rsid w:val="00151E94"/>
    <w:rsid w:val="00153F91"/>
    <w:rsid w:val="001601B2"/>
    <w:rsid w:val="001657D2"/>
    <w:rsid w:val="00167C29"/>
    <w:rsid w:val="00174642"/>
    <w:rsid w:val="00175A75"/>
    <w:rsid w:val="00176D99"/>
    <w:rsid w:val="001774E2"/>
    <w:rsid w:val="00195D3B"/>
    <w:rsid w:val="001A05AA"/>
    <w:rsid w:val="001A6E4B"/>
    <w:rsid w:val="001C34AB"/>
    <w:rsid w:val="001D040A"/>
    <w:rsid w:val="001D0AD2"/>
    <w:rsid w:val="001D41D6"/>
    <w:rsid w:val="001E3D14"/>
    <w:rsid w:val="001E42A3"/>
    <w:rsid w:val="0021079F"/>
    <w:rsid w:val="00211FB5"/>
    <w:rsid w:val="002160D3"/>
    <w:rsid w:val="002176FB"/>
    <w:rsid w:val="00224C61"/>
    <w:rsid w:val="0023527C"/>
    <w:rsid w:val="00235308"/>
    <w:rsid w:val="00241EB1"/>
    <w:rsid w:val="00245C1C"/>
    <w:rsid w:val="00251ACB"/>
    <w:rsid w:val="002556A0"/>
    <w:rsid w:val="00261732"/>
    <w:rsid w:val="00266BC6"/>
    <w:rsid w:val="00272CC3"/>
    <w:rsid w:val="00274ECC"/>
    <w:rsid w:val="00277B51"/>
    <w:rsid w:val="00282699"/>
    <w:rsid w:val="0028752B"/>
    <w:rsid w:val="00287D7A"/>
    <w:rsid w:val="00291784"/>
    <w:rsid w:val="00297A6F"/>
    <w:rsid w:val="002A098E"/>
    <w:rsid w:val="002A24C8"/>
    <w:rsid w:val="002B6861"/>
    <w:rsid w:val="002B79EF"/>
    <w:rsid w:val="002C4080"/>
    <w:rsid w:val="002D24BE"/>
    <w:rsid w:val="002D53DD"/>
    <w:rsid w:val="002D5777"/>
    <w:rsid w:val="002E4E15"/>
    <w:rsid w:val="002E6743"/>
    <w:rsid w:val="002F2312"/>
    <w:rsid w:val="002F2B6B"/>
    <w:rsid w:val="00301AFA"/>
    <w:rsid w:val="003124F6"/>
    <w:rsid w:val="00312625"/>
    <w:rsid w:val="003271E8"/>
    <w:rsid w:val="0032776A"/>
    <w:rsid w:val="00334521"/>
    <w:rsid w:val="00343FB7"/>
    <w:rsid w:val="00351549"/>
    <w:rsid w:val="003552F4"/>
    <w:rsid w:val="00355FE2"/>
    <w:rsid w:val="00356351"/>
    <w:rsid w:val="0036181B"/>
    <w:rsid w:val="0036258D"/>
    <w:rsid w:val="00363547"/>
    <w:rsid w:val="00365235"/>
    <w:rsid w:val="00367CA2"/>
    <w:rsid w:val="0037514A"/>
    <w:rsid w:val="00384AE4"/>
    <w:rsid w:val="0039018B"/>
    <w:rsid w:val="0039125B"/>
    <w:rsid w:val="00396173"/>
    <w:rsid w:val="003A432E"/>
    <w:rsid w:val="003A587C"/>
    <w:rsid w:val="003B2FD9"/>
    <w:rsid w:val="003B3052"/>
    <w:rsid w:val="003B3567"/>
    <w:rsid w:val="003C1FB5"/>
    <w:rsid w:val="003D615C"/>
    <w:rsid w:val="003E22DD"/>
    <w:rsid w:val="003E2326"/>
    <w:rsid w:val="003F5291"/>
    <w:rsid w:val="003F6EF2"/>
    <w:rsid w:val="00417FA5"/>
    <w:rsid w:val="00423323"/>
    <w:rsid w:val="004337C0"/>
    <w:rsid w:val="0044036B"/>
    <w:rsid w:val="00441AE0"/>
    <w:rsid w:val="0044493B"/>
    <w:rsid w:val="00455D71"/>
    <w:rsid w:val="00457CEA"/>
    <w:rsid w:val="00460591"/>
    <w:rsid w:val="00477E91"/>
    <w:rsid w:val="00493A4E"/>
    <w:rsid w:val="00497D99"/>
    <w:rsid w:val="004A05A3"/>
    <w:rsid w:val="004A2D1E"/>
    <w:rsid w:val="004A6CC1"/>
    <w:rsid w:val="004A71F6"/>
    <w:rsid w:val="004B2382"/>
    <w:rsid w:val="004B3C7C"/>
    <w:rsid w:val="004B549B"/>
    <w:rsid w:val="004C1DE1"/>
    <w:rsid w:val="004D5D2C"/>
    <w:rsid w:val="004D6D8F"/>
    <w:rsid w:val="004E186D"/>
    <w:rsid w:val="004E1870"/>
    <w:rsid w:val="004E67DC"/>
    <w:rsid w:val="004F2980"/>
    <w:rsid w:val="004F5D48"/>
    <w:rsid w:val="00510F05"/>
    <w:rsid w:val="005127A2"/>
    <w:rsid w:val="00516AE3"/>
    <w:rsid w:val="0054076F"/>
    <w:rsid w:val="00543832"/>
    <w:rsid w:val="005515A4"/>
    <w:rsid w:val="005520F6"/>
    <w:rsid w:val="00553CD8"/>
    <w:rsid w:val="0056460B"/>
    <w:rsid w:val="0059063D"/>
    <w:rsid w:val="005928E0"/>
    <w:rsid w:val="00595665"/>
    <w:rsid w:val="005B0DC7"/>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B24E8"/>
    <w:rsid w:val="006C0C7B"/>
    <w:rsid w:val="006C3B5E"/>
    <w:rsid w:val="006D63D0"/>
    <w:rsid w:val="006E7B8F"/>
    <w:rsid w:val="0070098B"/>
    <w:rsid w:val="007013E8"/>
    <w:rsid w:val="00706FA4"/>
    <w:rsid w:val="00707030"/>
    <w:rsid w:val="00710C8A"/>
    <w:rsid w:val="00712AC5"/>
    <w:rsid w:val="00735997"/>
    <w:rsid w:val="007365C0"/>
    <w:rsid w:val="00737515"/>
    <w:rsid w:val="007449DA"/>
    <w:rsid w:val="00746459"/>
    <w:rsid w:val="00764FC1"/>
    <w:rsid w:val="00770212"/>
    <w:rsid w:val="00782282"/>
    <w:rsid w:val="00793704"/>
    <w:rsid w:val="007A006E"/>
    <w:rsid w:val="007C42BD"/>
    <w:rsid w:val="007C6EC1"/>
    <w:rsid w:val="007D697B"/>
    <w:rsid w:val="007E7944"/>
    <w:rsid w:val="0080168C"/>
    <w:rsid w:val="0081003B"/>
    <w:rsid w:val="00823252"/>
    <w:rsid w:val="00832088"/>
    <w:rsid w:val="00836696"/>
    <w:rsid w:val="008467A5"/>
    <w:rsid w:val="0084749C"/>
    <w:rsid w:val="00852404"/>
    <w:rsid w:val="00855BBB"/>
    <w:rsid w:val="00856DE9"/>
    <w:rsid w:val="00861CE4"/>
    <w:rsid w:val="00862C58"/>
    <w:rsid w:val="00865249"/>
    <w:rsid w:val="008705FC"/>
    <w:rsid w:val="008708DF"/>
    <w:rsid w:val="00880CE5"/>
    <w:rsid w:val="0088341B"/>
    <w:rsid w:val="00884108"/>
    <w:rsid w:val="00886941"/>
    <w:rsid w:val="00891F7F"/>
    <w:rsid w:val="00892C09"/>
    <w:rsid w:val="00894BAB"/>
    <w:rsid w:val="008964DA"/>
    <w:rsid w:val="008A38DD"/>
    <w:rsid w:val="008B00FA"/>
    <w:rsid w:val="008E3C40"/>
    <w:rsid w:val="008E5452"/>
    <w:rsid w:val="008E6C94"/>
    <w:rsid w:val="008F661F"/>
    <w:rsid w:val="00905BA9"/>
    <w:rsid w:val="00911102"/>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6E34"/>
    <w:rsid w:val="009F17A3"/>
    <w:rsid w:val="00A00D52"/>
    <w:rsid w:val="00A0490B"/>
    <w:rsid w:val="00A051A5"/>
    <w:rsid w:val="00A07055"/>
    <w:rsid w:val="00A27658"/>
    <w:rsid w:val="00A3017B"/>
    <w:rsid w:val="00A31B4D"/>
    <w:rsid w:val="00A40AEE"/>
    <w:rsid w:val="00A41E9B"/>
    <w:rsid w:val="00A4214E"/>
    <w:rsid w:val="00A63543"/>
    <w:rsid w:val="00A67228"/>
    <w:rsid w:val="00A76AC5"/>
    <w:rsid w:val="00A92664"/>
    <w:rsid w:val="00A96AD9"/>
    <w:rsid w:val="00AC1393"/>
    <w:rsid w:val="00AD6F59"/>
    <w:rsid w:val="00AF3340"/>
    <w:rsid w:val="00B0732D"/>
    <w:rsid w:val="00B32915"/>
    <w:rsid w:val="00B47103"/>
    <w:rsid w:val="00B51D17"/>
    <w:rsid w:val="00B57A49"/>
    <w:rsid w:val="00B57B1A"/>
    <w:rsid w:val="00B648C6"/>
    <w:rsid w:val="00B66484"/>
    <w:rsid w:val="00B67B3E"/>
    <w:rsid w:val="00B70786"/>
    <w:rsid w:val="00B76E6E"/>
    <w:rsid w:val="00B82AD9"/>
    <w:rsid w:val="00B8452B"/>
    <w:rsid w:val="00B9166C"/>
    <w:rsid w:val="00B95A57"/>
    <w:rsid w:val="00BC1470"/>
    <w:rsid w:val="00BC6CD8"/>
    <w:rsid w:val="00BC6CFF"/>
    <w:rsid w:val="00BD476D"/>
    <w:rsid w:val="00BE035F"/>
    <w:rsid w:val="00BE2D3D"/>
    <w:rsid w:val="00BE4484"/>
    <w:rsid w:val="00BF25CD"/>
    <w:rsid w:val="00BF2CCD"/>
    <w:rsid w:val="00BF481F"/>
    <w:rsid w:val="00C002F8"/>
    <w:rsid w:val="00C00B8E"/>
    <w:rsid w:val="00C05389"/>
    <w:rsid w:val="00C06E6B"/>
    <w:rsid w:val="00C06ECF"/>
    <w:rsid w:val="00C12CB7"/>
    <w:rsid w:val="00C165A1"/>
    <w:rsid w:val="00C232B4"/>
    <w:rsid w:val="00C25303"/>
    <w:rsid w:val="00C40EE6"/>
    <w:rsid w:val="00C416F8"/>
    <w:rsid w:val="00C43C0E"/>
    <w:rsid w:val="00C45052"/>
    <w:rsid w:val="00C567DD"/>
    <w:rsid w:val="00C56E0D"/>
    <w:rsid w:val="00C5776B"/>
    <w:rsid w:val="00C87B27"/>
    <w:rsid w:val="00CA3822"/>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4A07"/>
    <w:rsid w:val="00D95C56"/>
    <w:rsid w:val="00D966EF"/>
    <w:rsid w:val="00DA4292"/>
    <w:rsid w:val="00DB7642"/>
    <w:rsid w:val="00DC02B0"/>
    <w:rsid w:val="00DC084D"/>
    <w:rsid w:val="00DC14DA"/>
    <w:rsid w:val="00DC1537"/>
    <w:rsid w:val="00DD126B"/>
    <w:rsid w:val="00DD3005"/>
    <w:rsid w:val="00DD42DA"/>
    <w:rsid w:val="00DD7617"/>
    <w:rsid w:val="00DE7D3F"/>
    <w:rsid w:val="00DF67AD"/>
    <w:rsid w:val="00E045D3"/>
    <w:rsid w:val="00E14153"/>
    <w:rsid w:val="00E1487F"/>
    <w:rsid w:val="00E16973"/>
    <w:rsid w:val="00E266F5"/>
    <w:rsid w:val="00E26B45"/>
    <w:rsid w:val="00E306E7"/>
    <w:rsid w:val="00E4153F"/>
    <w:rsid w:val="00E6078E"/>
    <w:rsid w:val="00E64363"/>
    <w:rsid w:val="00E648B8"/>
    <w:rsid w:val="00E66C4F"/>
    <w:rsid w:val="00E76953"/>
    <w:rsid w:val="00E91302"/>
    <w:rsid w:val="00EA1EBE"/>
    <w:rsid w:val="00EB3DCA"/>
    <w:rsid w:val="00EB4EDB"/>
    <w:rsid w:val="00EC342D"/>
    <w:rsid w:val="00ED503E"/>
    <w:rsid w:val="00ED7C13"/>
    <w:rsid w:val="00EE1D23"/>
    <w:rsid w:val="00EE26D1"/>
    <w:rsid w:val="00EE334E"/>
    <w:rsid w:val="00EF32A6"/>
    <w:rsid w:val="00F07341"/>
    <w:rsid w:val="00F10B80"/>
    <w:rsid w:val="00F1110B"/>
    <w:rsid w:val="00F14103"/>
    <w:rsid w:val="00F2009B"/>
    <w:rsid w:val="00F25776"/>
    <w:rsid w:val="00F347C9"/>
    <w:rsid w:val="00F401F6"/>
    <w:rsid w:val="00F415C3"/>
    <w:rsid w:val="00F416A2"/>
    <w:rsid w:val="00F43333"/>
    <w:rsid w:val="00F44BDC"/>
    <w:rsid w:val="00F51037"/>
    <w:rsid w:val="00F60E96"/>
    <w:rsid w:val="00F7497A"/>
    <w:rsid w:val="00F74F5A"/>
    <w:rsid w:val="00F76521"/>
    <w:rsid w:val="00F76855"/>
    <w:rsid w:val="00F84577"/>
    <w:rsid w:val="00F86B4D"/>
    <w:rsid w:val="00F91BA6"/>
    <w:rsid w:val="00F95661"/>
    <w:rsid w:val="00FA4201"/>
    <w:rsid w:val="00FA66C4"/>
    <w:rsid w:val="00FB05B7"/>
    <w:rsid w:val="00FB42ED"/>
    <w:rsid w:val="00FC3CB2"/>
    <w:rsid w:val="00FC7CD3"/>
    <w:rsid w:val="00FE156D"/>
    <w:rsid w:val="00FE6515"/>
    <w:rsid w:val="00FE675C"/>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paragraph" w:styleId="Nadpis2">
    <w:name w:val="heading 2"/>
    <w:basedOn w:val="Normln"/>
    <w:next w:val="Normln"/>
    <w:link w:val="Nadpis2Char"/>
    <w:uiPriority w:val="9"/>
    <w:semiHidden/>
    <w:unhideWhenUsed/>
    <w:qFormat/>
    <w:rsid w:val="00BC6CD8"/>
    <w:pPr>
      <w:keepNext/>
      <w:keepLines/>
      <w:suppressAutoHyphens w:val="0"/>
      <w:spacing w:before="40"/>
      <w:outlineLvl w:val="1"/>
    </w:pPr>
    <w:rPr>
      <w:rFonts w:asciiTheme="majorHAnsi" w:eastAsiaTheme="majorEastAsia" w:hAnsiTheme="majorHAnsi" w:cstheme="majorBidi"/>
      <w:color w:val="365F91"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uiPriority w:val="99"/>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 w:type="paragraph" w:customStyle="1" w:styleId="-wm-msonormal">
    <w:name w:val="-wm-msonormal"/>
    <w:basedOn w:val="Normln"/>
    <w:rsid w:val="00195D3B"/>
    <w:pPr>
      <w:suppressAutoHyphens w:val="0"/>
      <w:spacing w:before="100" w:beforeAutospacing="1" w:after="100" w:afterAutospacing="1"/>
    </w:pPr>
    <w:rPr>
      <w:rFonts w:ascii="Calibri" w:eastAsiaTheme="minorHAnsi" w:hAnsi="Calibri" w:cs="Calibri"/>
      <w:sz w:val="22"/>
      <w:szCs w:val="22"/>
      <w:lang w:eastAsia="cs-CZ"/>
    </w:rPr>
  </w:style>
  <w:style w:type="character" w:customStyle="1" w:styleId="Nadpis2Char">
    <w:name w:val="Nadpis 2 Char"/>
    <w:basedOn w:val="Standardnpsmoodstavce"/>
    <w:link w:val="Nadpis2"/>
    <w:uiPriority w:val="9"/>
    <w:semiHidden/>
    <w:rsid w:val="00BC6CD8"/>
    <w:rPr>
      <w:rFonts w:asciiTheme="majorHAnsi" w:eastAsiaTheme="majorEastAsia" w:hAnsiTheme="majorHAnsi" w:cstheme="majorBidi"/>
      <w:color w:val="365F91" w:themeColor="accent1" w:themeShade="BF"/>
      <w:sz w:val="26"/>
      <w:szCs w:val="26"/>
      <w:lang w:eastAsia="cs-CZ"/>
    </w:rPr>
  </w:style>
  <w:style w:type="paragraph" w:customStyle="1" w:styleId="Nadpis2ten">
    <w:name w:val="Nadpis 2.Čtení"/>
    <w:basedOn w:val="Normln"/>
    <w:next w:val="Normln"/>
    <w:rsid w:val="00BC6CD8"/>
    <w:pPr>
      <w:keepNext/>
      <w:suppressAutoHyphens w:val="0"/>
      <w:spacing w:before="120"/>
      <w:jc w:val="both"/>
      <w:outlineLvl w:val="1"/>
    </w:pPr>
    <w:rPr>
      <w:b/>
      <w:sz w:val="24"/>
      <w:lang w:eastAsia="cs-CZ"/>
    </w:rPr>
  </w:style>
  <w:style w:type="paragraph" w:customStyle="1" w:styleId="podpis">
    <w:name w:val="podpis"/>
    <w:basedOn w:val="Normln"/>
    <w:rsid w:val="0005729E"/>
    <w:pPr>
      <w:suppressAutoHyphens w:val="0"/>
      <w:spacing w:before="100" w:beforeAutospacing="1" w:after="100" w:afterAutospacing="1"/>
    </w:pPr>
    <w:rPr>
      <w:sz w:val="24"/>
      <w:szCs w:val="24"/>
      <w:lang w:eastAsia="cs-CZ"/>
    </w:rPr>
  </w:style>
  <w:style w:type="paragraph" w:customStyle="1" w:styleId="tucne">
    <w:name w:val="tucne"/>
    <w:basedOn w:val="Normln"/>
    <w:rsid w:val="0005729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05395351">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192111885">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43434899">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81724259">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02050947">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101030526">
      <w:bodyDiv w:val="1"/>
      <w:marLeft w:val="0"/>
      <w:marRight w:val="0"/>
      <w:marTop w:val="0"/>
      <w:marBottom w:val="0"/>
      <w:divBdr>
        <w:top w:val="none" w:sz="0" w:space="0" w:color="auto"/>
        <w:left w:val="none" w:sz="0" w:space="0" w:color="auto"/>
        <w:bottom w:val="none" w:sz="0" w:space="0" w:color="auto"/>
        <w:right w:val="none" w:sz="0" w:space="0" w:color="auto"/>
      </w:divBdr>
    </w:div>
    <w:div w:id="1125001323">
      <w:bodyDiv w:val="1"/>
      <w:marLeft w:val="0"/>
      <w:marRight w:val="0"/>
      <w:marTop w:val="0"/>
      <w:marBottom w:val="0"/>
      <w:divBdr>
        <w:top w:val="none" w:sz="0" w:space="0" w:color="auto"/>
        <w:left w:val="none" w:sz="0" w:space="0" w:color="auto"/>
        <w:bottom w:val="none" w:sz="0" w:space="0" w:color="auto"/>
        <w:right w:val="none" w:sz="0" w:space="0" w:color="auto"/>
      </w:divBdr>
    </w:div>
    <w:div w:id="1127431310">
      <w:bodyDiv w:val="1"/>
      <w:marLeft w:val="0"/>
      <w:marRight w:val="0"/>
      <w:marTop w:val="0"/>
      <w:marBottom w:val="0"/>
      <w:divBdr>
        <w:top w:val="none" w:sz="0" w:space="0" w:color="auto"/>
        <w:left w:val="none" w:sz="0" w:space="0" w:color="auto"/>
        <w:bottom w:val="none" w:sz="0" w:space="0" w:color="auto"/>
        <w:right w:val="none" w:sz="0" w:space="0" w:color="auto"/>
      </w:divBdr>
    </w:div>
    <w:div w:id="1339574192">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699969509">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 w:id="21191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3841</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2024-04-21T03:18:00Z</cp:lastPrinted>
  <dcterms:created xsi:type="dcterms:W3CDTF">2024-06-03T10:37:00Z</dcterms:created>
  <dcterms:modified xsi:type="dcterms:W3CDTF">2024-06-03T10:37:00Z</dcterms:modified>
</cp:coreProperties>
</file>