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7FADF" w14:textId="77777777" w:rsidR="00B67B3E" w:rsidRPr="00B67B3E" w:rsidRDefault="00B67B3E" w:rsidP="00B67B3E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B67B3E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04B00E2A" w14:textId="77777777" w:rsidR="00B67B3E" w:rsidRPr="00B67B3E" w:rsidRDefault="00B67B3E" w:rsidP="00B67B3E">
      <w:pPr>
        <w:jc w:val="center"/>
        <w:rPr>
          <w:rFonts w:ascii="Arial" w:hAnsi="Arial"/>
          <w:sz w:val="24"/>
          <w:szCs w:val="24"/>
        </w:rPr>
      </w:pPr>
      <w:r w:rsidRPr="00B67B3E">
        <w:rPr>
          <w:rFonts w:ascii="Arial" w:hAnsi="Arial"/>
          <w:sz w:val="24"/>
          <w:szCs w:val="24"/>
        </w:rPr>
        <w:t xml:space="preserve">Katolická církev:  </w:t>
      </w:r>
      <w:r w:rsidRPr="00B67B3E">
        <w:rPr>
          <w:rFonts w:ascii="Arial" w:hAnsi="Arial"/>
          <w:b/>
          <w:bCs/>
          <w:sz w:val="24"/>
          <w:szCs w:val="24"/>
        </w:rPr>
        <w:t xml:space="preserve">Rok MODLITBY. </w:t>
      </w:r>
      <w:r w:rsidRPr="00B67B3E">
        <w:rPr>
          <w:rFonts w:ascii="Arial" w:hAnsi="Arial"/>
          <w:sz w:val="24"/>
          <w:szCs w:val="24"/>
        </w:rPr>
        <w:t>(příprava na Jubileum  2025)</w:t>
      </w:r>
    </w:p>
    <w:p w14:paraId="711C09DE" w14:textId="77777777" w:rsidR="00B67B3E" w:rsidRPr="00B67B3E" w:rsidRDefault="00B67B3E" w:rsidP="00B67B3E">
      <w:pPr>
        <w:jc w:val="center"/>
        <w:rPr>
          <w:rFonts w:ascii="Arial" w:hAnsi="Arial"/>
          <w:sz w:val="24"/>
          <w:szCs w:val="24"/>
        </w:rPr>
      </w:pPr>
      <w:r w:rsidRPr="00B67B3E">
        <w:rPr>
          <w:rFonts w:ascii="Arial" w:hAnsi="Arial"/>
          <w:sz w:val="24"/>
          <w:szCs w:val="24"/>
        </w:rPr>
        <w:t xml:space="preserve">Brněnská diecéze: </w:t>
      </w:r>
      <w:r w:rsidRPr="00B67B3E">
        <w:rPr>
          <w:rFonts w:ascii="Arial" w:hAnsi="Arial"/>
          <w:b/>
          <w:bCs/>
          <w:sz w:val="24"/>
          <w:szCs w:val="24"/>
        </w:rPr>
        <w:t>Rok</w:t>
      </w:r>
      <w:r w:rsidRPr="00B67B3E">
        <w:rPr>
          <w:rFonts w:ascii="Arial" w:hAnsi="Arial"/>
          <w:sz w:val="24"/>
          <w:szCs w:val="24"/>
        </w:rPr>
        <w:t xml:space="preserve"> </w:t>
      </w:r>
      <w:r w:rsidRPr="00B67B3E">
        <w:rPr>
          <w:rFonts w:ascii="Arial" w:hAnsi="Arial"/>
          <w:b/>
          <w:bCs/>
          <w:sz w:val="24"/>
          <w:szCs w:val="24"/>
        </w:rPr>
        <w:t>EVANGELIZACE</w:t>
      </w:r>
      <w:r w:rsidRPr="00B67B3E">
        <w:rPr>
          <w:rFonts w:ascii="Arial" w:hAnsi="Arial"/>
          <w:sz w:val="24"/>
          <w:szCs w:val="24"/>
        </w:rPr>
        <w:t>.</w:t>
      </w:r>
    </w:p>
    <w:p w14:paraId="5BB374B8" w14:textId="77777777" w:rsidR="00B67B3E" w:rsidRPr="00B67B3E" w:rsidRDefault="00B67B3E" w:rsidP="00B67B3E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B67B3E">
        <w:rPr>
          <w:rFonts w:ascii="Arial" w:hAnsi="Arial"/>
          <w:sz w:val="24"/>
          <w:szCs w:val="24"/>
        </w:rPr>
        <w:t>Heslo</w:t>
      </w:r>
      <w:r w:rsidRPr="00B67B3E">
        <w:rPr>
          <w:rFonts w:ascii="Arial" w:hAnsi="Arial" w:cs="Arial"/>
          <w:b/>
          <w:bCs/>
          <w:sz w:val="24"/>
          <w:szCs w:val="24"/>
        </w:rPr>
        <w:t>:</w:t>
      </w:r>
      <w:r w:rsidRPr="00B67B3E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B67B3E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</w:p>
    <w:p w14:paraId="0E91A66A" w14:textId="3BFF315E" w:rsidR="00B67B3E" w:rsidRPr="00B67B3E" w:rsidRDefault="00B67B3E" w:rsidP="00B67B3E">
      <w:pPr>
        <w:widowControl w:val="0"/>
        <w:jc w:val="center"/>
        <w:rPr>
          <w:sz w:val="24"/>
          <w:szCs w:val="24"/>
        </w:rPr>
      </w:pPr>
      <w:r w:rsidRPr="00B67B3E">
        <w:rPr>
          <w:rFonts w:ascii="Arial" w:hAnsi="Arial"/>
          <w:b/>
          <w:i/>
          <w:sz w:val="24"/>
          <w:szCs w:val="24"/>
        </w:rPr>
        <w:t>11. února 2024 – 6. neděle v mezidobí</w:t>
      </w:r>
    </w:p>
    <w:p w14:paraId="04A9F5BF" w14:textId="4815B5CB" w:rsidR="00B67B3E" w:rsidRPr="00B67B3E" w:rsidRDefault="00B67B3E" w:rsidP="00B67B3E">
      <w:pPr>
        <w:jc w:val="center"/>
        <w:rPr>
          <w:sz w:val="24"/>
          <w:szCs w:val="24"/>
        </w:rPr>
      </w:pPr>
      <w:r w:rsidRPr="00B67B3E">
        <w:rPr>
          <w:rFonts w:ascii="Arial" w:hAnsi="Arial"/>
          <w:b/>
          <w:sz w:val="24"/>
          <w:szCs w:val="24"/>
        </w:rPr>
        <w:t>Texty</w:t>
      </w:r>
      <w:r w:rsidRPr="00B67B3E">
        <w:rPr>
          <w:rFonts w:ascii="Arial" w:hAnsi="Arial"/>
          <w:sz w:val="24"/>
          <w:szCs w:val="24"/>
        </w:rPr>
        <w:t xml:space="preserve">: </w:t>
      </w:r>
      <w:proofErr w:type="spellStart"/>
      <w:r w:rsidRPr="00B67B3E">
        <w:rPr>
          <w:rFonts w:ascii="Arial" w:hAnsi="Arial"/>
          <w:sz w:val="24"/>
          <w:szCs w:val="24"/>
        </w:rPr>
        <w:t>Lv</w:t>
      </w:r>
      <w:proofErr w:type="spellEnd"/>
      <w:r w:rsidRPr="00B67B3E">
        <w:rPr>
          <w:rFonts w:ascii="Arial" w:hAnsi="Arial"/>
          <w:sz w:val="24"/>
          <w:szCs w:val="24"/>
        </w:rPr>
        <w:t xml:space="preserve"> 13,1-2,45-46 / 1 </w:t>
      </w:r>
      <w:proofErr w:type="spellStart"/>
      <w:r w:rsidRPr="00B67B3E">
        <w:rPr>
          <w:rFonts w:ascii="Arial" w:hAnsi="Arial"/>
          <w:sz w:val="24"/>
          <w:szCs w:val="24"/>
        </w:rPr>
        <w:t>Kor</w:t>
      </w:r>
      <w:proofErr w:type="spellEnd"/>
      <w:r w:rsidRPr="00B67B3E">
        <w:rPr>
          <w:rFonts w:ascii="Arial" w:hAnsi="Arial"/>
          <w:sz w:val="24"/>
          <w:szCs w:val="24"/>
        </w:rPr>
        <w:t xml:space="preserve"> 10,31 – 11,1  / </w:t>
      </w:r>
      <w:proofErr w:type="spellStart"/>
      <w:r w:rsidRPr="00B67B3E">
        <w:rPr>
          <w:rFonts w:ascii="Arial" w:hAnsi="Arial"/>
          <w:sz w:val="24"/>
          <w:szCs w:val="24"/>
        </w:rPr>
        <w:t>Mk</w:t>
      </w:r>
      <w:proofErr w:type="spellEnd"/>
      <w:r w:rsidRPr="00B67B3E">
        <w:rPr>
          <w:rFonts w:ascii="Arial" w:hAnsi="Arial"/>
          <w:sz w:val="24"/>
          <w:szCs w:val="24"/>
        </w:rPr>
        <w:t xml:space="preserve"> 1,40 - 45</w:t>
      </w:r>
    </w:p>
    <w:p w14:paraId="07454D93" w14:textId="03EC1400" w:rsidR="00B67B3E" w:rsidRPr="00B67B3E" w:rsidRDefault="00B67B3E" w:rsidP="00B67B3E">
      <w:pPr>
        <w:jc w:val="center"/>
        <w:rPr>
          <w:sz w:val="24"/>
          <w:szCs w:val="24"/>
        </w:rPr>
      </w:pPr>
      <w:r w:rsidRPr="00B67B3E">
        <w:rPr>
          <w:rFonts w:ascii="Arial" w:hAnsi="Arial"/>
          <w:b/>
          <w:sz w:val="24"/>
          <w:szCs w:val="24"/>
        </w:rPr>
        <w:t>Slova svatého evangelia podle Marka</w:t>
      </w:r>
      <w:r w:rsidRPr="00B67B3E">
        <w:rPr>
          <w:rFonts w:ascii="Arial" w:hAnsi="Arial"/>
          <w:sz w:val="24"/>
          <w:szCs w:val="24"/>
        </w:rPr>
        <w:t>:</w:t>
      </w:r>
    </w:p>
    <w:p w14:paraId="1E288114" w14:textId="77777777" w:rsidR="00B67B3E" w:rsidRDefault="00B67B3E" w:rsidP="00B67B3E">
      <w:pPr>
        <w:jc w:val="both"/>
        <w:rPr>
          <w:rFonts w:ascii="Arial" w:hAnsi="Arial"/>
          <w:sz w:val="24"/>
          <w:szCs w:val="24"/>
        </w:rPr>
      </w:pPr>
      <w:r w:rsidRPr="00B67B3E">
        <w:rPr>
          <w:rFonts w:ascii="Arial" w:hAnsi="Arial"/>
          <w:sz w:val="24"/>
          <w:szCs w:val="24"/>
        </w:rPr>
        <w:t xml:space="preserve">    K Ježíšovi přišel jeden malomocný a na kolenou ho prosil: „Chceš-li, můžeš mě očistit.“ Ježíš měl s ním soucit. Vztáhl ruku, dotkl se ho a řekl mu: „Chci, buď čistý!“ A hned od něho malomocenství odešlo a byl očištěn. Ježíš ho hned poslal pryč a přísně mu nařídil: „Ne abys někomu o tom říkal! Ale jdi, ukaž se knězi a přines oběť za své očištění, co nařídil Mojžíš - jim na svědectví.“ On odešel, ale začal to horlivě rozhlašovat a tu událost rozšiřovat, takže Ježíš už nemohl veřejně vejít do města, ale zůstával venku na opuštěných místech. Přesto však chodili k němu lidé odevšad.    </w:t>
      </w:r>
    </w:p>
    <w:p w14:paraId="08BDA1D3" w14:textId="1867B24D" w:rsidR="00B67B3E" w:rsidRPr="00B67B3E" w:rsidRDefault="00B67B3E" w:rsidP="00B67B3E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</w:t>
      </w:r>
      <w:r w:rsidRPr="00B67B3E">
        <w:rPr>
          <w:rFonts w:ascii="Arial" w:hAnsi="Arial"/>
          <w:i/>
          <w:sz w:val="24"/>
          <w:szCs w:val="24"/>
        </w:rPr>
        <w:t>Četli jsme Slovo Boží – Sláva Tobě  Kriste.</w:t>
      </w:r>
    </w:p>
    <w:p w14:paraId="6DF5CF93" w14:textId="77777777" w:rsidR="00B67B3E" w:rsidRPr="00B67B3E" w:rsidRDefault="00B67B3E" w:rsidP="00B67B3E">
      <w:pPr>
        <w:jc w:val="both"/>
        <w:rPr>
          <w:sz w:val="24"/>
          <w:szCs w:val="24"/>
        </w:rPr>
      </w:pPr>
      <w:r w:rsidRPr="00B67B3E">
        <w:rPr>
          <w:rFonts w:ascii="Arial" w:hAnsi="Arial"/>
          <w:sz w:val="24"/>
          <w:szCs w:val="24"/>
        </w:rPr>
        <w:t xml:space="preserve">                   </w:t>
      </w:r>
      <w:r w:rsidRPr="00B67B3E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0A2935E3" w14:textId="77777777" w:rsidR="00B67B3E" w:rsidRPr="00B67B3E" w:rsidRDefault="00B67B3E" w:rsidP="00B67B3E">
      <w:pPr>
        <w:jc w:val="both"/>
        <w:rPr>
          <w:sz w:val="24"/>
          <w:szCs w:val="24"/>
        </w:rPr>
      </w:pPr>
      <w:r w:rsidRPr="00B67B3E">
        <w:rPr>
          <w:rFonts w:ascii="Arial" w:hAnsi="Arial"/>
          <w:b/>
          <w:sz w:val="24"/>
          <w:szCs w:val="24"/>
        </w:rPr>
        <w:t xml:space="preserve">1.čtení: </w:t>
      </w:r>
      <w:r w:rsidRPr="00B67B3E">
        <w:rPr>
          <w:rFonts w:ascii="Arial" w:hAnsi="Arial"/>
          <w:bCs/>
          <w:iCs/>
          <w:sz w:val="24"/>
          <w:szCs w:val="24"/>
        </w:rPr>
        <w:t>Malomocný, ať volá -  nečistý, nečistý. Je nečistý po všechny dny.</w:t>
      </w:r>
    </w:p>
    <w:p w14:paraId="6A050620" w14:textId="77777777" w:rsidR="00B67B3E" w:rsidRPr="00B67B3E" w:rsidRDefault="00B67B3E" w:rsidP="00B67B3E">
      <w:pPr>
        <w:jc w:val="both"/>
        <w:rPr>
          <w:sz w:val="24"/>
          <w:szCs w:val="24"/>
        </w:rPr>
      </w:pPr>
      <w:r w:rsidRPr="00B67B3E">
        <w:rPr>
          <w:rFonts w:ascii="Arial" w:hAnsi="Arial"/>
          <w:b/>
          <w:sz w:val="24"/>
          <w:szCs w:val="24"/>
        </w:rPr>
        <w:t xml:space="preserve">Žalm: </w:t>
      </w:r>
      <w:proofErr w:type="spellStart"/>
      <w:r w:rsidRPr="00B67B3E">
        <w:rPr>
          <w:rFonts w:ascii="Arial" w:hAnsi="Arial"/>
          <w:sz w:val="24"/>
          <w:szCs w:val="24"/>
        </w:rPr>
        <w:t>Tys</w:t>
      </w:r>
      <w:proofErr w:type="spellEnd"/>
      <w:r w:rsidRPr="00B67B3E">
        <w:rPr>
          <w:rFonts w:ascii="Arial" w:hAnsi="Arial"/>
          <w:sz w:val="24"/>
          <w:szCs w:val="24"/>
        </w:rPr>
        <w:t xml:space="preserve"> mé útočiště, zahrneš mě radostí ze záchrany.</w:t>
      </w:r>
    </w:p>
    <w:p w14:paraId="5DC8F076" w14:textId="77777777" w:rsidR="00B67B3E" w:rsidRPr="00B67B3E" w:rsidRDefault="00B67B3E" w:rsidP="00B67B3E">
      <w:pPr>
        <w:jc w:val="both"/>
        <w:rPr>
          <w:bCs/>
          <w:iCs/>
          <w:sz w:val="24"/>
          <w:szCs w:val="24"/>
        </w:rPr>
      </w:pPr>
      <w:r w:rsidRPr="00B67B3E">
        <w:rPr>
          <w:rFonts w:ascii="Arial" w:hAnsi="Arial"/>
          <w:b/>
          <w:sz w:val="24"/>
          <w:szCs w:val="24"/>
        </w:rPr>
        <w:t xml:space="preserve">2.čtení: </w:t>
      </w:r>
      <w:r w:rsidRPr="00B67B3E">
        <w:rPr>
          <w:rFonts w:ascii="Arial" w:hAnsi="Arial"/>
          <w:bCs/>
          <w:sz w:val="24"/>
          <w:szCs w:val="24"/>
        </w:rPr>
        <w:t xml:space="preserve">Ať jíte, ať  pijete nebo cokoli jiného děláte, všecko dělejte k Boží oslavě. </w:t>
      </w:r>
    </w:p>
    <w:p w14:paraId="00BDBBDB" w14:textId="77777777" w:rsidR="00B67B3E" w:rsidRPr="00B67B3E" w:rsidRDefault="00B67B3E" w:rsidP="00B67B3E">
      <w:pPr>
        <w:jc w:val="both"/>
        <w:rPr>
          <w:rFonts w:ascii="Arial" w:hAnsi="Arial"/>
          <w:bCs/>
          <w:iCs/>
          <w:sz w:val="24"/>
          <w:szCs w:val="24"/>
        </w:rPr>
      </w:pPr>
      <w:r w:rsidRPr="00B67B3E">
        <w:rPr>
          <w:rFonts w:ascii="Arial" w:hAnsi="Arial"/>
          <w:b/>
          <w:sz w:val="24"/>
          <w:szCs w:val="24"/>
        </w:rPr>
        <w:t xml:space="preserve">Evangelium: </w:t>
      </w:r>
      <w:r w:rsidRPr="00B67B3E">
        <w:rPr>
          <w:rFonts w:ascii="Arial" w:hAnsi="Arial"/>
          <w:bCs/>
          <w:iCs/>
          <w:sz w:val="24"/>
          <w:szCs w:val="24"/>
        </w:rPr>
        <w:t>Chci, buď  čistý!</w:t>
      </w:r>
    </w:p>
    <w:p w14:paraId="09DC83FF" w14:textId="4023DFA2" w:rsidR="00B67B3E" w:rsidRPr="00417FA5" w:rsidRDefault="00417FA5" w:rsidP="00417FA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Víra, naděje a láska – očištění a uzdravení.</w:t>
      </w:r>
    </w:p>
    <w:p w14:paraId="6BC09365" w14:textId="77777777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sz w:val="24"/>
          <w:szCs w:val="24"/>
        </w:rPr>
        <w:t xml:space="preserve">Dnes  nám dává Pán Bůh velmi mnoho příležitostí naplnit svým myšlením, slovy a skutky naplnit výzvu svatého Pavla z druhého čtení:  </w:t>
      </w:r>
      <w:r w:rsidRPr="00B67B3E">
        <w:rPr>
          <w:rFonts w:ascii="Arial" w:hAnsi="Arial" w:cs="Arial"/>
          <w:b/>
          <w:i/>
          <w:iCs/>
          <w:sz w:val="24"/>
          <w:szCs w:val="24"/>
        </w:rPr>
        <w:t>Ať jíte, ať  pijete nebo cokoli jiného děláte, všecko dělejte k Boží oslavě.</w:t>
      </w:r>
      <w:r w:rsidRPr="00B67B3E">
        <w:rPr>
          <w:rFonts w:ascii="Arial" w:hAnsi="Arial" w:cs="Arial"/>
          <w:bCs/>
          <w:sz w:val="24"/>
          <w:szCs w:val="24"/>
        </w:rPr>
        <w:t xml:space="preserve"> </w:t>
      </w:r>
    </w:p>
    <w:p w14:paraId="55E37327" w14:textId="31CD4729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>Několik z</w:t>
      </w:r>
      <w:r>
        <w:rPr>
          <w:rFonts w:ascii="Arial" w:hAnsi="Arial" w:cs="Arial"/>
          <w:bCs/>
          <w:sz w:val="24"/>
          <w:szCs w:val="24"/>
        </w:rPr>
        <w:t> těchto příležitostí</w:t>
      </w:r>
      <w:r w:rsidRPr="00B67B3E">
        <w:rPr>
          <w:rFonts w:ascii="Arial" w:hAnsi="Arial" w:cs="Arial"/>
          <w:bCs/>
          <w:sz w:val="24"/>
          <w:szCs w:val="24"/>
        </w:rPr>
        <w:t xml:space="preserve"> uvedu (ostatní si můžete přidat, podle toho co Vás </w:t>
      </w:r>
      <w:r>
        <w:rPr>
          <w:rFonts w:ascii="Arial" w:hAnsi="Arial" w:cs="Arial"/>
          <w:bCs/>
          <w:sz w:val="24"/>
          <w:szCs w:val="24"/>
        </w:rPr>
        <w:t xml:space="preserve">dnes </w:t>
      </w:r>
      <w:r w:rsidRPr="00B67B3E">
        <w:rPr>
          <w:rFonts w:ascii="Arial" w:hAnsi="Arial" w:cs="Arial"/>
          <w:bCs/>
          <w:sz w:val="24"/>
          <w:szCs w:val="24"/>
        </w:rPr>
        <w:t xml:space="preserve">čeká a nemine). </w:t>
      </w:r>
    </w:p>
    <w:p w14:paraId="11C57F27" w14:textId="77777777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>1.Neděle – den Páně.</w:t>
      </w:r>
    </w:p>
    <w:p w14:paraId="60ABC8CB" w14:textId="77777777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>2. Světový den nemocných.</w:t>
      </w:r>
    </w:p>
    <w:p w14:paraId="3942F47B" w14:textId="77777777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>3. Svátek Panny Marie Lurdské.</w:t>
      </w:r>
    </w:p>
    <w:p w14:paraId="58A9D944" w14:textId="77777777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>4. Pastýřský list našich biskupů s výzvou jak prožít postní dobu.</w:t>
      </w:r>
    </w:p>
    <w:p w14:paraId="0700E398" w14:textId="50B042FA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>5. Velmi silné poselství - výzva papeže Františka k postní době</w:t>
      </w:r>
      <w:r>
        <w:rPr>
          <w:rFonts w:ascii="Arial" w:hAnsi="Arial" w:cs="Arial"/>
          <w:bCs/>
          <w:sz w:val="24"/>
          <w:szCs w:val="24"/>
        </w:rPr>
        <w:t xml:space="preserve"> 2024</w:t>
      </w:r>
      <w:r w:rsidRPr="00B67B3E">
        <w:rPr>
          <w:rFonts w:ascii="Arial" w:hAnsi="Arial" w:cs="Arial"/>
          <w:bCs/>
          <w:sz w:val="24"/>
          <w:szCs w:val="24"/>
        </w:rPr>
        <w:t xml:space="preserve">. </w:t>
      </w:r>
    </w:p>
    <w:p w14:paraId="4827E22F" w14:textId="18EA7AC1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 xml:space="preserve">6. Přátelé, kteří přijali od Stvořitele 11 dětí děkuji </w:t>
      </w:r>
      <w:r>
        <w:rPr>
          <w:rFonts w:ascii="Arial" w:hAnsi="Arial" w:cs="Arial"/>
          <w:bCs/>
          <w:sz w:val="24"/>
          <w:szCs w:val="24"/>
        </w:rPr>
        <w:t xml:space="preserve">dnes </w:t>
      </w:r>
      <w:r w:rsidRPr="00B67B3E">
        <w:rPr>
          <w:rFonts w:ascii="Arial" w:hAnsi="Arial" w:cs="Arial"/>
          <w:bCs/>
          <w:sz w:val="24"/>
          <w:szCs w:val="24"/>
        </w:rPr>
        <w:t>za 40 roků společného života.</w:t>
      </w:r>
    </w:p>
    <w:p w14:paraId="3D1D061B" w14:textId="12938DC8" w:rsidR="00B67B3E" w:rsidRPr="00B67B3E" w:rsidRDefault="00B67B3E" w:rsidP="00B67B3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7B3E">
        <w:rPr>
          <w:rFonts w:ascii="Arial" w:hAnsi="Arial" w:cs="Arial"/>
          <w:bCs/>
          <w:sz w:val="24"/>
          <w:szCs w:val="24"/>
        </w:rPr>
        <w:t xml:space="preserve">Jedna z myšlenek a výzev našich </w:t>
      </w:r>
      <w:r>
        <w:rPr>
          <w:rFonts w:ascii="Arial" w:hAnsi="Arial" w:cs="Arial"/>
          <w:bCs/>
          <w:sz w:val="24"/>
          <w:szCs w:val="24"/>
        </w:rPr>
        <w:t>biskupů</w:t>
      </w:r>
      <w:r w:rsidRPr="00B67B3E">
        <w:rPr>
          <w:rFonts w:ascii="Arial" w:hAnsi="Arial" w:cs="Arial"/>
          <w:bCs/>
          <w:sz w:val="24"/>
          <w:szCs w:val="24"/>
        </w:rPr>
        <w:t xml:space="preserve">: </w:t>
      </w:r>
      <w:r w:rsidRPr="00B67B3E">
        <w:rPr>
          <w:rFonts w:ascii="Roboto" w:hAnsi="Roboto"/>
          <w:b/>
          <w:bCs/>
          <w:color w:val="000000"/>
          <w:sz w:val="24"/>
          <w:szCs w:val="24"/>
          <w:shd w:val="clear" w:color="auto" w:fill="FFFFFF"/>
        </w:rPr>
        <w:t>Nepodílejme se na všudypřítomné kritice a nespokojeném nadávání.</w:t>
      </w:r>
      <w:r w:rsidRPr="00B67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Prospěje našemu  srdci, naší duši, našim bližním -  kritika a nadávání? </w:t>
      </w:r>
    </w:p>
    <w:p w14:paraId="56C92A1A" w14:textId="749E533A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iCs/>
          <w:sz w:val="24"/>
          <w:szCs w:val="24"/>
        </w:rPr>
      </w:pPr>
      <w:r w:rsidRPr="00B67B3E">
        <w:rPr>
          <w:rFonts w:ascii="Arial" w:hAnsi="Arial" w:cs="Arial"/>
          <w:sz w:val="24"/>
          <w:szCs w:val="24"/>
        </w:rPr>
        <w:t>Tato výzva může souviset s dnešním evangeliem o uzdravení malomocného.  Zkusme se nejdříve vžít do jeho situace.  V okamžiku, kdy zjistí, že má tuto strašlivou nemoc je vše v jeho život</w:t>
      </w:r>
      <w:r>
        <w:rPr>
          <w:rFonts w:ascii="Arial" w:hAnsi="Arial" w:cs="Arial"/>
          <w:sz w:val="24"/>
          <w:szCs w:val="24"/>
        </w:rPr>
        <w:t>ě</w:t>
      </w:r>
      <w:r w:rsidRPr="00B67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zcela </w:t>
      </w:r>
      <w:r w:rsidRPr="00B67B3E">
        <w:rPr>
          <w:rFonts w:ascii="Arial" w:hAnsi="Arial" w:cs="Arial"/>
          <w:sz w:val="24"/>
          <w:szCs w:val="24"/>
        </w:rPr>
        <w:t>jinak.  Okamžitě skončí všechny jeho plány.   Jeho tělo pomalu ale jistě shnije zaživa.  Je okamžitě vyřazen ze společnosti a ze společenství své rodiny. Když uvidí člověka, tak musí křičet nahlas svou diagnózu.  Je na doživotí odsouzen k životu ve společnosti se stejně nemocnými</w:t>
      </w:r>
      <w:r>
        <w:rPr>
          <w:rFonts w:ascii="Arial" w:hAnsi="Arial" w:cs="Arial"/>
          <w:sz w:val="24"/>
          <w:szCs w:val="24"/>
        </w:rPr>
        <w:t>, stejným zoufalci</w:t>
      </w:r>
      <w:r w:rsidRPr="00B67B3E">
        <w:rPr>
          <w:rFonts w:ascii="Arial" w:hAnsi="Arial" w:cs="Arial"/>
          <w:sz w:val="24"/>
          <w:szCs w:val="24"/>
        </w:rPr>
        <w:t xml:space="preserve">.  Dokážu  si tu hrůzu představit?  </w:t>
      </w:r>
      <w:r w:rsidRPr="00B67B3E">
        <w:rPr>
          <w:rFonts w:ascii="Arial" w:hAnsi="Arial" w:cs="Arial"/>
          <w:bCs/>
          <w:iCs/>
          <w:sz w:val="24"/>
          <w:szCs w:val="24"/>
        </w:rPr>
        <w:t xml:space="preserve">Dokážu se vžít do situace takto nemocného?  </w:t>
      </w:r>
    </w:p>
    <w:p w14:paraId="7E6119A2" w14:textId="77777777" w:rsidR="00B67B3E" w:rsidRPr="00B67B3E" w:rsidRDefault="00B67B3E" w:rsidP="00B67B3E">
      <w:pPr>
        <w:pStyle w:val="Bezmezer"/>
        <w:jc w:val="both"/>
        <w:rPr>
          <w:rFonts w:ascii="Arial" w:hAnsi="Arial" w:cs="Arial"/>
          <w:b/>
          <w:iCs/>
          <w:sz w:val="24"/>
          <w:szCs w:val="24"/>
        </w:rPr>
      </w:pPr>
      <w:r w:rsidRPr="00B67B3E">
        <w:rPr>
          <w:rFonts w:ascii="Arial" w:hAnsi="Arial" w:cs="Arial"/>
          <w:bCs/>
          <w:iCs/>
          <w:sz w:val="24"/>
          <w:szCs w:val="24"/>
        </w:rPr>
        <w:t xml:space="preserve">Papež ve svém poselství k postní době upozorňuje na jedno z velkých nebezpečí současnosti: </w:t>
      </w:r>
      <w:r w:rsidRPr="00B67B3E">
        <w:rPr>
          <w:rFonts w:ascii="Arial" w:hAnsi="Arial" w:cs="Arial"/>
          <w:b/>
          <w:iCs/>
          <w:sz w:val="24"/>
          <w:szCs w:val="24"/>
        </w:rPr>
        <w:t>NEDOSTATEK NADĚJE!</w:t>
      </w:r>
    </w:p>
    <w:p w14:paraId="6E215528" w14:textId="59DA4FE5" w:rsidR="00B67B3E" w:rsidRPr="00B67B3E" w:rsidRDefault="00B67B3E" w:rsidP="00B67B3E">
      <w:pPr>
        <w:pStyle w:val="Bezmezer"/>
        <w:jc w:val="both"/>
        <w:rPr>
          <w:rFonts w:ascii="Arial" w:hAnsi="Arial" w:cs="Arial"/>
          <w:bCs/>
          <w:iCs/>
          <w:sz w:val="24"/>
          <w:szCs w:val="24"/>
        </w:rPr>
      </w:pPr>
      <w:r w:rsidRPr="00B67B3E">
        <w:rPr>
          <w:rFonts w:ascii="Arial" w:hAnsi="Arial" w:cs="Arial"/>
          <w:bCs/>
          <w:iCs/>
          <w:sz w:val="24"/>
          <w:szCs w:val="24"/>
        </w:rPr>
        <w:t xml:space="preserve">Bezejmenný malomocný z evangelia na základě </w:t>
      </w:r>
      <w:r w:rsidRPr="00B67B3E">
        <w:rPr>
          <w:rFonts w:ascii="Arial" w:hAnsi="Arial" w:cs="Arial"/>
          <w:b/>
          <w:iCs/>
          <w:sz w:val="24"/>
          <w:szCs w:val="24"/>
        </w:rPr>
        <w:t>naděje</w:t>
      </w:r>
      <w:r w:rsidRPr="00B67B3E">
        <w:rPr>
          <w:rFonts w:ascii="Arial" w:hAnsi="Arial" w:cs="Arial"/>
          <w:bCs/>
          <w:iCs/>
          <w:sz w:val="24"/>
          <w:szCs w:val="24"/>
        </w:rPr>
        <w:t xml:space="preserve"> proráží všechny předpisy a nařízení, proráží svou </w:t>
      </w:r>
      <w:r>
        <w:rPr>
          <w:rFonts w:ascii="Arial" w:hAnsi="Arial" w:cs="Arial"/>
          <w:bCs/>
          <w:iCs/>
          <w:sz w:val="24"/>
          <w:szCs w:val="24"/>
        </w:rPr>
        <w:t xml:space="preserve">osobní </w:t>
      </w:r>
      <w:r w:rsidRPr="00B67B3E">
        <w:rPr>
          <w:rFonts w:ascii="Arial" w:hAnsi="Arial" w:cs="Arial"/>
          <w:bCs/>
          <w:iCs/>
          <w:sz w:val="24"/>
          <w:szCs w:val="24"/>
        </w:rPr>
        <w:t>beznaději – padá na kolena a svými slovy: „</w:t>
      </w:r>
      <w:r w:rsidRPr="00B67B3E">
        <w:rPr>
          <w:rFonts w:ascii="Arial" w:hAnsi="Arial" w:cs="Arial"/>
          <w:b/>
          <w:iCs/>
          <w:sz w:val="24"/>
          <w:szCs w:val="24"/>
        </w:rPr>
        <w:t xml:space="preserve">CHCEŠ-LI, MŮŽEŠ MĚ OČISTIT.“ </w:t>
      </w:r>
      <w:r>
        <w:rPr>
          <w:rFonts w:ascii="Arial" w:hAnsi="Arial" w:cs="Arial"/>
          <w:b/>
          <w:iCs/>
          <w:sz w:val="24"/>
          <w:szCs w:val="24"/>
        </w:rPr>
        <w:t>se</w:t>
      </w:r>
      <w:r w:rsidRPr="00B67B3E">
        <w:rPr>
          <w:rFonts w:ascii="Arial" w:hAnsi="Arial" w:cs="Arial"/>
          <w:b/>
          <w:iCs/>
          <w:sz w:val="24"/>
          <w:szCs w:val="24"/>
        </w:rPr>
        <w:t xml:space="preserve"> naprosto vydává na milost a nemilost Pánu Ježíši.  </w:t>
      </w:r>
    </w:p>
    <w:p w14:paraId="0FCCE2BC" w14:textId="6B4D6DEE" w:rsidR="00B67B3E" w:rsidRPr="00B67B3E" w:rsidRDefault="00B67B3E" w:rsidP="00B67B3E">
      <w:pPr>
        <w:pStyle w:val="Bezmezer"/>
        <w:jc w:val="both"/>
        <w:rPr>
          <w:rFonts w:ascii="Arial" w:hAnsi="Arial" w:cs="Arial"/>
          <w:b/>
          <w:iCs/>
          <w:sz w:val="24"/>
          <w:szCs w:val="24"/>
        </w:rPr>
      </w:pPr>
      <w:r w:rsidRPr="00B67B3E">
        <w:rPr>
          <w:rFonts w:ascii="Arial" w:hAnsi="Arial" w:cs="Arial"/>
          <w:bCs/>
          <w:iCs/>
          <w:sz w:val="24"/>
          <w:szCs w:val="24"/>
        </w:rPr>
        <w:t>Každý z nás má malomocnou duši, vůli.  Projevuje se to zvlášť ve sklonu k našemu hlavnímu hříchu</w:t>
      </w:r>
      <w:r>
        <w:rPr>
          <w:rFonts w:ascii="Arial" w:hAnsi="Arial" w:cs="Arial"/>
          <w:bCs/>
          <w:iCs/>
          <w:sz w:val="24"/>
          <w:szCs w:val="24"/>
        </w:rPr>
        <w:t>, s kterým bojujeme</w:t>
      </w:r>
      <w:r w:rsidRPr="00B67B3E">
        <w:rPr>
          <w:rFonts w:ascii="Arial" w:hAnsi="Arial" w:cs="Arial"/>
          <w:bCs/>
          <w:iCs/>
          <w:sz w:val="24"/>
          <w:szCs w:val="24"/>
        </w:rPr>
        <w:t>.  A toto naše osobní malomocenství je tím co nás může  přivést k tomu, abychom také my padli před Kristem na kolena a slyšeli znovu a znovu slova Boží vůle: „</w:t>
      </w:r>
      <w:r w:rsidRPr="00B67B3E">
        <w:rPr>
          <w:rFonts w:ascii="Arial" w:hAnsi="Arial" w:cs="Arial"/>
          <w:b/>
          <w:iCs/>
          <w:sz w:val="24"/>
          <w:szCs w:val="24"/>
        </w:rPr>
        <w:t>CHCI, BUĎ ČISTÝ!“</w:t>
      </w:r>
    </w:p>
    <w:p w14:paraId="4222FBDF" w14:textId="77777777" w:rsidR="00B67B3E" w:rsidRPr="00B67B3E" w:rsidRDefault="00B67B3E" w:rsidP="00B67B3E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B67B3E">
        <w:rPr>
          <w:rFonts w:ascii="Arial" w:hAnsi="Arial" w:cs="Arial"/>
          <w:bCs/>
          <w:i/>
          <w:sz w:val="24"/>
          <w:szCs w:val="24"/>
        </w:rPr>
        <w:t xml:space="preserve">Včera jsme měli ve věznici  koncert, během  kterého  zaznělo několik svědectví o uzdravení z různých závislostí – malomocenství duše  - hříchu.  Většina z nich byla okamžitá – tak jako v dnešním evangeliu.  Takové uzdravení  je velkým Božím darem.  A to tento nesmírný dar se musí člověk starat, pečovat, chránit ho.  Tito obdarovaní to dělají tím, že o tom veřejně mluví a snaží se vkládat svůj vděk do  písní, kterými chválí Boha, děkuji mu a zvou k následování na cestě </w:t>
      </w:r>
      <w:r w:rsidRPr="00B67B3E">
        <w:rPr>
          <w:rFonts w:ascii="Arial" w:hAnsi="Arial" w:cs="Arial"/>
          <w:b/>
          <w:i/>
          <w:sz w:val="24"/>
          <w:szCs w:val="24"/>
        </w:rPr>
        <w:t xml:space="preserve">VÍRY, NADĚJE A LÁSKY. </w:t>
      </w:r>
    </w:p>
    <w:p w14:paraId="6C2F1DBC" w14:textId="77777777" w:rsidR="00B67B3E" w:rsidRDefault="00B67B3E" w:rsidP="00B67B3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3256EFB" w14:textId="564E84D9" w:rsidR="00B67B3E" w:rsidRPr="00B67B3E" w:rsidRDefault="00B67B3E" w:rsidP="00B67B3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B67B3E">
        <w:rPr>
          <w:rFonts w:ascii="Arial" w:hAnsi="Arial" w:cs="Arial"/>
          <w:b/>
          <w:bCs/>
          <w:sz w:val="24"/>
          <w:szCs w:val="24"/>
        </w:rPr>
        <w:t>Všemohoucí Otče děkujeme ti za vše co nám dáváš, zvlášť za Tvé ctnosti – víru, naději a lásku – které jsme dostali ve svátosti křtu, svátosti, která nás  očišťuje od hříchu a vysvobozuje od  věčné smrti.   Vyslyš nás, když v Duchu Svatém, na přímluvu  Panny Marie Lurdské, andělů</w:t>
      </w:r>
      <w:r>
        <w:rPr>
          <w:rFonts w:ascii="Arial" w:hAnsi="Arial" w:cs="Arial"/>
          <w:b/>
          <w:bCs/>
          <w:sz w:val="24"/>
          <w:szCs w:val="24"/>
        </w:rPr>
        <w:t>, svaté Bernardety</w:t>
      </w:r>
      <w:r w:rsidRPr="00B67B3E">
        <w:rPr>
          <w:rFonts w:ascii="Arial" w:hAnsi="Arial" w:cs="Arial"/>
          <w:b/>
          <w:bCs/>
          <w:sz w:val="24"/>
          <w:szCs w:val="24"/>
        </w:rPr>
        <w:t xml:space="preserve"> a všech svatých prosíme o očištění od hříchu a závislostí ničících náš život,  aby celý náš život byl k</w:t>
      </w:r>
      <w:r>
        <w:rPr>
          <w:rFonts w:ascii="Arial" w:hAnsi="Arial" w:cs="Arial"/>
          <w:b/>
          <w:bCs/>
          <w:sz w:val="24"/>
          <w:szCs w:val="24"/>
        </w:rPr>
        <w:t xml:space="preserve"> větší a trvalé Boží </w:t>
      </w:r>
      <w:r w:rsidRPr="00B67B3E">
        <w:rPr>
          <w:rFonts w:ascii="Arial" w:hAnsi="Arial" w:cs="Arial"/>
          <w:b/>
          <w:bCs/>
          <w:sz w:val="24"/>
          <w:szCs w:val="24"/>
        </w:rPr>
        <w:t xml:space="preserve">cti a slávě.   Skrze Krista našeho Pána. AMEN. </w:t>
      </w:r>
    </w:p>
    <w:p w14:paraId="335DC5ED" w14:textId="77777777" w:rsidR="003B3567" w:rsidRPr="00B67B3E" w:rsidRDefault="003B3567" w:rsidP="003B3567">
      <w:pPr>
        <w:widowControl w:val="0"/>
        <w:jc w:val="both"/>
        <w:rPr>
          <w:rFonts w:ascii="Arial" w:hAnsi="Arial"/>
          <w:sz w:val="24"/>
          <w:szCs w:val="24"/>
        </w:rPr>
      </w:pPr>
    </w:p>
    <w:p w14:paraId="2520F640" w14:textId="3894ED56" w:rsidR="00245C1C" w:rsidRPr="003B3567" w:rsidRDefault="00245C1C" w:rsidP="003B3567"/>
    <w:sectPr w:rsidR="00245C1C" w:rsidRPr="003B356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417FA5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787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966EF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2024-02-11T05:16:00Z</cp:lastPrinted>
  <dcterms:created xsi:type="dcterms:W3CDTF">2024-02-14T08:09:00Z</dcterms:created>
  <dcterms:modified xsi:type="dcterms:W3CDTF">2024-02-14T08:09:00Z</dcterms:modified>
</cp:coreProperties>
</file>