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ED7DE0" w:rsidP="00785841">
      <w:pPr>
        <w:ind w:left="-142"/>
      </w:pPr>
      <w:r>
        <w:rPr>
          <w:noProof/>
          <w:lang w:val="en-US"/>
        </w:rPr>
        <w:drawing>
          <wp:anchor distT="0" distB="0" distL="114300" distR="114300" simplePos="0" relativeHeight="251660288" behindDoc="0" locked="0" layoutInCell="1" allowOverlap="1">
            <wp:simplePos x="0" y="0"/>
            <wp:positionH relativeFrom="column">
              <wp:posOffset>2901315</wp:posOffset>
            </wp:positionH>
            <wp:positionV relativeFrom="paragraph">
              <wp:posOffset>1873250</wp:posOffset>
            </wp:positionV>
            <wp:extent cx="4444365" cy="6515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4365" cy="651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ED7DE0">
        <w:rPr>
          <w:rFonts w:ascii="Verdana" w:hAnsi="Verdana"/>
          <w:b/>
        </w:rPr>
        <w:t xml:space="preserve">20/2022 din </w:t>
      </w:r>
      <w:proofErr w:type="gramStart"/>
      <w:r w:rsidR="00ED7DE0">
        <w:rPr>
          <w:rFonts w:ascii="Verdana" w:hAnsi="Verdana"/>
          <w:b/>
        </w:rPr>
        <w:t>15.05.2022</w:t>
      </w:r>
      <w:proofErr w:type="gramEnd"/>
    </w:p>
    <w:p w:rsidR="00ED7DE0" w:rsidRDefault="00ED7DE0" w:rsidP="00785841">
      <w:pPr>
        <w:ind w:left="-142"/>
        <w:rPr>
          <w:rFonts w:ascii="Verdana" w:hAnsi="Verdana"/>
          <w:b/>
        </w:rPr>
      </w:pPr>
    </w:p>
    <w:p w:rsidR="00ED7DE0" w:rsidRPr="00ED7DE0" w:rsidRDefault="00A75D04" w:rsidP="00ED7DE0">
      <w:pPr>
        <w:ind w:left="-142"/>
        <w:rPr>
          <w:rFonts w:ascii="Verdana" w:hAnsi="Verdana"/>
          <w:b/>
          <w:lang w:val="ro-RO"/>
        </w:rPr>
      </w:pPr>
      <w:r w:rsidRPr="00ED7DE0">
        <w:rPr>
          <w:rFonts w:ascii="Verdana" w:hAnsi="Verdana"/>
          <w:b/>
          <w:lang w:val="ro-RO"/>
        </w:rPr>
        <w:t xml:space="preserve">Din cuprins: </w:t>
      </w:r>
    </w:p>
    <w:p w:rsidR="00ED7DE0" w:rsidRDefault="00ED7DE0" w:rsidP="00ED7DE0">
      <w:pPr>
        <w:ind w:left="-142"/>
        <w:rPr>
          <w:rFonts w:ascii="Verdana" w:hAnsi="Verdana"/>
          <w:b/>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
    <w:p w:rsidR="00ED7DE0" w:rsidRDefault="00ED7DE0" w:rsidP="00ED7DE0">
      <w:pPr>
        <w:ind w:left="-142"/>
        <w:rPr>
          <w:rFonts w:ascii="Verdana" w:hAnsi="Verdana"/>
          <w:b/>
          <w:sz w:val="22"/>
          <w:szCs w:val="22"/>
          <w:lang w:val="ro-RO"/>
        </w:rPr>
      </w:pPr>
      <w:r>
        <w:rPr>
          <w:rFonts w:ascii="Verdana" w:hAnsi="Verdana"/>
          <w:b/>
          <w:sz w:val="22"/>
          <w:szCs w:val="22"/>
          <w:lang w:val="ro-RO"/>
        </w:rPr>
        <w:t>Cea mai frumoasă proorocire</w:t>
      </w:r>
    </w:p>
    <w:p w:rsidR="00905B97" w:rsidRDefault="00ED7DE0" w:rsidP="00905B97">
      <w:pPr>
        <w:ind w:left="-142"/>
        <w:rPr>
          <w:rFonts w:ascii="Verdana" w:hAnsi="Verdana"/>
          <w:b/>
          <w:sz w:val="22"/>
          <w:szCs w:val="22"/>
          <w:lang w:val="ro-RO"/>
        </w:rPr>
      </w:pPr>
      <w:r>
        <w:rPr>
          <w:rFonts w:ascii="Verdana" w:hAnsi="Verdana"/>
          <w:b/>
          <w:sz w:val="22"/>
          <w:szCs w:val="22"/>
          <w:lang w:val="ro-RO"/>
        </w:rPr>
        <w:t>Pag. 2</w:t>
      </w:r>
    </w:p>
    <w:p w:rsidR="00905B97" w:rsidRDefault="00905B97" w:rsidP="00905B97">
      <w:pPr>
        <w:ind w:left="-142"/>
        <w:rPr>
          <w:rFonts w:ascii="Verdana" w:hAnsi="Verdana"/>
          <w:b/>
          <w:sz w:val="22"/>
          <w:szCs w:val="22"/>
          <w:lang w:val="ro-RO"/>
        </w:rPr>
      </w:pPr>
    </w:p>
    <w:p w:rsidR="00905B97" w:rsidRDefault="00905B97" w:rsidP="00905B97">
      <w:pPr>
        <w:ind w:left="-142"/>
        <w:rPr>
          <w:rFonts w:ascii="Verdana" w:hAnsi="Verdana" w:cs="Arial"/>
          <w:b/>
          <w:bCs/>
          <w:color w:val="660033"/>
          <w:lang w:val="ro-RO"/>
        </w:rPr>
      </w:pPr>
      <w:r w:rsidRPr="00ED7DE0">
        <w:rPr>
          <w:rFonts w:ascii="Verdana" w:hAnsi="Verdana" w:cs="Arial"/>
          <w:b/>
          <w:bCs/>
          <w:color w:val="660033"/>
          <w:lang w:val="ro-RO"/>
        </w:rPr>
        <w:t xml:space="preserve">GESTURI, CUVINTE ȘI SIMBOLURI ÎN SFÂNTA LITURGHIE </w:t>
      </w:r>
    </w:p>
    <w:p w:rsidR="00905B97" w:rsidRDefault="00905B97" w:rsidP="00905B97">
      <w:pPr>
        <w:ind w:left="-142"/>
        <w:rPr>
          <w:rFonts w:ascii="Verdana" w:hAnsi="Verdana" w:cs="Arial"/>
          <w:b/>
          <w:bCs/>
          <w:color w:val="000000" w:themeColor="text1"/>
          <w:lang w:val="ro-RO"/>
        </w:rPr>
      </w:pPr>
      <w:r>
        <w:rPr>
          <w:rFonts w:ascii="Verdana" w:hAnsi="Verdana" w:cs="Arial"/>
          <w:b/>
          <w:bCs/>
          <w:color w:val="000000" w:themeColor="text1"/>
          <w:lang w:val="ro-RO"/>
        </w:rPr>
        <w:t>Pag.  3</w:t>
      </w:r>
    </w:p>
    <w:p w:rsidR="00905B97" w:rsidRDefault="00905B97" w:rsidP="00905B97">
      <w:pPr>
        <w:ind w:left="-142"/>
        <w:rPr>
          <w:rFonts w:ascii="Verdana" w:hAnsi="Verdana" w:cs="Arial"/>
          <w:b/>
          <w:bCs/>
          <w:color w:val="000000" w:themeColor="text1"/>
          <w:lang w:val="ro-RO"/>
        </w:rPr>
      </w:pPr>
    </w:p>
    <w:p w:rsidR="00905B97" w:rsidRDefault="00905B97" w:rsidP="00905B97">
      <w:pPr>
        <w:ind w:left="-142"/>
        <w:rPr>
          <w:rFonts w:ascii="Verdana" w:hAnsi="Verdana"/>
          <w:b/>
          <w:color w:val="000000" w:themeColor="text1"/>
          <w:sz w:val="22"/>
          <w:szCs w:val="22"/>
          <w:lang w:val="ro-RO"/>
        </w:rPr>
      </w:pPr>
      <w:r>
        <w:rPr>
          <w:rFonts w:ascii="Verdana" w:hAnsi="Verdana"/>
          <w:b/>
          <w:color w:val="000000" w:themeColor="text1"/>
          <w:sz w:val="22"/>
          <w:szCs w:val="22"/>
          <w:lang w:val="ro-RO"/>
        </w:rPr>
        <w:t>Rolul nostru în timpul sfintei liturghii</w:t>
      </w:r>
    </w:p>
    <w:p w:rsidR="00905B97" w:rsidRDefault="00905B97" w:rsidP="00905B97">
      <w:pPr>
        <w:ind w:left="-142"/>
        <w:rPr>
          <w:rFonts w:ascii="Verdana" w:hAnsi="Verdana"/>
          <w:b/>
          <w:color w:val="000000" w:themeColor="text1"/>
          <w:sz w:val="22"/>
          <w:szCs w:val="22"/>
          <w:lang w:val="ro-RO"/>
        </w:rPr>
      </w:pPr>
      <w:r>
        <w:rPr>
          <w:rFonts w:ascii="Verdana" w:hAnsi="Verdana"/>
          <w:b/>
          <w:color w:val="000000" w:themeColor="text1"/>
          <w:sz w:val="22"/>
          <w:szCs w:val="22"/>
          <w:lang w:val="ro-RO"/>
        </w:rPr>
        <w:t>Pag.  5</w:t>
      </w:r>
    </w:p>
    <w:p w:rsidR="00905B97" w:rsidRDefault="00905B97" w:rsidP="00905B97">
      <w:pPr>
        <w:ind w:left="-142"/>
        <w:rPr>
          <w:rFonts w:ascii="Verdana" w:hAnsi="Verdana"/>
          <w:b/>
          <w:color w:val="000000" w:themeColor="text1"/>
          <w:sz w:val="22"/>
          <w:szCs w:val="22"/>
          <w:lang w:val="ro-RO"/>
        </w:rPr>
      </w:pPr>
    </w:p>
    <w:p w:rsidR="00905B97" w:rsidRDefault="00905B97" w:rsidP="00905B97">
      <w:pPr>
        <w:ind w:left="-142"/>
        <w:rPr>
          <w:rFonts w:ascii="Verdana" w:hAnsi="Verdana"/>
          <w:b/>
          <w:color w:val="000000" w:themeColor="text1"/>
          <w:sz w:val="22"/>
          <w:szCs w:val="22"/>
          <w:lang w:val="ro-RO"/>
        </w:rPr>
      </w:pPr>
      <w:r>
        <w:rPr>
          <w:rFonts w:ascii="Verdana" w:hAnsi="Verdana"/>
          <w:b/>
          <w:color w:val="000000" w:themeColor="text1"/>
          <w:sz w:val="22"/>
          <w:szCs w:val="22"/>
          <w:lang w:val="ro-RO"/>
        </w:rPr>
        <w:t>Trăim din credință (5)</w:t>
      </w:r>
    </w:p>
    <w:p w:rsidR="00905B97" w:rsidRPr="00905B97" w:rsidRDefault="00905B97" w:rsidP="00905B97">
      <w:pPr>
        <w:ind w:left="-142"/>
        <w:rPr>
          <w:rFonts w:ascii="Verdana" w:hAnsi="Verdana"/>
          <w:b/>
          <w:color w:val="000000" w:themeColor="text1"/>
          <w:sz w:val="22"/>
          <w:szCs w:val="22"/>
          <w:lang w:val="ro-RO"/>
        </w:rPr>
      </w:pPr>
      <w:r>
        <w:rPr>
          <w:rFonts w:ascii="Verdana" w:hAnsi="Verdana"/>
          <w:b/>
          <w:color w:val="000000" w:themeColor="text1"/>
          <w:sz w:val="22"/>
          <w:szCs w:val="22"/>
          <w:lang w:val="ro-RO"/>
        </w:rPr>
        <w:t>Pag. 7</w:t>
      </w:r>
    </w:p>
    <w:p w:rsidR="00905B97" w:rsidRDefault="00905B97" w:rsidP="00ED7DE0">
      <w:pPr>
        <w:ind w:left="-142"/>
        <w:rPr>
          <w:rFonts w:ascii="Verdana" w:hAnsi="Verdana"/>
          <w:b/>
          <w:sz w:val="22"/>
          <w:szCs w:val="22"/>
          <w:lang w:val="ro-RO"/>
        </w:rPr>
      </w:pPr>
    </w:p>
    <w:p w:rsidR="00ED7DE0" w:rsidRDefault="002C5AD4" w:rsidP="00ED7DE0">
      <w:pPr>
        <w:ind w:left="-142"/>
        <w:rPr>
          <w:rFonts w:ascii="Verdana" w:hAnsi="Verdana"/>
          <w:b/>
          <w:sz w:val="22"/>
          <w:szCs w:val="22"/>
          <w:lang w:val="ro-RO"/>
        </w:rPr>
      </w:pPr>
      <w:r>
        <w:rPr>
          <w:rFonts w:ascii="Verdana" w:hAnsi="Verdana"/>
          <w:b/>
          <w:sz w:val="22"/>
          <w:szCs w:val="22"/>
          <w:lang w:val="ro-RO"/>
        </w:rPr>
        <w:t xml:space="preserve"> </w:t>
      </w:r>
    </w:p>
    <w:tbl>
      <w:tblPr>
        <w:tblStyle w:val="TableGrid"/>
        <w:tblW w:w="0" w:type="auto"/>
        <w:tblInd w:w="-142" w:type="dxa"/>
        <w:tblLook w:val="04A0" w:firstRow="1" w:lastRow="0" w:firstColumn="1" w:lastColumn="0" w:noHBand="0" w:noVBand="1"/>
      </w:tblPr>
      <w:tblGrid>
        <w:gridCol w:w="4710"/>
      </w:tblGrid>
      <w:tr w:rsidR="007330B0" w:rsidTr="007330B0">
        <w:tc>
          <w:tcPr>
            <w:tcW w:w="5390" w:type="dxa"/>
            <w:shd w:val="clear" w:color="auto" w:fill="E5B8B7" w:themeFill="accent2" w:themeFillTint="66"/>
          </w:tcPr>
          <w:p w:rsidR="007330B0" w:rsidRPr="007330B0" w:rsidRDefault="007330B0" w:rsidP="007330B0">
            <w:pPr>
              <w:pStyle w:val="NoSpacing"/>
              <w:jc w:val="both"/>
              <w:rPr>
                <w:rFonts w:ascii="Verdana" w:hAnsi="Verdana"/>
                <w:color w:val="000000" w:themeColor="text1"/>
                <w:lang w:val="ro-RO"/>
              </w:rPr>
            </w:pPr>
            <w:r>
              <w:rPr>
                <w:rStyle w:val="currency"/>
                <w:rFonts w:ascii="Verdana" w:hAnsi="Verdana"/>
                <w:color w:val="000000" w:themeColor="text1"/>
              </w:rPr>
              <w:t>„</w:t>
            </w:r>
            <w:r>
              <w:rPr>
                <w:rStyle w:val="currency"/>
                <w:rFonts w:ascii="Verdana" w:hAnsi="Verdana"/>
                <w:color w:val="000000" w:themeColor="text1"/>
                <w:lang w:val="ro-RO"/>
              </w:rPr>
              <w:t xml:space="preserve">Mesajul Paștelui este acela că noua lume a lui Dumnezeu a fost dezvăluită de Isus Cristos, și că tu ești invitat ă i te alături.” – </w:t>
            </w:r>
            <w:proofErr w:type="gramStart"/>
            <w:r>
              <w:rPr>
                <w:rStyle w:val="currency"/>
                <w:rFonts w:ascii="Verdana" w:hAnsi="Verdana"/>
                <w:color w:val="000000" w:themeColor="text1"/>
                <w:lang w:val="ro-RO"/>
              </w:rPr>
              <w:t>N.T.</w:t>
            </w:r>
            <w:proofErr w:type="gramEnd"/>
            <w:r>
              <w:rPr>
                <w:rStyle w:val="currency"/>
                <w:rFonts w:ascii="Verdana" w:hAnsi="Verdana"/>
                <w:color w:val="000000" w:themeColor="text1"/>
                <w:lang w:val="ro-RO"/>
              </w:rPr>
              <w:t xml:space="preserve"> Wright</w:t>
            </w:r>
          </w:p>
        </w:tc>
      </w:tr>
    </w:tbl>
    <w:p w:rsidR="00ED7DE0" w:rsidRDefault="00ED7DE0" w:rsidP="00ED7DE0">
      <w:pPr>
        <w:ind w:left="-142"/>
        <w:rPr>
          <w:rFonts w:ascii="Verdana" w:hAnsi="Verdana"/>
          <w:b/>
          <w:sz w:val="22"/>
          <w:szCs w:val="22"/>
          <w:lang w:val="ro-RO"/>
        </w:rPr>
      </w:pPr>
    </w:p>
    <w:p w:rsidR="00A76F5A" w:rsidRPr="00ED7DE0" w:rsidRDefault="00785841" w:rsidP="00ED7DE0">
      <w:pPr>
        <w:ind w:left="-142"/>
        <w:rPr>
          <w:rFonts w:ascii="Verdana" w:hAnsi="Verdana"/>
          <w:b/>
          <w:lang w:val="ro-RO"/>
        </w:rPr>
      </w:pP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r w:rsidRPr="00ED7DE0">
        <w:rPr>
          <w:rFonts w:ascii="Verdana" w:hAnsi="Verdana"/>
          <w:b/>
          <w:sz w:val="22"/>
          <w:szCs w:val="22"/>
        </w:rPr>
        <w:tab/>
      </w:r>
    </w:p>
    <w:p w:rsidR="00A76F5A" w:rsidRPr="00ED7DE0" w:rsidRDefault="00A76F5A"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2D14E7" w:rsidRPr="00ED7DE0" w:rsidRDefault="002D14E7" w:rsidP="00A76F5A">
      <w:pPr>
        <w:pStyle w:val="NoSpacing"/>
        <w:rPr>
          <w:rFonts w:ascii="Verdana" w:hAnsi="Verdana"/>
          <w:b/>
          <w:sz w:val="22"/>
          <w:szCs w:val="22"/>
        </w:rPr>
      </w:pPr>
    </w:p>
    <w:p w:rsidR="00ED7DE0" w:rsidRDefault="00ED7DE0" w:rsidP="00ED7DE0">
      <w:pPr>
        <w:pStyle w:val="NoSpacing"/>
        <w:jc w:val="both"/>
        <w:rPr>
          <w:rFonts w:ascii="Verdana" w:hAnsi="Verdana"/>
          <w:b/>
          <w:lang w:val="ro-RO"/>
        </w:rPr>
      </w:pPr>
      <w:r>
        <w:rPr>
          <w:rFonts w:ascii="Verdana" w:hAnsi="Verdana"/>
          <w:b/>
          <w:lang w:val="ro-RO"/>
        </w:rPr>
        <w:lastRenderedPageBreak/>
        <w:t xml:space="preserve">Cea mai frumoasă prorocire </w:t>
      </w:r>
    </w:p>
    <w:p w:rsidR="00ED7DE0" w:rsidRDefault="00ED7DE0" w:rsidP="00ED7DE0">
      <w:pPr>
        <w:pStyle w:val="NoSpacing"/>
        <w:jc w:val="both"/>
        <w:rPr>
          <w:rFonts w:ascii="Verdana" w:hAnsi="Verdana"/>
          <w:b/>
          <w:lang w:val="ro-RO"/>
        </w:rPr>
      </w:pPr>
    </w:p>
    <w:p w:rsidR="00ED7DE0" w:rsidRDefault="00ED7DE0" w:rsidP="00ED7DE0">
      <w:pPr>
        <w:pStyle w:val="NoSpacing"/>
        <w:ind w:firstLine="284"/>
        <w:jc w:val="both"/>
        <w:rPr>
          <w:rFonts w:ascii="Verdana" w:hAnsi="Verdana"/>
          <w:b/>
          <w:i/>
          <w:lang w:val="ro-RO"/>
        </w:rPr>
      </w:pPr>
      <w:r>
        <w:rPr>
          <w:rFonts w:ascii="Verdana" w:hAnsi="Verdana"/>
          <w:b/>
          <w:i/>
          <w:lang w:val="ro-RO"/>
        </w:rPr>
        <w:t xml:space="preserve">Poruncă nouă vă dau vouă. </w:t>
      </w:r>
    </w:p>
    <w:p w:rsidR="00ED7DE0" w:rsidRDefault="00ED7DE0" w:rsidP="00ED7DE0">
      <w:pPr>
        <w:pStyle w:val="NoSpacing"/>
        <w:ind w:firstLine="284"/>
        <w:jc w:val="both"/>
        <w:rPr>
          <w:rFonts w:ascii="Verdana" w:hAnsi="Verdana"/>
          <w:lang w:val="ro-RO"/>
        </w:rPr>
      </w:pPr>
      <w:r>
        <w:rPr>
          <w:rFonts w:ascii="Verdana" w:hAnsi="Verdana"/>
          <w:lang w:val="ro-RO"/>
        </w:rPr>
        <w:t>Liniștește inima ta și eliberează-te măcar pentru moment de grijile și legăturile pământești, pentru că Duhul  lui Dumnezeu vrea să te ducă la cunoașterea celor mai sublime mistere,</w:t>
      </w:r>
      <w:r w:rsidR="00D40BB2">
        <w:rPr>
          <w:rFonts w:ascii="Verdana" w:hAnsi="Verdana"/>
          <w:lang w:val="ro-RO"/>
        </w:rPr>
        <w:t xml:space="preserve"> pe</w:t>
      </w:r>
      <w:r>
        <w:rPr>
          <w:rFonts w:ascii="Verdana" w:hAnsi="Verdana"/>
          <w:lang w:val="ro-RO"/>
        </w:rPr>
        <w:t xml:space="preserve"> care ți le prezintă în sfintele lecturi de azi. Trebuie să te convingi, că ceea ce tu auzi în fragmentul de azi din cartea Apocalipsei, nu este doar acea viziune a vreunui viitor îndepărtat, ci că aici este vorba de proiectul actual al împărăției pe pământ. Această împărăție trebuie să înceapă și pentru tine deja de acum și la realizarea ei trebuie să participi imediat și activ. Nu crezi? Întoarce-te din nou în sala cinei. La masă s-a eliberat un loc, pentru că Trădătorul a plecat deja. Poți fi aici personal ca martor, a ceea ce este un semn clar al </w:t>
      </w:r>
      <w:r>
        <w:rPr>
          <w:rFonts w:ascii="Verdana" w:hAnsi="Verdana"/>
          <w:i/>
          <w:lang w:val="ro-RO"/>
        </w:rPr>
        <w:t xml:space="preserve">noului cer </w:t>
      </w:r>
      <w:r>
        <w:rPr>
          <w:rFonts w:ascii="Verdana" w:hAnsi="Verdana"/>
          <w:lang w:val="ro-RO"/>
        </w:rPr>
        <w:t xml:space="preserve">promis. </w:t>
      </w:r>
    </w:p>
    <w:p w:rsidR="00ED7DE0" w:rsidRDefault="00875C29" w:rsidP="00ED7DE0">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1012F986" wp14:editId="42FB4C97">
            <wp:simplePos x="0" y="0"/>
            <wp:positionH relativeFrom="column">
              <wp:posOffset>2220595</wp:posOffset>
            </wp:positionH>
            <wp:positionV relativeFrom="paragraph">
              <wp:posOffset>520700</wp:posOffset>
            </wp:positionV>
            <wp:extent cx="2809240" cy="15728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24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7DE0">
        <w:rPr>
          <w:rFonts w:ascii="Verdana" w:hAnsi="Verdana"/>
          <w:lang w:val="ro-RO"/>
        </w:rPr>
        <w:t xml:space="preserve">De ce este vorba despre </w:t>
      </w:r>
      <w:r w:rsidR="00ED7DE0">
        <w:rPr>
          <w:rFonts w:ascii="Verdana" w:hAnsi="Verdana"/>
          <w:i/>
          <w:lang w:val="ro-RO"/>
        </w:rPr>
        <w:t>noul cer?</w:t>
      </w:r>
      <w:r w:rsidR="00ED7DE0">
        <w:rPr>
          <w:rFonts w:ascii="Verdana" w:hAnsi="Verdana"/>
          <w:lang w:val="ro-RO"/>
        </w:rPr>
        <w:t xml:space="preserve">  Prin aceasta</w:t>
      </w:r>
      <w:r w:rsidR="00D40BB2">
        <w:rPr>
          <w:rFonts w:ascii="Verdana" w:hAnsi="Verdana"/>
          <w:lang w:val="ro-RO"/>
        </w:rPr>
        <w:t>,</w:t>
      </w:r>
      <w:r w:rsidR="00ED7DE0">
        <w:rPr>
          <w:rFonts w:ascii="Verdana" w:hAnsi="Verdana"/>
          <w:lang w:val="ro-RO"/>
        </w:rPr>
        <w:t xml:space="preserve"> Dumnezeu vrea să-ți spună, că a venit să-ți arate fața sa cu totul nouă. Chiar dacă</w:t>
      </w:r>
      <w:r w:rsidR="00D40BB2">
        <w:rPr>
          <w:rFonts w:ascii="Verdana" w:hAnsi="Verdana"/>
          <w:lang w:val="ro-RO"/>
        </w:rPr>
        <w:t>,</w:t>
      </w:r>
      <w:r w:rsidR="00ED7DE0">
        <w:rPr>
          <w:rFonts w:ascii="Verdana" w:hAnsi="Verdana"/>
          <w:lang w:val="ro-RO"/>
        </w:rPr>
        <w:t xml:space="preserve"> tot ceea ce face de</w:t>
      </w:r>
      <w:r w:rsidR="00D40BB2">
        <w:rPr>
          <w:rFonts w:ascii="Verdana" w:hAnsi="Verdana"/>
          <w:lang w:val="ro-RO"/>
        </w:rPr>
        <w:t xml:space="preserve"> la</w:t>
      </w:r>
      <w:r w:rsidR="00ED7DE0">
        <w:rPr>
          <w:rFonts w:ascii="Verdana" w:hAnsi="Verdana"/>
          <w:lang w:val="ro-RO"/>
        </w:rPr>
        <w:t xml:space="preserve"> început, o face cu sublimă dragoste, această dragoste a sa ca și cum deocamdată s-ar pierde în exaltări amplificate ale puterii și grandorii sale. Apărea oamenilor până acum în arbustul arzând, în stâlpul de foc, în vijelii și tunete, care rup cedrii. Moise și-a acoperit fața la apariția lui și si-a descălțat opincile. Acum</w:t>
      </w:r>
      <w:r w:rsidR="00D40BB2">
        <w:rPr>
          <w:rFonts w:ascii="Verdana" w:hAnsi="Verdana"/>
          <w:lang w:val="ro-RO"/>
        </w:rPr>
        <w:t>, Dumnezeu stă la acee</w:t>
      </w:r>
      <w:r w:rsidR="00ED7DE0">
        <w:rPr>
          <w:rFonts w:ascii="Verdana" w:hAnsi="Verdana"/>
          <w:lang w:val="ro-RO"/>
        </w:rPr>
        <w:t>ași masă cu ai săi. Abia acum a început perioada, când Dumnezeu apare în așa fel, încânt îngenunchează în fața creaturii sale, ca să-i spele picioarele. Înainte</w:t>
      </w:r>
      <w:r w:rsidR="00D40BB2">
        <w:rPr>
          <w:rFonts w:ascii="Verdana" w:hAnsi="Verdana"/>
          <w:lang w:val="ro-RO"/>
        </w:rPr>
        <w:t>,</w:t>
      </w:r>
      <w:r w:rsidR="00ED7DE0">
        <w:rPr>
          <w:rFonts w:ascii="Verdana" w:hAnsi="Verdana"/>
          <w:lang w:val="ro-RO"/>
        </w:rPr>
        <w:t xml:space="preserve"> îi trimitea și prepelițe, dar până acum niciodată nu i-a dat drept hrană trupul său. I-a dat izvor din stâncă, dar nu l-a adăpat cu sângele său. A creat lumea și în ea tot ce este viu, dar abia acum își dă </w:t>
      </w:r>
      <w:r w:rsidR="00ED7DE0">
        <w:rPr>
          <w:rFonts w:ascii="Verdana" w:hAnsi="Verdana"/>
          <w:lang w:val="ro-RO"/>
        </w:rPr>
        <w:lastRenderedPageBreak/>
        <w:t>propria viață, ca o</w:t>
      </w:r>
      <w:r w:rsidR="00D40BB2">
        <w:rPr>
          <w:rFonts w:ascii="Verdana" w:hAnsi="Verdana"/>
          <w:lang w:val="ro-RO"/>
        </w:rPr>
        <w:t>amenii să nu fie dați morții, să</w:t>
      </w:r>
      <w:r w:rsidR="00ED7DE0">
        <w:rPr>
          <w:rFonts w:ascii="Verdana" w:hAnsi="Verdana"/>
          <w:lang w:val="ro-RO"/>
        </w:rPr>
        <w:t xml:space="preserve"> </w:t>
      </w:r>
      <w:r w:rsidR="00ED7DE0">
        <w:rPr>
          <w:rFonts w:ascii="Verdana" w:hAnsi="Verdana"/>
          <w:i/>
          <w:lang w:val="ro-RO"/>
        </w:rPr>
        <w:t xml:space="preserve">aibă viața veșnică și să o aibă din abundență. </w:t>
      </w:r>
      <w:r w:rsidR="00ED7DE0">
        <w:rPr>
          <w:rFonts w:ascii="Verdana" w:hAnsi="Verdana"/>
          <w:lang w:val="ro-RO"/>
        </w:rPr>
        <w:t xml:space="preserve"> Astfel arată deci </w:t>
      </w:r>
      <w:r w:rsidR="00ED7DE0">
        <w:rPr>
          <w:rFonts w:ascii="Verdana" w:hAnsi="Verdana"/>
          <w:i/>
          <w:lang w:val="ro-RO"/>
        </w:rPr>
        <w:t xml:space="preserve"> noul cer și </w:t>
      </w:r>
      <w:r w:rsidR="00ED7DE0">
        <w:rPr>
          <w:rFonts w:ascii="Verdana" w:hAnsi="Verdana"/>
          <w:lang w:val="ro-RO"/>
        </w:rPr>
        <w:t xml:space="preserve">cu totul nou, necunoscut de </w:t>
      </w:r>
      <w:r w:rsidR="00ED7DE0">
        <w:rPr>
          <w:rFonts w:ascii="Verdana" w:hAnsi="Verdana"/>
          <w:i/>
          <w:lang w:val="ro-RO"/>
        </w:rPr>
        <w:t xml:space="preserve">Emanuel – Dumnezeu cu tine. </w:t>
      </w:r>
      <w:r w:rsidR="00ED7DE0">
        <w:rPr>
          <w:rFonts w:ascii="Verdana" w:hAnsi="Verdana"/>
          <w:lang w:val="ro-RO"/>
        </w:rPr>
        <w:t xml:space="preserve">Timpul este scurt și Isus prin moartea și învierea sa va pecetlui venirea </w:t>
      </w:r>
      <w:r w:rsidR="00ED7DE0">
        <w:rPr>
          <w:rFonts w:ascii="Verdana" w:hAnsi="Verdana"/>
          <w:b/>
          <w:lang w:val="ro-RO"/>
        </w:rPr>
        <w:t>noii epoici</w:t>
      </w:r>
      <w:r w:rsidR="00ED7DE0">
        <w:rPr>
          <w:rFonts w:ascii="Verdana" w:hAnsi="Verdana"/>
          <w:lang w:val="ro-RO"/>
        </w:rPr>
        <w:t>, în care Dumnezeu va ului nu prin putere, ci prin dragoste</w:t>
      </w:r>
      <w:r w:rsidR="00D40BB2">
        <w:rPr>
          <w:rFonts w:ascii="Verdana" w:hAnsi="Verdana"/>
          <w:lang w:val="ro-RO"/>
        </w:rPr>
        <w:t>a</w:t>
      </w:r>
      <w:r w:rsidR="00ED7DE0">
        <w:rPr>
          <w:rFonts w:ascii="Verdana" w:hAnsi="Verdana"/>
          <w:lang w:val="ro-RO"/>
        </w:rPr>
        <w:t xml:space="preserve"> convingătoare,</w:t>
      </w:r>
      <w:r w:rsidR="00D40BB2">
        <w:rPr>
          <w:rFonts w:ascii="Verdana" w:hAnsi="Verdana"/>
          <w:lang w:val="ro-RO"/>
        </w:rPr>
        <w:t xml:space="preserve"> pe</w:t>
      </w:r>
      <w:r w:rsidR="00ED7DE0">
        <w:rPr>
          <w:rFonts w:ascii="Verdana" w:hAnsi="Verdana"/>
          <w:lang w:val="ro-RO"/>
        </w:rPr>
        <w:t xml:space="preserve"> care a demonstrat că poate să-și găsească noi mijloace, cum să </w:t>
      </w:r>
      <w:r w:rsidR="00ED7DE0">
        <w:rPr>
          <w:rFonts w:ascii="Verdana" w:hAnsi="Verdana"/>
          <w:i/>
          <w:lang w:val="ro-RO"/>
        </w:rPr>
        <w:t xml:space="preserve">locuiască printre oameni. </w:t>
      </w:r>
    </w:p>
    <w:p w:rsidR="00ED7DE0" w:rsidRDefault="00ED7DE0" w:rsidP="00ED7DE0">
      <w:pPr>
        <w:pStyle w:val="NoSpacing"/>
        <w:ind w:firstLine="284"/>
        <w:jc w:val="both"/>
        <w:rPr>
          <w:rFonts w:ascii="Verdana" w:hAnsi="Verdana"/>
          <w:i/>
          <w:lang w:val="ro-RO"/>
        </w:rPr>
      </w:pPr>
      <w:r>
        <w:rPr>
          <w:rFonts w:ascii="Verdana" w:hAnsi="Verdana"/>
          <w:lang w:val="ro-RO"/>
        </w:rPr>
        <w:t xml:space="preserve">Dar nu este de departe tot. Isus vrea și pe tine și pe toți oamenii de bună credință să implementeze în procesul de schimbare a lumii în </w:t>
      </w:r>
      <w:r>
        <w:rPr>
          <w:rFonts w:ascii="Verdana" w:hAnsi="Verdana"/>
          <w:i/>
          <w:lang w:val="ro-RO"/>
        </w:rPr>
        <w:t xml:space="preserve">noul pământ. </w:t>
      </w:r>
      <w:r w:rsidR="00D40BB2">
        <w:rPr>
          <w:rFonts w:ascii="Verdana" w:hAnsi="Verdana"/>
          <w:lang w:val="ro-RO"/>
        </w:rPr>
        <w:t>Acesta</w:t>
      </w:r>
      <w:r>
        <w:rPr>
          <w:rFonts w:ascii="Verdana" w:hAnsi="Verdana"/>
          <w:lang w:val="ro-RO"/>
        </w:rPr>
        <w:t xml:space="preserve"> este sensul și programul </w:t>
      </w:r>
      <w:r>
        <w:rPr>
          <w:rFonts w:ascii="Verdana" w:hAnsi="Verdana"/>
          <w:i/>
          <w:lang w:val="ro-RO"/>
        </w:rPr>
        <w:t xml:space="preserve">noii sale porunci: să vă iubiți unii pe alții, la fel cum eu v-am iubit pe voi. </w:t>
      </w:r>
      <w:r>
        <w:rPr>
          <w:rFonts w:ascii="Verdana" w:hAnsi="Verdana"/>
          <w:lang w:val="ro-RO"/>
        </w:rPr>
        <w:t xml:space="preserve">Trebuie deci să fie iubire adevărată, </w:t>
      </w:r>
      <w:r>
        <w:rPr>
          <w:rFonts w:ascii="Verdana" w:hAnsi="Verdana"/>
        </w:rPr>
        <w:t xml:space="preserve">semnul </w:t>
      </w:r>
      <w:r>
        <w:rPr>
          <w:rFonts w:ascii="Verdana" w:hAnsi="Verdana"/>
          <w:lang w:val="ro-RO"/>
        </w:rPr>
        <w:t xml:space="preserve">elocvent și proeminent </w:t>
      </w:r>
      <w:r>
        <w:rPr>
          <w:rFonts w:ascii="Verdana" w:hAnsi="Verdana"/>
          <w:i/>
          <w:lang w:val="ro-RO"/>
        </w:rPr>
        <w:t xml:space="preserve">al noului pământ. </w:t>
      </w:r>
    </w:p>
    <w:p w:rsidR="00ED7DE0" w:rsidRDefault="00ED7DE0" w:rsidP="00ED7DE0">
      <w:pPr>
        <w:pStyle w:val="NoSpacing"/>
        <w:ind w:firstLine="284"/>
        <w:jc w:val="both"/>
        <w:rPr>
          <w:rFonts w:ascii="Verdana" w:hAnsi="Verdana"/>
          <w:i/>
          <w:lang w:val="ro-RO"/>
        </w:rPr>
      </w:pPr>
      <w:r>
        <w:rPr>
          <w:rFonts w:ascii="Verdana" w:hAnsi="Verdana"/>
          <w:lang w:val="ro-RO"/>
        </w:rPr>
        <w:t>Cum iubește Isus? Este o dragoste cu totul alta, față de cea pe care o cunoaște lumea. Dragostea lui Isus</w:t>
      </w:r>
      <w:r w:rsidR="00D40BB2">
        <w:rPr>
          <w:rFonts w:ascii="Verdana" w:hAnsi="Verdana"/>
          <w:lang w:val="ro-RO"/>
        </w:rPr>
        <w:t>,</w:t>
      </w:r>
      <w:r>
        <w:rPr>
          <w:rFonts w:ascii="Verdana" w:hAnsi="Verdana"/>
          <w:lang w:val="ro-RO"/>
        </w:rPr>
        <w:t xml:space="preserve"> nu vine ca răspuns la atenția manifestată, favoarea, la dragostea mărturisită, la fericirea așteptată. Iubirea lui Isus este o dragoste primitoare, care în fond vine ca prima, ca un îndemn, o chemare, ca o ofertă necondiționată, iubirea, care vrea ca să facă egoismul neiubitor să fie capabil de iubire. Este o iubire infinit de risipitoare, care este capabilă să semene milioane de semințe  în așteptarea, că cel puțin una va cădea în pământ roditor, se înalță și va aduce roadele unei iubiri adevărate. Este dragostea iubitoare până la capăt, care iubește și ac</w:t>
      </w:r>
      <w:r w:rsidR="00D40BB2">
        <w:rPr>
          <w:rFonts w:ascii="Verdana" w:hAnsi="Verdana"/>
          <w:lang w:val="ro-RO"/>
        </w:rPr>
        <w:t>olo, unde nu poate aștepta nici</w:t>
      </w:r>
      <w:r>
        <w:rPr>
          <w:rFonts w:ascii="Verdana" w:hAnsi="Verdana"/>
          <w:lang w:val="ro-RO"/>
        </w:rPr>
        <w:t>un răspuns, , pentru că pentru ea este un act</w:t>
      </w:r>
      <w:r w:rsidR="00D40BB2">
        <w:rPr>
          <w:rFonts w:ascii="Verdana" w:hAnsi="Verdana"/>
          <w:lang w:val="ro-RO"/>
        </w:rPr>
        <w:t>,</w:t>
      </w:r>
      <w:r>
        <w:rPr>
          <w:rFonts w:ascii="Verdana" w:hAnsi="Verdana"/>
          <w:lang w:val="ro-RO"/>
        </w:rPr>
        <w:t xml:space="preserve"> care o face fericită</w:t>
      </w:r>
      <w:r w:rsidR="00D40BB2">
        <w:rPr>
          <w:rFonts w:ascii="Verdana" w:hAnsi="Verdana"/>
          <w:lang w:val="ro-RO"/>
        </w:rPr>
        <w:t>,</w:t>
      </w:r>
      <w:r>
        <w:rPr>
          <w:rFonts w:ascii="Verdana" w:hAnsi="Verdana"/>
          <w:lang w:val="ro-RO"/>
        </w:rPr>
        <w:t xml:space="preserve"> </w:t>
      </w:r>
      <w:r>
        <w:rPr>
          <w:rFonts w:ascii="Verdana" w:hAnsi="Verdana"/>
          <w:i/>
          <w:lang w:val="ro-RO"/>
        </w:rPr>
        <w:t xml:space="preserve">mult mai mult atunci când dă, decât când primește. </w:t>
      </w:r>
    </w:p>
    <w:p w:rsidR="00ED7DE0" w:rsidRDefault="00ED7DE0" w:rsidP="00ED7DE0">
      <w:pPr>
        <w:pStyle w:val="NoSpacing"/>
        <w:ind w:firstLine="284"/>
        <w:jc w:val="both"/>
        <w:rPr>
          <w:rFonts w:ascii="Verdana" w:hAnsi="Verdana"/>
          <w:i/>
          <w:lang w:val="ro-RO"/>
        </w:rPr>
      </w:pPr>
      <w:r>
        <w:rPr>
          <w:rFonts w:ascii="Verdana" w:hAnsi="Verdana"/>
          <w:lang w:val="ro-RO"/>
        </w:rPr>
        <w:t xml:space="preserve">Astfel arată rămânerea </w:t>
      </w:r>
      <w:r>
        <w:rPr>
          <w:rFonts w:ascii="Verdana" w:hAnsi="Verdana"/>
          <w:i/>
          <w:lang w:val="ro-RO"/>
        </w:rPr>
        <w:t xml:space="preserve">lui Dumnezeu printre oameni. </w:t>
      </w:r>
      <w:r>
        <w:rPr>
          <w:rFonts w:ascii="Verdana" w:hAnsi="Verdana"/>
          <w:lang w:val="ro-RO"/>
        </w:rPr>
        <w:t xml:space="preserve"> Nu ne-a iubit când încă </w:t>
      </w:r>
      <w:r>
        <w:rPr>
          <w:rFonts w:ascii="Verdana" w:hAnsi="Verdana"/>
          <w:lang w:val="ro-RO"/>
        </w:rPr>
        <w:lastRenderedPageBreak/>
        <w:t>eram dușmanii lui, nu ne făcea binele, indiferent de faptul că noi nu l-am iubit, ci dimpotrivă l-am jignit ? Ce s-ar întâmpla cu noi, dacă El nu ne-ar îndrăgi când am fost încă neiubitori? Cum ar putea să orienteze soarta noastră? Doar dragostea, care est</w:t>
      </w:r>
      <w:r w:rsidR="00D40BB2">
        <w:rPr>
          <w:rFonts w:ascii="Verdana" w:hAnsi="Verdana"/>
          <w:lang w:val="ro-RO"/>
        </w:rPr>
        <w:t>e orientată asupra a cee</w:t>
      </w:r>
      <w:r>
        <w:rPr>
          <w:rFonts w:ascii="Verdana" w:hAnsi="Verdana"/>
          <w:lang w:val="ro-RO"/>
        </w:rPr>
        <w:t xml:space="preserve">a ce este rece, dur, și lipsit de recunoștință, neprietenos, poate încălzi, să schimbe piatra în carne, să aprindă focul stins, să deschidă în fața </w:t>
      </w:r>
      <w:r>
        <w:rPr>
          <w:rFonts w:ascii="Verdana" w:hAnsi="Verdana"/>
          <w:i/>
          <w:lang w:val="ro-RO"/>
        </w:rPr>
        <w:t>oamenilor noul cer</w:t>
      </w:r>
      <w:r>
        <w:rPr>
          <w:rFonts w:ascii="Verdana" w:hAnsi="Verdana"/>
          <w:lang w:val="ro-RO"/>
        </w:rPr>
        <w:t xml:space="preserve">, să arate lumii plină de surprindere noua fața a lui Dumnezeu și să ajute astfel </w:t>
      </w:r>
      <w:r>
        <w:rPr>
          <w:rFonts w:ascii="Verdana" w:hAnsi="Verdana"/>
          <w:i/>
          <w:lang w:val="ro-RO"/>
        </w:rPr>
        <w:t xml:space="preserve">venirea noului pământ. </w:t>
      </w:r>
    </w:p>
    <w:p w:rsidR="00ED7DE0" w:rsidRDefault="00ED7DE0" w:rsidP="00ED7DE0">
      <w:pPr>
        <w:pStyle w:val="NoSpacing"/>
        <w:ind w:firstLine="284"/>
        <w:jc w:val="both"/>
        <w:rPr>
          <w:rFonts w:ascii="Verdana" w:hAnsi="Verdana"/>
          <w:i/>
          <w:lang w:val="ro-RO"/>
        </w:rPr>
      </w:pPr>
      <w:r>
        <w:rPr>
          <w:rFonts w:ascii="Verdana" w:hAnsi="Verdana"/>
          <w:lang w:val="ro-RO"/>
        </w:rPr>
        <w:t xml:space="preserve"> Ca om nu ești capabil ca singur să iubești astfel. Dar Dragostea a găsit modul, cum să facă și din tine un instrument vizibil, purtător de dragoste doar dacă tu te oferi pentru aceasta. Comportă-te la fel ca și El. Tocmai aceia, care ți se par cel mai puțin vrednici de iubire, care nu numai că nu atrag, ci resping în mod direct, aceștia au nevoia cea mai mare de medicamentul dumnezeiesc, medicamentul iubirii sale. Roagă-l pe Duhul iubirii, să deschidă inima ta</w:t>
      </w:r>
      <w:r w:rsidR="00D40BB2">
        <w:rPr>
          <w:rFonts w:ascii="Verdana" w:hAnsi="Verdana"/>
          <w:lang w:val="ro-RO"/>
        </w:rPr>
        <w:t>,</w:t>
      </w:r>
      <w:r>
        <w:rPr>
          <w:rFonts w:ascii="Verdana" w:hAnsi="Verdana"/>
          <w:lang w:val="ro-RO"/>
        </w:rPr>
        <w:t xml:space="preserve"> tocmai în acest sens. Nici o rană nu este frumoasă, plăcută, atrăgătoare, și cu toate aceste</w:t>
      </w:r>
      <w:r w:rsidR="00D40BB2">
        <w:rPr>
          <w:rFonts w:ascii="Verdana" w:hAnsi="Verdana"/>
          <w:lang w:val="ro-RO"/>
        </w:rPr>
        <w:t>a</w:t>
      </w:r>
      <w:r>
        <w:rPr>
          <w:rFonts w:ascii="Verdana" w:hAnsi="Verdana"/>
          <w:lang w:val="ro-RO"/>
        </w:rPr>
        <w:t xml:space="preserve"> ea are nevoi</w:t>
      </w:r>
      <w:r w:rsidR="00D40BB2">
        <w:rPr>
          <w:rFonts w:ascii="Verdana" w:hAnsi="Verdana"/>
          <w:lang w:val="ro-RO"/>
        </w:rPr>
        <w:t>e</w:t>
      </w:r>
      <w:r>
        <w:rPr>
          <w:rFonts w:ascii="Verdana" w:hAnsi="Verdana"/>
          <w:lang w:val="ro-RO"/>
        </w:rPr>
        <w:t xml:space="preserve"> de o mână iubitoare, care să mângâie. Ceea ce, la aproapele tău ți se pare respingător, ceea ce până acum te-a condus la faptul, de a te întoarce și să te împietrești, tocmai acestea așteaptă pansamentul iubirii tale. Începe prin a zâmbi la frații tăi neplăcuți, încearcă aceasta la început</w:t>
      </w:r>
      <w:r w:rsidR="00D40BB2">
        <w:rPr>
          <w:rFonts w:ascii="Verdana" w:hAnsi="Verdana"/>
          <w:lang w:val="ro-RO"/>
        </w:rPr>
        <w:t>,</w:t>
      </w:r>
      <w:r>
        <w:rPr>
          <w:rFonts w:ascii="Verdana" w:hAnsi="Verdana"/>
          <w:lang w:val="ro-RO"/>
        </w:rPr>
        <w:t xml:space="preserve"> măcar în interiorul tău, până când acel zâmbet îți va ieși din inimă până în ochi. Isus este cu tine, tocmai pe el trebuie să-l duci celor osteniți și cu inimi rănite. Fă-ți curaj. Ceea ce se revoltă în tine, este și ea o rană, care are nevoie de medicament. Isus, pe care îl vei aduce aproapelui, vindecă prin dragostea lui</w:t>
      </w:r>
      <w:r w:rsidR="00D40BB2">
        <w:rPr>
          <w:rFonts w:ascii="Verdana" w:hAnsi="Verdana"/>
          <w:lang w:val="ro-RO"/>
        </w:rPr>
        <w:t>,</w:t>
      </w:r>
      <w:r>
        <w:rPr>
          <w:rFonts w:ascii="Verdana" w:hAnsi="Verdana"/>
          <w:lang w:val="ro-RO"/>
        </w:rPr>
        <w:t xml:space="preserve"> împreună cu ei și inima ta bolnavă. Nu evita aceasta pentru că doare. </w:t>
      </w:r>
      <w:r>
        <w:rPr>
          <w:rFonts w:ascii="Verdana" w:hAnsi="Verdana"/>
          <w:i/>
          <w:lang w:val="ro-RO"/>
        </w:rPr>
        <w:t xml:space="preserve">În împărăția lui Dumnezeu vom intra doar atunci, când vom suferi mult. </w:t>
      </w:r>
      <w:r>
        <w:rPr>
          <w:rFonts w:ascii="Verdana" w:hAnsi="Verdana"/>
          <w:lang w:val="ro-RO"/>
        </w:rPr>
        <w:lastRenderedPageBreak/>
        <w:t xml:space="preserve">Cel mai mult doare acea durere, de care te ferești cel mai mult. Învață să o primești ca Domnul, și vei cunoaște fața ei reversibilă. Poți să te bazezi, că în final Domnul </w:t>
      </w:r>
      <w:r>
        <w:rPr>
          <w:rFonts w:ascii="Verdana" w:hAnsi="Verdana"/>
          <w:i/>
          <w:lang w:val="ro-RO"/>
        </w:rPr>
        <w:t xml:space="preserve">va șterge fiecare lacrimă de pe fața ta. </w:t>
      </w:r>
    </w:p>
    <w:p w:rsidR="00ED7DE0" w:rsidRPr="00300651" w:rsidRDefault="00ED7DE0" w:rsidP="00ED7DE0">
      <w:pPr>
        <w:pStyle w:val="NoSpacing"/>
        <w:ind w:firstLine="284"/>
        <w:jc w:val="both"/>
        <w:rPr>
          <w:rFonts w:ascii="Verdana" w:hAnsi="Verdana"/>
          <w:i/>
          <w:lang w:val="ro-RO"/>
        </w:rPr>
      </w:pPr>
      <w:r>
        <w:rPr>
          <w:rFonts w:ascii="Verdana" w:hAnsi="Verdana"/>
          <w:lang w:val="ro-RO"/>
        </w:rPr>
        <w:t xml:space="preserve">Ajută-mă, Isuse, </w:t>
      </w:r>
      <w:r>
        <w:rPr>
          <w:rFonts w:ascii="Verdana" w:hAnsi="Verdana"/>
          <w:i/>
          <w:lang w:val="ro-RO"/>
        </w:rPr>
        <w:t>să dau de o parte ceea ce este vechi, și să mă ridic pentru o viață nouă.</w:t>
      </w:r>
      <w:r>
        <w:rPr>
          <w:rStyle w:val="FootnoteReference"/>
          <w:rFonts w:ascii="Verdana" w:hAnsi="Verdana"/>
          <w:i/>
          <w:lang w:val="ro-RO"/>
        </w:rPr>
        <w:footnoteReference w:id="1"/>
      </w:r>
      <w:r>
        <w:rPr>
          <w:rFonts w:ascii="Verdana" w:hAnsi="Verdana"/>
          <w:lang w:val="ro-RO"/>
        </w:rPr>
        <w:t xml:space="preserve"> Arată-mi la cine trebuie să te duc, pentru ca </w:t>
      </w:r>
      <w:r>
        <w:rPr>
          <w:rFonts w:ascii="Verdana" w:hAnsi="Verdana"/>
          <w:i/>
          <w:lang w:val="ro-RO"/>
        </w:rPr>
        <w:t>adevărul, pe care l-am cunoscut, să prindă viață.</w:t>
      </w:r>
      <w:r>
        <w:rPr>
          <w:rStyle w:val="FootnoteReference"/>
          <w:rFonts w:ascii="Verdana" w:hAnsi="Verdana"/>
          <w:i/>
          <w:lang w:val="ro-RO"/>
        </w:rPr>
        <w:footnoteReference w:id="2"/>
      </w:r>
    </w:p>
    <w:p w:rsidR="00ED7DE0" w:rsidRPr="00300651" w:rsidRDefault="00ED7DE0" w:rsidP="00ED7DE0">
      <w:pPr>
        <w:pStyle w:val="NoSpacing"/>
        <w:ind w:firstLine="284"/>
        <w:jc w:val="both"/>
        <w:rPr>
          <w:rFonts w:ascii="Verdana" w:hAnsi="Verdana"/>
          <w:b/>
          <w:i/>
        </w:rPr>
      </w:pPr>
      <w:r>
        <w:rPr>
          <w:rFonts w:ascii="Verdana" w:hAnsi="Verdana"/>
          <w:b/>
          <w:i/>
          <w:lang w:val="ro-RO"/>
        </w:rPr>
        <w:t xml:space="preserve">Sursa: </w:t>
      </w:r>
      <w:r>
        <w:rPr>
          <w:rFonts w:ascii="Verdana" w:hAnsi="Verdana"/>
          <w:b/>
          <w:i/>
        </w:rPr>
        <w:t>Světlo, nr. 18/2007, pag. 3</w:t>
      </w:r>
    </w:p>
    <w:p w:rsidR="00ED7DE0" w:rsidRDefault="00ED7DE0" w:rsidP="00ED7DE0">
      <w:pPr>
        <w:pStyle w:val="NoSpacing"/>
        <w:ind w:firstLine="284"/>
        <w:jc w:val="both"/>
        <w:rPr>
          <w:rFonts w:ascii="Verdana" w:hAnsi="Verdana"/>
          <w:lang w:val="ro-RO"/>
        </w:rPr>
      </w:pPr>
    </w:p>
    <w:p w:rsidR="00ED7DE0" w:rsidRPr="00DA0D9D" w:rsidRDefault="00ED7DE0" w:rsidP="00ED7DE0">
      <w:pPr>
        <w:pStyle w:val="NoSpacing"/>
        <w:ind w:firstLine="284"/>
        <w:jc w:val="both"/>
        <w:rPr>
          <w:rFonts w:ascii="Verdana" w:hAnsi="Verdana"/>
          <w:lang w:val="ro-RO"/>
        </w:rPr>
      </w:pPr>
      <w:r>
        <w:rPr>
          <w:rFonts w:ascii="Verdana" w:hAnsi="Verdana"/>
          <w:lang w:val="ro-RO"/>
        </w:rPr>
        <w:t>18/2007 p. 3</w:t>
      </w:r>
    </w:p>
    <w:p w:rsidR="00ED7DE0" w:rsidRPr="00DA0D9D" w:rsidRDefault="00ED7DE0" w:rsidP="00ED7DE0">
      <w:pPr>
        <w:pStyle w:val="NoSpacing"/>
        <w:jc w:val="both"/>
        <w:rPr>
          <w:rFonts w:ascii="Verdana" w:hAnsi="Verdana"/>
          <w:lang w:val="ro-RO"/>
        </w:rPr>
      </w:pPr>
    </w:p>
    <w:p w:rsidR="00ED7DE0" w:rsidRPr="00ED7DE0" w:rsidRDefault="00ED7DE0" w:rsidP="00ED7DE0">
      <w:pPr>
        <w:jc w:val="center"/>
        <w:rPr>
          <w:rFonts w:ascii="Verdana" w:hAnsi="Verdana" w:cs="Arial"/>
          <w:b/>
          <w:bCs/>
          <w:color w:val="660033"/>
          <w:lang w:val="ro-RO"/>
        </w:rPr>
      </w:pPr>
      <w:bookmarkStart w:id="0" w:name="_Hlk100605010"/>
      <w:r w:rsidRPr="00ED7DE0">
        <w:rPr>
          <w:rFonts w:ascii="Verdana" w:hAnsi="Verdana" w:cs="Arial"/>
          <w:b/>
          <w:bCs/>
          <w:color w:val="660033"/>
          <w:lang w:val="ro-RO"/>
        </w:rPr>
        <w:t xml:space="preserve">GESTURI, CUVINTE ȘI SIMBOLURI ÎN SFÂNTA LITURGHIE </w:t>
      </w:r>
    </w:p>
    <w:p w:rsidR="00ED7DE0" w:rsidRPr="00971016" w:rsidRDefault="00ED7DE0" w:rsidP="00ED7DE0">
      <w:pPr>
        <w:rPr>
          <w:rFonts w:ascii="Verdana" w:hAnsi="Verdana"/>
          <w:sz w:val="6"/>
          <w:szCs w:val="6"/>
          <w:lang w:eastAsia="cs-CZ"/>
        </w:rPr>
      </w:pPr>
      <w:bookmarkStart w:id="1" w:name="_Hlk86003352"/>
      <w:bookmarkEnd w:id="1"/>
      <w:r w:rsidRPr="00971016">
        <w:rPr>
          <w:rFonts w:ascii="Verdana" w:hAnsi="Verdana"/>
          <w:sz w:val="6"/>
          <w:szCs w:val="6"/>
          <w:lang w:eastAsia="cs-CZ"/>
        </w:rPr>
        <w:t xml:space="preserve">                                     </w:t>
      </w:r>
    </w:p>
    <w:p w:rsidR="00ED7DE0" w:rsidRPr="00971016" w:rsidRDefault="00ED7DE0" w:rsidP="00ED7DE0">
      <w:pPr>
        <w:jc w:val="center"/>
        <w:rPr>
          <w:rFonts w:ascii="Verdana" w:hAnsi="Verdana"/>
          <w:sz w:val="26"/>
          <w:szCs w:val="26"/>
          <w:lang w:eastAsia="cs-CZ"/>
        </w:rPr>
      </w:pPr>
      <w:r w:rsidRPr="00971016">
        <w:rPr>
          <w:rFonts w:ascii="Verdana" w:hAnsi="Verdana"/>
          <w:sz w:val="26"/>
          <w:szCs w:val="26"/>
          <w:lang w:eastAsia="cs-CZ"/>
        </w:rPr>
        <w:t xml:space="preserve">ThDr. Jozef Haľko, PhD     </w:t>
      </w:r>
    </w:p>
    <w:p w:rsidR="00ED7DE0" w:rsidRDefault="00ED7DE0" w:rsidP="00ED7DE0">
      <w:pPr>
        <w:jc w:val="center"/>
        <w:rPr>
          <w:rFonts w:ascii="Verdana" w:hAnsi="Verdana"/>
        </w:rPr>
      </w:pPr>
      <w:r>
        <w:rPr>
          <w:noProof/>
          <w:lang w:val="en-US"/>
        </w:rPr>
        <w:drawing>
          <wp:inline distT="0" distB="0" distL="0" distR="0" wp14:anchorId="40433AB5" wp14:editId="6E301542">
            <wp:extent cx="2700000" cy="1693463"/>
            <wp:effectExtent l="0" t="0" r="5715"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693463"/>
                    </a:xfrm>
                    <a:prstGeom prst="rect">
                      <a:avLst/>
                    </a:prstGeom>
                    <a:noFill/>
                    <a:ln>
                      <a:noFill/>
                    </a:ln>
                  </pic:spPr>
                </pic:pic>
              </a:graphicData>
            </a:graphic>
          </wp:inline>
        </w:drawing>
      </w:r>
    </w:p>
    <w:p w:rsidR="00ED7DE0" w:rsidRDefault="00ED7DE0" w:rsidP="00ED7DE0">
      <w:pPr>
        <w:jc w:val="center"/>
        <w:rPr>
          <w:rFonts w:ascii="Verdana" w:hAnsi="Verdana"/>
          <w:b/>
          <w:bCs/>
          <w:sz w:val="10"/>
          <w:szCs w:val="10"/>
        </w:rPr>
      </w:pPr>
    </w:p>
    <w:p w:rsidR="00ED7DE0" w:rsidRPr="00894576" w:rsidRDefault="00ED7DE0" w:rsidP="00ED7DE0">
      <w:pPr>
        <w:jc w:val="center"/>
        <w:rPr>
          <w:rFonts w:ascii="Verdana" w:hAnsi="Verdana"/>
          <w:b/>
          <w:bCs/>
          <w:sz w:val="32"/>
          <w:szCs w:val="32"/>
        </w:rPr>
      </w:pPr>
      <w:r>
        <w:rPr>
          <w:rFonts w:ascii="Verdana" w:hAnsi="Verdana"/>
          <w:b/>
          <w:bCs/>
          <w:sz w:val="32"/>
          <w:szCs w:val="32"/>
        </w:rPr>
        <w:t xml:space="preserve">54. </w:t>
      </w:r>
      <w:r>
        <w:rPr>
          <w:rFonts w:ascii="Verdana" w:hAnsi="Verdana"/>
          <w:b/>
          <w:bCs/>
          <w:color w:val="660033"/>
          <w:sz w:val="32"/>
          <w:szCs w:val="32"/>
          <w:lang w:val="ro-RO"/>
        </w:rPr>
        <w:t xml:space="preserve">Ceremonia de încheiere </w:t>
      </w:r>
    </w:p>
    <w:p w:rsidR="00C3057D" w:rsidRPr="00CE098C" w:rsidRDefault="00C3057D" w:rsidP="00C3057D">
      <w:pPr>
        <w:pStyle w:val="NoSpacing"/>
        <w:ind w:firstLine="284"/>
        <w:jc w:val="both"/>
        <w:rPr>
          <w:rFonts w:ascii="Verdana" w:hAnsi="Verdana"/>
          <w:lang w:val="ro-RO"/>
        </w:rPr>
      </w:pPr>
      <w:r w:rsidRPr="00CE098C">
        <w:rPr>
          <w:rFonts w:ascii="Verdana" w:hAnsi="Verdana"/>
          <w:lang w:val="ro-RO"/>
        </w:rPr>
        <w:t xml:space="preserve">Dragi frați și surori, </w:t>
      </w:r>
    </w:p>
    <w:p w:rsidR="00C3057D" w:rsidRDefault="00C3057D" w:rsidP="00C3057D">
      <w:pPr>
        <w:pStyle w:val="NoSpacing"/>
        <w:ind w:firstLine="284"/>
        <w:jc w:val="both"/>
        <w:rPr>
          <w:rFonts w:ascii="Verdana" w:hAnsi="Verdana"/>
          <w:lang w:val="ro-RO"/>
        </w:rPr>
      </w:pPr>
      <w:r w:rsidRPr="00CE098C">
        <w:rPr>
          <w:rFonts w:ascii="Verdana" w:hAnsi="Verdana"/>
          <w:lang w:val="ro-RO"/>
        </w:rPr>
        <w:t>cuvântul viu citit din evanghelia după Matei este actual și astăzi.  Isus se străduiește în cele mai diverse moduri să ne atingă cu cea mai profundă dorință: „Vrei, fii curat”</w:t>
      </w:r>
      <w:r w:rsidRPr="00CE098C">
        <w:rPr>
          <w:rStyle w:val="FootnoteReference"/>
          <w:rFonts w:ascii="Verdana" w:hAnsi="Verdana"/>
          <w:lang w:val="ro-RO"/>
        </w:rPr>
        <w:footnoteReference w:id="3"/>
      </w:r>
      <w:r w:rsidRPr="00CE098C">
        <w:rPr>
          <w:rFonts w:ascii="Verdana" w:hAnsi="Verdana"/>
          <w:lang w:val="ro-RO"/>
        </w:rPr>
        <w:t xml:space="preserve"> </w:t>
      </w:r>
    </w:p>
    <w:p w:rsidR="00C3057D" w:rsidRDefault="00C3057D" w:rsidP="00C3057D">
      <w:pPr>
        <w:pStyle w:val="NoSpacing"/>
        <w:ind w:firstLine="284"/>
        <w:jc w:val="both"/>
        <w:rPr>
          <w:rFonts w:ascii="Verdana" w:hAnsi="Verdana"/>
          <w:lang w:val="ro-RO"/>
        </w:rPr>
      </w:pPr>
      <w:r>
        <w:rPr>
          <w:rFonts w:ascii="Verdana" w:hAnsi="Verdana"/>
          <w:lang w:val="ro-RO"/>
        </w:rPr>
        <w:t xml:space="preserve">Una dintre cele mai profunde atingeri ale lui Isus, care ne curăță este sfânta liturghie. Cuvântul lui Dumnezeu, pe care îl ascultăm ne curăță. Este o atingere curățitoare. Euharistia, pe care o primim ne curăță, este o atingere curățitoare. </w:t>
      </w:r>
    </w:p>
    <w:p w:rsidR="00C3057D" w:rsidRDefault="00C3057D" w:rsidP="00C3057D">
      <w:pPr>
        <w:pStyle w:val="NoSpacing"/>
        <w:ind w:firstLine="284"/>
        <w:jc w:val="both"/>
        <w:rPr>
          <w:rFonts w:ascii="Verdana" w:hAnsi="Verdana"/>
          <w:lang w:val="ro-RO"/>
        </w:rPr>
      </w:pPr>
      <w:r>
        <w:rPr>
          <w:rFonts w:ascii="Verdana" w:hAnsi="Verdana"/>
          <w:lang w:val="ro-RO"/>
        </w:rPr>
        <w:t xml:space="preserve">Când am citit evanghelia în șoaptă, ne rugam: „Cuvintele sfintei evanghelii să ne </w:t>
      </w:r>
      <w:r>
        <w:rPr>
          <w:rFonts w:ascii="Verdana" w:hAnsi="Verdana"/>
          <w:lang w:val="ro-RO"/>
        </w:rPr>
        <w:lastRenderedPageBreak/>
        <w:t xml:space="preserve">spele păcatele noastre.” (În versiunea din limba cehă sunt aceste cuvinte: „Vestea cea Bună a lui Dumnezeu să ne elibereze de păcate”). </w:t>
      </w:r>
    </w:p>
    <w:p w:rsidR="00C3057D" w:rsidRDefault="00C3057D" w:rsidP="00C3057D">
      <w:pPr>
        <w:pStyle w:val="NoSpacing"/>
        <w:ind w:firstLine="284"/>
        <w:jc w:val="both"/>
        <w:rPr>
          <w:rFonts w:ascii="Verdana" w:hAnsi="Verdana"/>
          <w:lang w:val="ro-RO"/>
        </w:rPr>
      </w:pPr>
      <w:r>
        <w:rPr>
          <w:rFonts w:ascii="Verdana" w:hAnsi="Verdana"/>
          <w:lang w:val="ro-RO"/>
        </w:rPr>
        <w:t xml:space="preserve">Este exprimarea credinței în faptul, că aceste cuvinte au putere curățitoare. De aceea, în ultimele luni am meditat de mai mult de cincizeci de ori, am vorbit și meditat despre importanța sfintei liturghii și astăzi este pentru ultima dată, căci vom vorbi despre ceremonia de încheiere. Vom vorbi despre faptul, cum omul curățat prin sfânta liturghie, prin ascultarea cuvântului și primirea sfintei euharistii trebuie să pășească în cea de-a treia fază, în liturghia vieții cotidiene. După liturghia cuvântului și după liturghia jertfei, urmează liturghia vieții cotidiene. Chiar dacă ultimele cuvinte ale preotului, la sfârșitul sfintei liturghii se numesc „ceremonia de încheiere”, în realitate nimic nu se termină, ci continuă în viața da zi cu zi. </w:t>
      </w:r>
    </w:p>
    <w:p w:rsidR="00C3057D" w:rsidRDefault="00C3057D" w:rsidP="00C3057D">
      <w:pPr>
        <w:pStyle w:val="NoSpacing"/>
        <w:ind w:firstLine="284"/>
        <w:jc w:val="both"/>
        <w:rPr>
          <w:rFonts w:ascii="Verdana" w:hAnsi="Verdana"/>
          <w:lang w:val="ro-RO"/>
        </w:rPr>
      </w:pPr>
      <w:r>
        <w:rPr>
          <w:rFonts w:ascii="Verdana" w:hAnsi="Verdana"/>
          <w:lang w:val="ro-RO"/>
        </w:rPr>
        <w:t xml:space="preserve">Cea mai frecventă introducere pentru ceremonia de încheiere este aceea, când preotul spune: </w:t>
      </w:r>
      <w:r>
        <w:rPr>
          <w:rFonts w:ascii="Verdana" w:hAnsi="Verdana"/>
          <w:i/>
          <w:lang w:val="ro-RO"/>
        </w:rPr>
        <w:t xml:space="preserve">„Domnul să fie cu voi!” </w:t>
      </w:r>
      <w:r>
        <w:rPr>
          <w:rFonts w:ascii="Verdana" w:hAnsi="Verdana"/>
          <w:lang w:val="ro-RO"/>
        </w:rPr>
        <w:t xml:space="preserve">Aceasta o spune de câteva ori de-a lungul sfintei liturghii. </w:t>
      </w:r>
    </w:p>
    <w:p w:rsidR="00C3057D" w:rsidRDefault="00C3057D" w:rsidP="00C3057D">
      <w:pPr>
        <w:pStyle w:val="NoSpacing"/>
        <w:ind w:firstLine="284"/>
        <w:jc w:val="both"/>
        <w:rPr>
          <w:rFonts w:ascii="Verdana" w:hAnsi="Verdana"/>
          <w:lang w:val="ro-RO"/>
        </w:rPr>
      </w:pPr>
      <w:r>
        <w:rPr>
          <w:rFonts w:ascii="Verdana" w:hAnsi="Verdana"/>
          <w:lang w:val="ro-RO"/>
        </w:rPr>
        <w:t xml:space="preserve">A răsunat în prefață, și încă înainte de aceasta a răsunat înaintea citirii evangheliei, a putut să răsune la începutul sfintei liturghii și acum în cadrul sfintei liturghii, preotul spune din nou </w:t>
      </w:r>
      <w:r>
        <w:rPr>
          <w:rFonts w:ascii="Verdana" w:hAnsi="Verdana"/>
          <w:i/>
          <w:lang w:val="ro-RO"/>
        </w:rPr>
        <w:t xml:space="preserve">„Domnul să fie cu voi” </w:t>
      </w:r>
      <w:r>
        <w:rPr>
          <w:rFonts w:ascii="Verdana" w:hAnsi="Verdana"/>
          <w:lang w:val="ro-RO"/>
        </w:rPr>
        <w:t xml:space="preserve"> și oamenii  îi răspund „și cu tine” (în limba slovacă la fel ca și în limba română răspunsul este „și cu duhul tău”). Apoi acordă oamenilor binecuvântarea. Sfânta liturghie a început cu binecuvântarea, pentru că întreaga sfânta liturghie se derulează în numele Tatălui și al Fiului și al Sfântului Duh și încheierea ei este de asemenea binecuvântarea, în numele Tatălui și al Fiului și al Sfântului Duh. </w:t>
      </w:r>
    </w:p>
    <w:p w:rsidR="00C3057D" w:rsidRDefault="00C3057D" w:rsidP="00C3057D">
      <w:pPr>
        <w:pStyle w:val="NoSpacing"/>
        <w:ind w:firstLine="284"/>
        <w:jc w:val="both"/>
        <w:rPr>
          <w:rFonts w:ascii="Verdana" w:hAnsi="Verdana"/>
          <w:lang w:val="ro-RO"/>
        </w:rPr>
      </w:pPr>
      <w:r>
        <w:rPr>
          <w:rFonts w:ascii="Verdana" w:hAnsi="Verdana"/>
          <w:lang w:val="ro-RO"/>
        </w:rPr>
        <w:t xml:space="preserve">Când preotul spune: </w:t>
      </w:r>
      <w:r>
        <w:rPr>
          <w:rFonts w:ascii="Verdana" w:hAnsi="Verdana"/>
          <w:i/>
          <w:lang w:val="ro-RO"/>
        </w:rPr>
        <w:t xml:space="preserve">„Să vă binecuvânteze atotputernicul Dumnezeu, Tatăl și Fiul și Sfântul Duh” </w:t>
      </w:r>
      <w:r>
        <w:rPr>
          <w:rFonts w:ascii="Verdana" w:hAnsi="Verdana"/>
          <w:lang w:val="ro-RO"/>
        </w:rPr>
        <w:t xml:space="preserve">– ce înseamnă </w:t>
      </w:r>
      <w:r>
        <w:rPr>
          <w:rFonts w:ascii="Verdana" w:hAnsi="Verdana"/>
          <w:lang w:val="ro-RO"/>
        </w:rPr>
        <w:lastRenderedPageBreak/>
        <w:t xml:space="preserve">aceasta? – Să fie acela, în numele căruia am fost botezați și astfel fiind ați participat la sfânta lui liturghie, ca acela, a cărui prezența a umplut întreaga sfântă liturghie, acea întreită prezență – așa cum am vorbit de mai multe ori despre aceasta să fie prezentă într-un mod foarte intensiv, în diferite moduri – a atins apogeul la transsubstanțierea euharistiei, când prin puterea Duhului Sfânt, din voința Tatălui s-a făcut prezent Ful Isus Cristos pe altar. </w:t>
      </w:r>
    </w:p>
    <w:p w:rsidR="00C3057D" w:rsidRDefault="00C3057D" w:rsidP="00C3057D">
      <w:pPr>
        <w:pStyle w:val="NoSpacing"/>
        <w:ind w:firstLine="284"/>
        <w:jc w:val="both"/>
        <w:rPr>
          <w:rFonts w:ascii="Verdana" w:hAnsi="Verdana"/>
          <w:lang w:val="ro-RO"/>
        </w:rPr>
      </w:pPr>
      <w:r>
        <w:rPr>
          <w:rFonts w:ascii="Verdana" w:hAnsi="Verdana"/>
          <w:lang w:val="ro-RO"/>
        </w:rPr>
        <w:t>Acum la sfârșit preotul, credincioșilor care în scurt timp vor ieși din biserică, le spune: „Domnul să fie cu voi” – adică conștientizați prezența lui – și de aceea credincioșii răspund „și cu tine” (</w:t>
      </w:r>
      <w:r>
        <w:rPr>
          <w:rFonts w:ascii="Verdana" w:hAnsi="Verdana"/>
          <w:i/>
          <w:lang w:val="ro-RO"/>
        </w:rPr>
        <w:t>și cu Duhul tău)</w:t>
      </w:r>
      <w:r>
        <w:rPr>
          <w:rFonts w:ascii="Verdana" w:hAnsi="Verdana"/>
          <w:lang w:val="ro-RO"/>
        </w:rPr>
        <w:t xml:space="preserve">, și apoi acel Domn, care este cu voi să vă binecuvânteze. </w:t>
      </w:r>
    </w:p>
    <w:p w:rsidR="00C3057D" w:rsidRDefault="00C3057D" w:rsidP="00C3057D">
      <w:pPr>
        <w:pStyle w:val="NoSpacing"/>
        <w:ind w:firstLine="284"/>
        <w:jc w:val="both"/>
        <w:rPr>
          <w:rFonts w:ascii="Verdana" w:hAnsi="Verdana"/>
          <w:lang w:val="ro-RO"/>
        </w:rPr>
      </w:pPr>
      <w:r>
        <w:rPr>
          <w:rFonts w:ascii="Verdana" w:hAnsi="Verdana"/>
          <w:lang w:val="ro-RO"/>
        </w:rPr>
        <w:t xml:space="preserve">La fel cum Sfânta Treime este plinătatea iubirii și prin sfânta liturghie vrea să invite omul în comunitatea plinătății iubirii, în comunitate cu Dumnezeu, omul, după sfânta liturghie este trimis, ca și el prin viața sa, prin mărturia sa, prin cuvintele sale și reacțiile sale, să invite oamenii, în comunitatea iubirii. </w:t>
      </w:r>
    </w:p>
    <w:p w:rsidR="00C3057D" w:rsidRDefault="00C3057D" w:rsidP="00C3057D">
      <w:pPr>
        <w:pStyle w:val="NoSpacing"/>
        <w:ind w:firstLine="284"/>
        <w:jc w:val="both"/>
        <w:rPr>
          <w:rFonts w:ascii="Verdana" w:hAnsi="Verdana"/>
          <w:i/>
          <w:lang w:val="ro-RO"/>
        </w:rPr>
      </w:pPr>
      <w:r>
        <w:rPr>
          <w:rFonts w:ascii="Verdana" w:hAnsi="Verdana"/>
          <w:lang w:val="ro-RO"/>
        </w:rPr>
        <w:t xml:space="preserve">La final preotul spune: </w:t>
      </w:r>
      <w:r>
        <w:rPr>
          <w:rFonts w:ascii="Verdana" w:hAnsi="Verdana"/>
          <w:i/>
          <w:lang w:val="ro-RO"/>
        </w:rPr>
        <w:t>„Mergeți în numele Domnului.”</w:t>
      </w:r>
      <w:r>
        <w:rPr>
          <w:rFonts w:ascii="Verdana" w:hAnsi="Verdana"/>
          <w:lang w:val="ro-RO"/>
        </w:rPr>
        <w:t xml:space="preserve"> /și răspunsul oamenilor este </w:t>
      </w:r>
      <w:r>
        <w:rPr>
          <w:rFonts w:ascii="Verdana" w:hAnsi="Verdana"/>
          <w:i/>
          <w:lang w:val="ro-RO"/>
        </w:rPr>
        <w:t xml:space="preserve">”Mulțumim lui Dumnezeu”. (Notă de completare: </w:t>
      </w:r>
      <w:r>
        <w:rPr>
          <w:rFonts w:ascii="Verdana" w:hAnsi="Verdana"/>
          <w:lang w:val="ro-RO"/>
        </w:rPr>
        <w:t xml:space="preserve">La acest dialog atât preotul cât și oamenii, în octava pascală și la solemnitatea Coborârii Duhului Sfânt 2 ori </w:t>
      </w:r>
      <w:r>
        <w:rPr>
          <w:rFonts w:ascii="Verdana" w:hAnsi="Verdana"/>
          <w:i/>
          <w:lang w:val="ro-RO"/>
        </w:rPr>
        <w:t xml:space="preserve">„Aleluia”)/. </w:t>
      </w:r>
    </w:p>
    <w:p w:rsidR="00C3057D" w:rsidRDefault="00C3057D" w:rsidP="00C3057D">
      <w:pPr>
        <w:pStyle w:val="NoSpacing"/>
        <w:ind w:firstLine="284"/>
        <w:jc w:val="both"/>
        <w:rPr>
          <w:rFonts w:ascii="Verdana" w:hAnsi="Verdana"/>
          <w:lang w:val="ro-RO"/>
        </w:rPr>
      </w:pPr>
      <w:r>
        <w:rPr>
          <w:rFonts w:ascii="Verdana" w:hAnsi="Verdana"/>
          <w:i/>
          <w:lang w:val="ro-RO"/>
        </w:rPr>
        <w:t>„Domnul să fie cu voi.” „Tatăl și Fiul și Duhul Sfânt”  - „Mergeți în numele Domnului (</w:t>
      </w:r>
      <w:r>
        <w:rPr>
          <w:rFonts w:ascii="Verdana" w:hAnsi="Verdana"/>
          <w:lang w:val="ro-RO"/>
        </w:rPr>
        <w:t xml:space="preserve">în numele lui Dumnezeu). Deci plecați în numele aceluia, care v-a atins, care v-a curățat și mergeți în numele lui Dumnezeu, deci comportați-vă, purtați-vă și trăiți, fiți ca aceia, care se închină numelui lui Dumnezeu. </w:t>
      </w:r>
    </w:p>
    <w:p w:rsidR="00C3057D" w:rsidRDefault="00C3057D" w:rsidP="00C3057D">
      <w:pPr>
        <w:pStyle w:val="NoSpacing"/>
        <w:ind w:firstLine="284"/>
        <w:jc w:val="both"/>
        <w:rPr>
          <w:rFonts w:ascii="Verdana" w:hAnsi="Verdana"/>
          <w:lang w:val="ro-RO"/>
        </w:rPr>
      </w:pPr>
      <w:r>
        <w:rPr>
          <w:rFonts w:ascii="Verdana" w:hAnsi="Verdana"/>
          <w:lang w:val="ro-RO"/>
        </w:rPr>
        <w:t xml:space="preserve">În noul regulament al sfintei liturghii în limba slovacă, în ceremoniile de încheiere se oferă în loc de formula inițială (Mergeți în numele lui Dumnezeu) aceste formule </w:t>
      </w:r>
      <w:r>
        <w:rPr>
          <w:rFonts w:ascii="Verdana" w:hAnsi="Verdana"/>
          <w:lang w:val="ro-RO"/>
        </w:rPr>
        <w:lastRenderedPageBreak/>
        <w:t xml:space="preserve">pentru  eliberarea credincioșilor: „Mergeți în numele lui Dumnezeu.” – „Mergeți și vestiți evanghelia Domnului” – „Mergeți în pace și slăviți-l pe Domnul, prin viața voastră.”- „Mergeți în pace.” (În traducere: </w:t>
      </w:r>
      <w:r>
        <w:rPr>
          <w:rFonts w:ascii="Verdana" w:hAnsi="Verdana"/>
          <w:i/>
          <w:lang w:val="ro-RO"/>
        </w:rPr>
        <w:t>„Mergeți în numele lui Dumnezeu” – „</w:t>
      </w:r>
      <w:r w:rsidRPr="00F64EF3">
        <w:rPr>
          <w:rFonts w:ascii="Verdana" w:hAnsi="Verdana"/>
          <w:i/>
          <w:lang w:val="ro-RO"/>
        </w:rPr>
        <w:t>Mergeți și vestiți evanghelia Domnului” – „Mergeți în pace și slăviți-l pe Domnul prin viața voastră.”- „Mergeți în pace.”</w:t>
      </w:r>
      <w:r>
        <w:rPr>
          <w:rFonts w:ascii="Verdana" w:hAnsi="Verdana"/>
          <w:i/>
          <w:lang w:val="ro-RO"/>
        </w:rPr>
        <w:t xml:space="preserve">) – </w:t>
      </w:r>
      <w:r>
        <w:rPr>
          <w:rFonts w:ascii="Verdana" w:hAnsi="Verdana"/>
          <w:lang w:val="ro-RO"/>
        </w:rPr>
        <w:t>Formulele cunoscute înainte sunt aici dezvoltate „</w:t>
      </w:r>
      <w:r>
        <w:rPr>
          <w:rFonts w:ascii="Verdana" w:hAnsi="Verdana"/>
          <w:i/>
          <w:lang w:val="ro-RO"/>
        </w:rPr>
        <w:t>Mergeți și vestiți evanghelia Domnului</w:t>
      </w:r>
      <w:r>
        <w:rPr>
          <w:rFonts w:ascii="Verdana" w:hAnsi="Verdana"/>
          <w:lang w:val="ro-RO"/>
        </w:rPr>
        <w:t xml:space="preserve">„ – Aceasta este mărturia vieții care este întărită, îndemnată, iluminată de misterul sfintei liturghii. Sau – </w:t>
      </w:r>
      <w:r>
        <w:rPr>
          <w:rFonts w:ascii="Verdana" w:hAnsi="Verdana"/>
          <w:i/>
          <w:lang w:val="ro-RO"/>
        </w:rPr>
        <w:t>„Mergeți în pace și slăviți-l pe Domnul, prin viața voastră.”</w:t>
      </w:r>
      <w:r>
        <w:rPr>
          <w:rFonts w:ascii="Verdana" w:hAnsi="Verdana"/>
          <w:lang w:val="ro-RO"/>
        </w:rPr>
        <w:t xml:space="preserve"> – Din nou, dintr-un anumit punct de vedere este același lucru. Doar Domnul de la începutul sfintei liturghii v-a spus: </w:t>
      </w:r>
      <w:r>
        <w:rPr>
          <w:rFonts w:ascii="Verdana" w:hAnsi="Verdana"/>
          <w:i/>
          <w:lang w:val="ro-RO"/>
        </w:rPr>
        <w:t xml:space="preserve">„Pacea vă dau vouă, pacea mea vă dau vouă.” </w:t>
      </w:r>
      <w:r>
        <w:rPr>
          <w:rFonts w:ascii="Verdana" w:hAnsi="Verdana"/>
          <w:lang w:val="ro-RO"/>
        </w:rPr>
        <w:t xml:space="preserve">Această pace a lui Isus să o duceți, și  slăviți-l pe Domnul cu viața voastră. </w:t>
      </w:r>
    </w:p>
    <w:p w:rsidR="00C3057D" w:rsidRDefault="00C3057D" w:rsidP="00C3057D">
      <w:pPr>
        <w:pStyle w:val="NoSpacing"/>
        <w:ind w:firstLine="284"/>
        <w:jc w:val="both"/>
        <w:rPr>
          <w:rFonts w:ascii="Verdana" w:hAnsi="Verdana"/>
          <w:lang w:val="ro-RO"/>
        </w:rPr>
      </w:pPr>
      <w:r>
        <w:rPr>
          <w:rFonts w:ascii="Verdana" w:hAnsi="Verdana"/>
          <w:lang w:val="ro-RO"/>
        </w:rPr>
        <w:t xml:space="preserve">Cum putem vestei evanghelia Domnului? Doar în acest mod, că primim pacea lui și îl slăvim pe Domnul cu viața noastră. Sau pe scurt: </w:t>
      </w:r>
      <w:r>
        <w:rPr>
          <w:rFonts w:ascii="Verdana" w:hAnsi="Verdana"/>
          <w:i/>
          <w:lang w:val="ro-RO"/>
        </w:rPr>
        <w:t xml:space="preserve">„Mergeți în pace.” </w:t>
      </w:r>
    </w:p>
    <w:p w:rsidR="00C3057D" w:rsidRDefault="00C3057D" w:rsidP="00C3057D">
      <w:pPr>
        <w:pStyle w:val="NoSpacing"/>
        <w:ind w:firstLine="284"/>
        <w:jc w:val="both"/>
        <w:rPr>
          <w:rFonts w:ascii="Verdana" w:hAnsi="Verdana"/>
          <w:lang w:val="ro-RO"/>
        </w:rPr>
      </w:pPr>
      <w:r>
        <w:rPr>
          <w:rFonts w:ascii="Verdana" w:hAnsi="Verdana"/>
          <w:lang w:val="ro-RO"/>
        </w:rPr>
        <w:t xml:space="preserve">Dragi frați și surori, prin aceasta termină explicarea sfintei liturghii.  Unicul scop al acestei explicații, privind sfânta liturghie a fost, să ne aprofundăm relația vie și personală pentru Isus Cristos cel viu, victorios și pentru Isus Cristos victorios și eficient. Pentru ca  mereu să ne știm în prezența sa și în prezența lui să trăim conform cu voința sa și să fim mereu întăriți de harurile sale, prin curățarea noastră, prin atingerile lui Isus, despre care a fost evanghelia de azi. </w:t>
      </w:r>
    </w:p>
    <w:p w:rsidR="00C3057D" w:rsidRDefault="00C3057D" w:rsidP="00C3057D">
      <w:pPr>
        <w:pStyle w:val="NoSpacing"/>
        <w:ind w:firstLine="284"/>
        <w:jc w:val="both"/>
        <w:rPr>
          <w:rFonts w:ascii="Verdana" w:hAnsi="Verdana"/>
          <w:lang w:val="ro-RO"/>
        </w:rPr>
      </w:pPr>
      <w:r>
        <w:rPr>
          <w:rFonts w:ascii="Verdana" w:hAnsi="Verdana"/>
          <w:lang w:val="ro-RO"/>
        </w:rPr>
        <w:t xml:space="preserve">Din aceste motive trecem acum cu mare bucurie, frică, dispoziție și deschidere interioară, în alte părți ale sfintei liturghii. </w:t>
      </w:r>
    </w:p>
    <w:p w:rsidR="00ED7DE0" w:rsidRDefault="00ED7DE0" w:rsidP="00ED7DE0">
      <w:pPr>
        <w:pStyle w:val="NoSpacing"/>
        <w:jc w:val="both"/>
        <w:rPr>
          <w:rFonts w:ascii="Verdana" w:hAnsi="Verdana"/>
          <w:lang w:val="ro-RO"/>
        </w:rPr>
      </w:pPr>
      <w:r>
        <w:rPr>
          <w:rFonts w:ascii="Verdana" w:hAnsi="Verdana"/>
          <w:lang w:val="ro-RO"/>
        </w:rPr>
        <w:t>Lăudat să fie Isus Cristos!</w:t>
      </w:r>
    </w:p>
    <w:p w:rsidR="00ED7DE0" w:rsidRPr="009A3FB8" w:rsidRDefault="00ED7DE0" w:rsidP="00ED7DE0">
      <w:pPr>
        <w:pStyle w:val="NoSpacing"/>
        <w:jc w:val="both"/>
        <w:rPr>
          <w:rFonts w:ascii="Verdana" w:hAnsi="Verdana"/>
          <w:lang w:val="ro-RO"/>
        </w:rPr>
      </w:pPr>
      <w:r>
        <w:rPr>
          <w:rFonts w:ascii="Verdana" w:hAnsi="Verdana"/>
          <w:lang w:val="ro-RO"/>
        </w:rPr>
        <w:t>Din sursă 25.06.2021</w:t>
      </w:r>
    </w:p>
    <w:p w:rsidR="00ED7DE0" w:rsidRPr="00CE098C" w:rsidRDefault="00ED7DE0" w:rsidP="00ED7DE0">
      <w:pPr>
        <w:spacing w:before="120" w:after="120" w:line="240" w:lineRule="atLeast"/>
        <w:ind w:right="57"/>
        <w:rPr>
          <w:rStyle w:val="Hyperlink"/>
          <w:rFonts w:ascii="Verdana" w:hAnsi="Verdana"/>
        </w:rPr>
      </w:pPr>
      <w:r w:rsidRPr="00CE098C">
        <w:rPr>
          <w:rStyle w:val="Hyperlink"/>
          <w:rFonts w:ascii="Verdana" w:hAnsi="Verdana"/>
        </w:rPr>
        <w:t>https://www.tvlux.sk/archiv/play/_26285</w:t>
      </w:r>
    </w:p>
    <w:p w:rsidR="00ED7DE0" w:rsidRDefault="00ED7DE0" w:rsidP="00ED7DE0">
      <w:pPr>
        <w:spacing w:before="120" w:after="120" w:line="240" w:lineRule="atLeast"/>
        <w:ind w:right="57"/>
        <w:rPr>
          <w:rFonts w:ascii="Verdana" w:hAnsi="Verdana" w:cs="Arial"/>
          <w:color w:val="000000"/>
        </w:rPr>
      </w:pPr>
      <w:r>
        <w:rPr>
          <w:rFonts w:ascii="Verdana" w:hAnsi="Verdana" w:cs="Arial"/>
          <w:color w:val="000000"/>
          <w:lang w:val="ro-RO"/>
        </w:rPr>
        <w:lastRenderedPageBreak/>
        <w:t xml:space="preserve">Cu acordul și binecuvântarea predicatorului </w:t>
      </w:r>
      <w:r>
        <w:rPr>
          <w:rFonts w:ascii="Verdana" w:hAnsi="Verdana" w:cs="Arial"/>
          <w:color w:val="000000"/>
        </w:rPr>
        <w:t xml:space="preserve"> Mons. Jozef</w:t>
      </w:r>
      <w:r w:rsidRPr="00CE098C">
        <w:rPr>
          <w:rFonts w:ascii="Verdana" w:hAnsi="Verdana" w:cs="Arial"/>
          <w:color w:val="000000"/>
        </w:rPr>
        <w:t xml:space="preserve"> Haľko</w:t>
      </w:r>
    </w:p>
    <w:p w:rsidR="00C3057D" w:rsidRPr="00CE098C" w:rsidRDefault="00C3057D" w:rsidP="00ED7DE0">
      <w:pPr>
        <w:spacing w:before="120" w:after="120" w:line="240" w:lineRule="atLeast"/>
        <w:ind w:right="57"/>
        <w:rPr>
          <w:rFonts w:ascii="Verdana" w:hAnsi="Verdana" w:cs="Arial"/>
          <w:color w:val="000000"/>
        </w:rPr>
      </w:pPr>
    </w:p>
    <w:bookmarkEnd w:id="0"/>
    <w:p w:rsidR="002C5AD4" w:rsidRPr="002C5AD4" w:rsidRDefault="002C5AD4" w:rsidP="002C5AD4">
      <w:pPr>
        <w:jc w:val="both"/>
        <w:rPr>
          <w:rFonts w:ascii="Verdana" w:hAnsi="Verdana"/>
          <w:b/>
        </w:rPr>
      </w:pPr>
      <w:r w:rsidRPr="002C5AD4">
        <w:rPr>
          <w:rFonts w:ascii="Verdana" w:hAnsi="Verdana"/>
          <w:b/>
        </w:rPr>
        <w:t>16. LITURGHIA  CUVÂNTULUI</w:t>
      </w:r>
    </w:p>
    <w:p w:rsidR="002C5AD4" w:rsidRPr="002C5AD4" w:rsidRDefault="002C5AD4" w:rsidP="002C5AD4">
      <w:pPr>
        <w:ind w:firstLine="720"/>
        <w:jc w:val="both"/>
        <w:rPr>
          <w:rFonts w:ascii="Verdana" w:hAnsi="Verdana"/>
        </w:rPr>
      </w:pPr>
      <w:r w:rsidRPr="002C5AD4">
        <w:rPr>
          <w:rFonts w:ascii="Verdana" w:hAnsi="Verdana"/>
        </w:rPr>
        <w:t>Într-o localitate, nepoţii îşi băteau joc de bunica lor, de ce mai merge la biserică, dacă oricum nu mai ţine minte  nimic din  cuvântului lui Dumnezeu. Bunica i-a pus în mână nepotului o strecurătoare şi i-a spus: „Umple-o cu apă!” – „Dar</w:t>
      </w:r>
      <w:r w:rsidR="00C3057D">
        <w:rPr>
          <w:rFonts w:ascii="Verdana" w:hAnsi="Verdana"/>
        </w:rPr>
        <w:t>,</w:t>
      </w:r>
      <w:r w:rsidRPr="002C5AD4">
        <w:rPr>
          <w:rFonts w:ascii="Verdana" w:hAnsi="Verdana"/>
        </w:rPr>
        <w:t xml:space="preserve"> bunico, apa nu rămâne în strecurătoare!” – „Nu-i nimic, fă-o!” – Şi când nepotul i-a adus strecurătoarea i-a spus: „Priveşte! Apa a trecut prin strecurătoare, dar strecurătoarea tot a rămas udă. Acum cred că ştii că nu merg la biserică degeaba.”</w:t>
      </w:r>
    </w:p>
    <w:p w:rsidR="002C5AD4" w:rsidRPr="002C5AD4" w:rsidRDefault="002C5AD4" w:rsidP="002C5AD4">
      <w:pPr>
        <w:ind w:firstLine="720"/>
        <w:jc w:val="both"/>
        <w:rPr>
          <w:rFonts w:ascii="Verdana" w:hAnsi="Verdana"/>
        </w:rPr>
      </w:pPr>
      <w:r w:rsidRPr="002C5AD4">
        <w:rPr>
          <w:rFonts w:ascii="Verdana" w:hAnsi="Verdana"/>
        </w:rPr>
        <w:t>Şi noi ne văităm deseori, că memoria noastră este ca o strecurătoare. Din fericire nu se pune problema ca fiecare dintre noi să ţină minte totul. Este vorba ca fiecare să ţină minte, prin ce este apelat direct el: ceea ce citim aici sunt cuvintele auzite de nenumărate ori. Dar nu o</w:t>
      </w:r>
      <w:r w:rsidR="00C3057D">
        <w:rPr>
          <w:rFonts w:ascii="Verdana" w:hAnsi="Verdana"/>
        </w:rPr>
        <w:t xml:space="preserve"> </w:t>
      </w:r>
      <w:r w:rsidRPr="002C5AD4">
        <w:rPr>
          <w:rFonts w:ascii="Verdana" w:hAnsi="Verdana"/>
        </w:rPr>
        <w:t xml:space="preserve">dată vei auzi cuvântul, propoziţia, ca şi cum ai fi auzit-o pentru prima dată. Şi despre aceasta este vorba aici: să nu trecem cu vederea acest apel. </w:t>
      </w:r>
    </w:p>
    <w:p w:rsidR="002C5AD4" w:rsidRPr="002C5AD4" w:rsidRDefault="002C5AD4" w:rsidP="002C5AD4">
      <w:pPr>
        <w:ind w:firstLine="720"/>
        <w:jc w:val="both"/>
        <w:rPr>
          <w:rFonts w:ascii="Verdana" w:hAnsi="Verdana"/>
        </w:rPr>
      </w:pPr>
      <w:r w:rsidRPr="002C5AD4">
        <w:rPr>
          <w:rFonts w:ascii="Verdana" w:hAnsi="Verdana"/>
        </w:rPr>
        <w:t xml:space="preserve">Şi astfel să fii numai urechi imediat de la începutul liturghiei cuvântului. Să spunem în sufletul nostru cu micuţul Samuel: „Vorbeşte, Doamne, slujitorul tău ascultă” (1 Sam 3,10). </w:t>
      </w:r>
    </w:p>
    <w:p w:rsidR="002C5AD4" w:rsidRPr="002C5AD4" w:rsidRDefault="002C5AD4" w:rsidP="002C5AD4">
      <w:pPr>
        <w:ind w:firstLine="720"/>
        <w:jc w:val="both"/>
        <w:rPr>
          <w:rFonts w:ascii="Verdana" w:hAnsi="Verdana"/>
        </w:rPr>
      </w:pPr>
      <w:r w:rsidRPr="002C5AD4">
        <w:rPr>
          <w:rFonts w:ascii="Verdana" w:hAnsi="Verdana"/>
        </w:rPr>
        <w:t>Înainte de conciliu se derula o discuţie, dacă în timpul sfintei liturghii citirea Scripturii să se facă faţă-n faţă cu altarul, sau faţă-n faţă cu poporul. „Doar se citeşte în cinstea lui Dumnezeu” – spuneau unii. Astăzi</w:t>
      </w:r>
      <w:r w:rsidR="00C3057D">
        <w:rPr>
          <w:rFonts w:ascii="Verdana" w:hAnsi="Verdana"/>
        </w:rPr>
        <w:t>,</w:t>
      </w:r>
      <w:r w:rsidRPr="002C5AD4">
        <w:rPr>
          <w:rFonts w:ascii="Verdana" w:hAnsi="Verdana"/>
        </w:rPr>
        <w:t xml:space="preserve"> nouă ne-ar provoca râsul, dacă lectorul sau preotul ne-ar citi Scriptura întors cu spatele la noi. Căci doar ne vesteşte nouă, pe noi ne priveşte, ca în conformitate cu cele auzite</w:t>
      </w:r>
      <w:r w:rsidR="00C3057D">
        <w:rPr>
          <w:rFonts w:ascii="Verdana" w:hAnsi="Verdana"/>
        </w:rPr>
        <w:t>,</w:t>
      </w:r>
      <w:r w:rsidRPr="002C5AD4">
        <w:rPr>
          <w:rFonts w:ascii="Verdana" w:hAnsi="Verdana"/>
        </w:rPr>
        <w:t xml:space="preserve"> să ne schimbăm viaţa. </w:t>
      </w:r>
    </w:p>
    <w:p w:rsidR="002C5AD4" w:rsidRPr="002C5AD4" w:rsidRDefault="002C5AD4" w:rsidP="002C5AD4">
      <w:pPr>
        <w:ind w:firstLine="720"/>
        <w:jc w:val="both"/>
        <w:rPr>
          <w:rFonts w:ascii="Verdana" w:hAnsi="Verdana"/>
        </w:rPr>
      </w:pPr>
      <w:r w:rsidRPr="002C5AD4">
        <w:rPr>
          <w:rFonts w:ascii="Verdana" w:hAnsi="Verdana"/>
        </w:rPr>
        <w:t xml:space="preserve">Cu toate că în raţiunile noastre, cum trebuie să concelebrăm sfânta liturghie, </w:t>
      </w:r>
      <w:r w:rsidRPr="002C5AD4">
        <w:rPr>
          <w:rFonts w:ascii="Verdana" w:hAnsi="Verdana"/>
        </w:rPr>
        <w:lastRenderedPageBreak/>
        <w:t>evităm explicaţiile istorice,  astăzi acordăm o excepţie. În a doua carte a lui Ezdra găseşte o minunată tratare a subiectului, cum Israeliţii după întoarcerea din robia babiloniană: „Tot poporul s-a adunat în faţa Porţii apei. Ezdra s-a suit pe un mal mai înălţat, pe care i l-au pregătit, pentru a-l putea vedea şi auzi. A deschis cartea Legii lui Dumnezeu</w:t>
      </w:r>
      <w:r w:rsidR="00C3057D">
        <w:rPr>
          <w:rFonts w:ascii="Verdana" w:hAnsi="Verdana"/>
        </w:rPr>
        <w:t>,</w:t>
      </w:r>
      <w:r w:rsidRPr="002C5AD4">
        <w:rPr>
          <w:rFonts w:ascii="Verdana" w:hAnsi="Verdana"/>
        </w:rPr>
        <w:t xml:space="preserve"> în faţa ochilor poporului şi oamenii au tăcut. În acel moment</w:t>
      </w:r>
      <w:r w:rsidR="006F3532">
        <w:rPr>
          <w:rFonts w:ascii="Verdana" w:hAnsi="Verdana"/>
        </w:rPr>
        <w:t>,</w:t>
      </w:r>
      <w:r w:rsidRPr="002C5AD4">
        <w:rPr>
          <w:rFonts w:ascii="Verdana" w:hAnsi="Verdana"/>
        </w:rPr>
        <w:t xml:space="preserve"> Ezdra lăuda mărimea lui Dumnezeu şi poporul a aplaudat şi a strigat Amin. Apoi Ezdra a început să citească din carte şi oamenii ascultau cu încordare. Lăcrimau de bucurie, că înţeleg, ceea ce s-a citit: Astfel au ascultat de dimineaţa şi până la prânz. Apoi</w:t>
      </w:r>
      <w:r w:rsidR="006F3532">
        <w:rPr>
          <w:rFonts w:ascii="Verdana" w:hAnsi="Verdana"/>
        </w:rPr>
        <w:t>,</w:t>
      </w:r>
      <w:r w:rsidRPr="002C5AD4">
        <w:rPr>
          <w:rFonts w:ascii="Verdana" w:hAnsi="Verdana"/>
        </w:rPr>
        <w:t xml:space="preserve"> l-au lăudat pe Dumnezeu</w:t>
      </w:r>
      <w:r w:rsidR="006F3532">
        <w:rPr>
          <w:rFonts w:ascii="Verdana" w:hAnsi="Verdana"/>
        </w:rPr>
        <w:t>,</w:t>
      </w:r>
      <w:r w:rsidRPr="002C5AD4">
        <w:rPr>
          <w:rFonts w:ascii="Verdana" w:hAnsi="Verdana"/>
        </w:rPr>
        <w:t xml:space="preserve"> cu o sărbătoare plină de fericire, pentru că au înţeles cuvintele, pe care le-au auzit (Conf. Ezdr. 8,1-12).</w:t>
      </w:r>
    </w:p>
    <w:p w:rsidR="002C5AD4" w:rsidRPr="002C5AD4" w:rsidRDefault="002C5AD4" w:rsidP="002C5AD4">
      <w:pPr>
        <w:ind w:firstLine="720"/>
        <w:jc w:val="both"/>
        <w:rPr>
          <w:rFonts w:ascii="Verdana" w:hAnsi="Verdana"/>
        </w:rPr>
      </w:pPr>
      <w:r w:rsidRPr="002C5AD4">
        <w:rPr>
          <w:rFonts w:ascii="Verdana" w:hAnsi="Verdana"/>
        </w:rPr>
        <w:t>Lui Isus îi citim o povestire asemănătoare. Luca, în cap. 4 ne povesteşte, cu</w:t>
      </w:r>
      <w:r w:rsidR="006F3532">
        <w:rPr>
          <w:rFonts w:ascii="Verdana" w:hAnsi="Verdana"/>
        </w:rPr>
        <w:t>m</w:t>
      </w:r>
      <w:r w:rsidRPr="002C5AD4">
        <w:rPr>
          <w:rFonts w:ascii="Verdana" w:hAnsi="Verdana"/>
        </w:rPr>
        <w:t xml:space="preserve"> Domnul a venit acasă în Nazaret la sinagogă. S-a anunţat ca lector, a citit din Scriptură şi apoi a început să explice. Dar concetăţenii săi nu s-au afirmat ca buni ascultători. S-au simţit jigniţi şi s-au scandalizat, în loc să se îndrepte. </w:t>
      </w:r>
    </w:p>
    <w:p w:rsidR="002C5AD4" w:rsidRPr="002C5AD4" w:rsidRDefault="002C5AD4" w:rsidP="002C5AD4">
      <w:pPr>
        <w:ind w:firstLine="720"/>
        <w:jc w:val="both"/>
        <w:rPr>
          <w:rFonts w:ascii="Verdana" w:hAnsi="Verdana"/>
        </w:rPr>
      </w:pPr>
      <w:r w:rsidRPr="002C5AD4">
        <w:rPr>
          <w:rFonts w:ascii="Verdana" w:hAnsi="Verdana"/>
        </w:rPr>
        <w:t>Ce ascultători ai cuvântului lui Dumnezeu suntem noi? Concetăţenii lui Isus s-a scandalizat, când Domnul Isus a îndreptat cuvântul lui Dumnezeu spre ei, spre persoanele lor, spre contemporaneitatea lor. Ne-am învăţat şi noi – să nu luăm cuvântul lui Dumnezeu auzit doar ca o povestire despre evenimentele de mult derulate, ci ca o povestire care priveşte timpurile noastre, pe noi? Când de exemplu ascultăm Evanghelia despre înmulţirea pâinilor, o luăm ca asigurarea Domnului, că şi pe noi, toţi vrea să ne sature cu mâncarea sa? Când ascultăm povestirea</w:t>
      </w:r>
      <w:r w:rsidR="006F3532">
        <w:rPr>
          <w:rFonts w:ascii="Verdana" w:hAnsi="Verdana"/>
        </w:rPr>
        <w:t xml:space="preserve"> despre vindecările miraculoase</w:t>
      </w:r>
      <w:r w:rsidRPr="002C5AD4">
        <w:rPr>
          <w:rFonts w:ascii="Verdana" w:hAnsi="Verdana"/>
        </w:rPr>
        <w:t xml:space="preserve"> conştientizăm, că şi noi suntem orbi, surzi şi şchiopi, care au </w:t>
      </w:r>
      <w:r w:rsidRPr="002C5AD4">
        <w:rPr>
          <w:rFonts w:ascii="Verdana" w:hAnsi="Verdana"/>
        </w:rPr>
        <w:lastRenderedPageBreak/>
        <w:t>nevoie de însănătoşire?  Că noi suntem acum aceia, cărora apostolii le-au scris scrisorile lor?</w:t>
      </w:r>
    </w:p>
    <w:p w:rsidR="002C5AD4" w:rsidRPr="002C5AD4" w:rsidRDefault="002C5AD4" w:rsidP="002C5AD4">
      <w:pPr>
        <w:ind w:firstLine="720"/>
        <w:jc w:val="both"/>
        <w:rPr>
          <w:rFonts w:ascii="Verdana" w:hAnsi="Verdana"/>
        </w:rPr>
      </w:pPr>
      <w:r w:rsidRPr="002C5AD4">
        <w:rPr>
          <w:rFonts w:ascii="Verdana" w:hAnsi="Verdana"/>
        </w:rPr>
        <w:t>Sfânta Scriptură trebuie citită altfel, decât orice altă lectură. O lectură obişnuită o primim</w:t>
      </w:r>
      <w:r w:rsidR="006F3532">
        <w:rPr>
          <w:rFonts w:ascii="Verdana" w:hAnsi="Verdana"/>
        </w:rPr>
        <w:t>,</w:t>
      </w:r>
      <w:r w:rsidRPr="002C5AD4">
        <w:rPr>
          <w:rFonts w:ascii="Verdana" w:hAnsi="Verdana"/>
        </w:rPr>
        <w:t xml:space="preserve"> înainte de toate cu mintea, vrem să ştim, ce se spune aici, ce s-a întâmplat, cum s-a terminat. La citirea Scripturii este vorba despre unirea gîndurilor, despre primirea cu inima. De ce?</w:t>
      </w:r>
    </w:p>
    <w:p w:rsidR="002C5AD4" w:rsidRPr="002C5AD4" w:rsidRDefault="002C5AD4" w:rsidP="002C5AD4">
      <w:pPr>
        <w:ind w:firstLine="720"/>
        <w:jc w:val="both"/>
        <w:rPr>
          <w:rFonts w:ascii="Verdana" w:hAnsi="Verdana"/>
        </w:rPr>
      </w:pPr>
      <w:r w:rsidRPr="002C5AD4">
        <w:rPr>
          <w:rFonts w:ascii="Verdana" w:hAnsi="Verdana"/>
        </w:rPr>
        <w:t xml:space="preserve">În liturghie vorbeşte Dumnezeu poporului său. Această declaraţie nu este numai o bună alegorie, ci o realitate mistică a credinţei. Biblia, spunem, cuprinde cuvântul revelat: Dumnezeu revelează aici omului, ce este şi ce are de la Dumnezeu de aşteptat. Aici, Dumnezeu vorbeşte. </w:t>
      </w:r>
    </w:p>
    <w:p w:rsidR="002C5AD4" w:rsidRPr="002C5AD4" w:rsidRDefault="002C5AD4" w:rsidP="002C5AD4">
      <w:pPr>
        <w:ind w:firstLine="720"/>
        <w:jc w:val="both"/>
        <w:rPr>
          <w:rFonts w:ascii="Verdana" w:hAnsi="Verdana"/>
        </w:rPr>
      </w:pPr>
      <w:r w:rsidRPr="002C5AD4">
        <w:rPr>
          <w:rFonts w:ascii="Verdana" w:hAnsi="Verdana"/>
        </w:rPr>
        <w:t xml:space="preserve">Dumnezeu vorbeşte aici, uneori, şi fără cuvinte: omul percepe, cunoaşte vocea lui Dumnezeu direct cu inima, interior. Dar o asemenea apelare nu poate fi transmisă mai departe, este doar pentru acela, la care a venit. </w:t>
      </w:r>
    </w:p>
    <w:p w:rsidR="002C5AD4" w:rsidRPr="002C5AD4" w:rsidRDefault="002C5AD4" w:rsidP="002C5AD4">
      <w:pPr>
        <w:ind w:firstLine="720"/>
        <w:jc w:val="both"/>
        <w:rPr>
          <w:rFonts w:ascii="Verdana" w:hAnsi="Verdana"/>
        </w:rPr>
      </w:pPr>
      <w:r w:rsidRPr="002C5AD4">
        <w:rPr>
          <w:rFonts w:ascii="Verdana" w:hAnsi="Verdana"/>
        </w:rPr>
        <w:t>În Scriptură</w:t>
      </w:r>
      <w:r w:rsidR="006F3532">
        <w:rPr>
          <w:rFonts w:ascii="Verdana" w:hAnsi="Verdana"/>
        </w:rPr>
        <w:t>,</w:t>
      </w:r>
      <w:r w:rsidRPr="002C5AD4">
        <w:rPr>
          <w:rFonts w:ascii="Verdana" w:hAnsi="Verdana"/>
        </w:rPr>
        <w:t xml:space="preserve"> Dumnezeu vorbeşte în limba oamenilor. Revelaţia lui Dumnezeu, aşa cum o auzim în timpul sfintei liturghii, îmbrăcată în cuvintele umane, se adresează întregii omeniri</w:t>
      </w:r>
      <w:r w:rsidR="006F3532">
        <w:rPr>
          <w:rFonts w:ascii="Verdana" w:hAnsi="Verdana"/>
        </w:rPr>
        <w:t>,</w:t>
      </w:r>
      <w:r w:rsidRPr="002C5AD4">
        <w:rPr>
          <w:rFonts w:ascii="Verdana" w:hAnsi="Verdana"/>
        </w:rPr>
        <w:t xml:space="preserve"> în toate timpurile. </w:t>
      </w:r>
    </w:p>
    <w:p w:rsidR="002C5AD4" w:rsidRPr="002C5AD4" w:rsidRDefault="002C5AD4" w:rsidP="002C5AD4">
      <w:pPr>
        <w:ind w:firstLine="720"/>
        <w:jc w:val="both"/>
        <w:rPr>
          <w:rFonts w:ascii="Verdana" w:hAnsi="Verdana"/>
        </w:rPr>
      </w:pPr>
      <w:r w:rsidRPr="002C5AD4">
        <w:rPr>
          <w:rFonts w:ascii="Verdana" w:hAnsi="Verdana"/>
        </w:rPr>
        <w:t>În cuvintele omeneşti, care sunt ca şi trupul, este introdus sufletul inspiraţiei. De aceea</w:t>
      </w:r>
      <w:r w:rsidR="006F3532">
        <w:rPr>
          <w:rFonts w:ascii="Verdana" w:hAnsi="Verdana"/>
        </w:rPr>
        <w:t>,</w:t>
      </w:r>
      <w:r w:rsidRPr="002C5AD4">
        <w:rPr>
          <w:rFonts w:ascii="Verdana" w:hAnsi="Verdana"/>
        </w:rPr>
        <w:t xml:space="preserve"> nu este suficient să ascultăm, ce se spune aici şi</w:t>
      </w:r>
      <w:r w:rsidR="006F3532">
        <w:rPr>
          <w:rFonts w:ascii="Verdana" w:hAnsi="Verdana"/>
        </w:rPr>
        <w:t xml:space="preserve"> e</w:t>
      </w:r>
      <w:r w:rsidRPr="002C5AD4">
        <w:rPr>
          <w:rFonts w:ascii="Verdana" w:hAnsi="Verdana"/>
        </w:rPr>
        <w:t xml:space="preserve"> depus în memorie. Cuvântul lui Dumnezeu se vrea însămânţat ca bobul în pământul sufletului nostru. Acolo trebuie să încolţească în fapte. Trebuie să dea impuls comportamentului nostru. </w:t>
      </w:r>
    </w:p>
    <w:p w:rsidR="002C5AD4" w:rsidRPr="002C5AD4" w:rsidRDefault="002C5AD4" w:rsidP="002C5AD4">
      <w:pPr>
        <w:ind w:firstLine="720"/>
        <w:jc w:val="both"/>
        <w:rPr>
          <w:rFonts w:ascii="Verdana" w:hAnsi="Verdana"/>
        </w:rPr>
      </w:pPr>
      <w:r w:rsidRPr="002C5AD4">
        <w:rPr>
          <w:rFonts w:ascii="Verdana" w:hAnsi="Verdana"/>
        </w:rPr>
        <w:t xml:space="preserve">Revelaţia spune, că prin cuvântul lui Dumnezeu a fost creată lumea. În noi cuvântul lui Dumnezeu vrea să creeze în continuare, să creeze o nouă formă a vieţii noastre, să facă din noi, oameni noi. </w:t>
      </w:r>
    </w:p>
    <w:p w:rsidR="002C5AD4" w:rsidRPr="002C5AD4" w:rsidRDefault="002C5AD4" w:rsidP="002C5AD4">
      <w:pPr>
        <w:ind w:firstLine="720"/>
        <w:jc w:val="both"/>
        <w:rPr>
          <w:rFonts w:ascii="Verdana" w:hAnsi="Verdana"/>
        </w:rPr>
      </w:pPr>
      <w:r w:rsidRPr="002C5AD4">
        <w:rPr>
          <w:rFonts w:ascii="Verdana" w:hAnsi="Verdana"/>
        </w:rPr>
        <w:t xml:space="preserve">De aceea Biserica, care a probat respectul său faţă de sfânta Scriptură ca </w:t>
      </w:r>
      <w:r w:rsidRPr="002C5AD4">
        <w:rPr>
          <w:rFonts w:ascii="Verdana" w:hAnsi="Verdana"/>
        </w:rPr>
        <w:lastRenderedPageBreak/>
        <w:t>însuşi trupul Domnului, nu numai Euharistiei, ci şi Scripturii declară constituţia conciliară despre Scriptură ca pâinea vieţii pentru credincioşi (art. 21). De aceea</w:t>
      </w:r>
      <w:r w:rsidR="006F3532">
        <w:rPr>
          <w:rFonts w:ascii="Verdana" w:hAnsi="Verdana"/>
        </w:rPr>
        <w:t>,</w:t>
      </w:r>
      <w:r w:rsidRPr="002C5AD4">
        <w:rPr>
          <w:rFonts w:ascii="Verdana" w:hAnsi="Verdana"/>
        </w:rPr>
        <w:t xml:space="preserve"> omenirea respectă atât de mult sfânta Scriptură. Mereu şi mereu o traduce în toate limbile lumii. Mereu şi mereu le tipăreşte şi editează. Nicio carte din lume nu se bucură de o asemenea atenţie. </w:t>
      </w:r>
    </w:p>
    <w:p w:rsidR="002C5AD4" w:rsidRPr="002C5AD4" w:rsidRDefault="002C5AD4" w:rsidP="002C5AD4">
      <w:pPr>
        <w:ind w:firstLine="720"/>
        <w:jc w:val="both"/>
        <w:rPr>
          <w:rFonts w:ascii="Verdana" w:hAnsi="Verdana"/>
        </w:rPr>
      </w:pPr>
      <w:r w:rsidRPr="002C5AD4">
        <w:rPr>
          <w:rFonts w:ascii="Verdana" w:hAnsi="Verdana"/>
        </w:rPr>
        <w:t xml:space="preserve">Mereu este valabil, ceea ce ne scrie sfântul Petru: „Cuvântul lui Dumnezeu … este ca o lumânare, care luminează în loc întunecos, până când nu se luminează de ziuă şi luceafărul apare în inimile voastre (conf. 2 Pt 1,19). </w:t>
      </w:r>
    </w:p>
    <w:p w:rsidR="002C5AD4" w:rsidRPr="002C5AD4" w:rsidRDefault="002C5AD4" w:rsidP="002C5AD4">
      <w:pPr>
        <w:ind w:firstLine="720"/>
        <w:jc w:val="both"/>
        <w:rPr>
          <w:rFonts w:ascii="Verdana" w:hAnsi="Verdana"/>
        </w:rPr>
      </w:pPr>
      <w:r w:rsidRPr="002C5AD4">
        <w:rPr>
          <w:rFonts w:ascii="Verdana" w:hAnsi="Verdana"/>
        </w:rPr>
        <w:t xml:space="preserve">Câte locuri întunecate există în lumea noastră, chiar şi în propria noastră intimitate. Să învăţăm şi noi să folosim cuvântul lui Dumnezeu ca o lanternă, ca un girofar, care ne arată drumul clar în viitorul nostru neclar! </w:t>
      </w:r>
    </w:p>
    <w:p w:rsidR="002C5AD4" w:rsidRPr="002C5AD4" w:rsidRDefault="002C5AD4" w:rsidP="002C5AD4">
      <w:pPr>
        <w:ind w:firstLine="720"/>
        <w:jc w:val="both"/>
        <w:rPr>
          <w:rFonts w:ascii="Verdana" w:hAnsi="Verdana"/>
        </w:rPr>
      </w:pPr>
    </w:p>
    <w:p w:rsidR="002C5AD4" w:rsidRPr="006F3532" w:rsidRDefault="002C5AD4" w:rsidP="002C5AD4">
      <w:pPr>
        <w:ind w:firstLine="720"/>
        <w:jc w:val="both"/>
        <w:rPr>
          <w:rFonts w:ascii="Verdana" w:hAnsi="Verdana"/>
          <w:b/>
          <w:i/>
        </w:rPr>
      </w:pPr>
      <w:r w:rsidRPr="006F3532">
        <w:rPr>
          <w:rFonts w:ascii="Verdana" w:hAnsi="Verdana"/>
          <w:b/>
          <w:i/>
        </w:rPr>
        <w:t>Observaţie pentru preoţi</w:t>
      </w:r>
    </w:p>
    <w:p w:rsidR="002C5AD4" w:rsidRPr="002C5AD4" w:rsidRDefault="002C5AD4" w:rsidP="002C5AD4">
      <w:pPr>
        <w:ind w:firstLine="720"/>
        <w:jc w:val="both"/>
        <w:rPr>
          <w:rFonts w:ascii="Verdana" w:hAnsi="Verdana"/>
        </w:rPr>
      </w:pPr>
      <w:r w:rsidRPr="002C5AD4">
        <w:rPr>
          <w:rFonts w:ascii="Verdana" w:hAnsi="Verdana"/>
        </w:rPr>
        <w:t xml:space="preserve">În perioada mijloacelor de comunicare în masă, la urechile omului ajung avalanşe de informaţii,dintre cele mai  variate. </w:t>
      </w:r>
    </w:p>
    <w:p w:rsidR="002C5AD4" w:rsidRPr="002C5AD4" w:rsidRDefault="002C5AD4" w:rsidP="002C5AD4">
      <w:pPr>
        <w:ind w:firstLine="720"/>
        <w:jc w:val="both"/>
        <w:rPr>
          <w:rFonts w:ascii="Verdana" w:hAnsi="Verdana"/>
        </w:rPr>
      </w:pPr>
      <w:r w:rsidRPr="002C5AD4">
        <w:rPr>
          <w:rFonts w:ascii="Verdana" w:hAnsi="Verdana"/>
        </w:rPr>
        <w:t xml:space="preserve">Omul a învăţat să se apere: ascultă tot numai aşa cu jumătate de ureche. </w:t>
      </w:r>
    </w:p>
    <w:p w:rsidR="002C5AD4" w:rsidRPr="002C5AD4" w:rsidRDefault="002C5AD4" w:rsidP="002C5AD4">
      <w:pPr>
        <w:ind w:firstLine="720"/>
        <w:jc w:val="both"/>
        <w:rPr>
          <w:rFonts w:ascii="Verdana" w:hAnsi="Verdana"/>
        </w:rPr>
      </w:pPr>
      <w:r w:rsidRPr="002C5AD4">
        <w:rPr>
          <w:rFonts w:ascii="Verdana" w:hAnsi="Verdana"/>
        </w:rPr>
        <w:t xml:space="preserve">Cu acest obicei vine omul de astăzi şi la biserică. De aceea sunt atât de importante toate riturile însoţitoare, care trebuie să-l trezească din starea blazată şi de superficialitate, să-l ajute la liniştire şi concentrare. </w:t>
      </w:r>
    </w:p>
    <w:p w:rsidR="002C5AD4" w:rsidRPr="002C5AD4" w:rsidRDefault="002C5AD4" w:rsidP="002C5AD4">
      <w:pPr>
        <w:ind w:firstLine="720"/>
        <w:jc w:val="both"/>
        <w:rPr>
          <w:rFonts w:ascii="Verdana" w:hAnsi="Verdana"/>
        </w:rPr>
      </w:pPr>
      <w:r w:rsidRPr="002C5AD4">
        <w:rPr>
          <w:rFonts w:ascii="Verdana" w:hAnsi="Verdana"/>
        </w:rPr>
        <w:t xml:space="preserve">După conciliu avem trei lecturi. Dar nu trebuie să ne gândim, că va aduce foloase deja înţelegerea lecturii în timpul sfintei liturghii. Lumea bibilică, în general, este străină catolicilor de azi. Chiar dacă au bunăvoinţă să asculte cu atenţie, trebuie să-i ajutăm, ca nu numai să asculte, ci să şi înţeleagă. Să primească Cuvântul nu numai ca o relatare despre timpuri şi oameni de demult,ci şi cuvântul </w:t>
      </w:r>
      <w:r w:rsidRPr="002C5AD4">
        <w:rPr>
          <w:rFonts w:ascii="Verdana" w:hAnsi="Verdana"/>
        </w:rPr>
        <w:lastRenderedPageBreak/>
        <w:t xml:space="preserve">zilelor noastre care privesc atât epoca cât şi pe noi înşine. </w:t>
      </w:r>
    </w:p>
    <w:p w:rsidR="002C5AD4" w:rsidRPr="002C5AD4" w:rsidRDefault="002C5AD4" w:rsidP="002C5AD4">
      <w:pPr>
        <w:ind w:firstLine="720"/>
        <w:jc w:val="both"/>
        <w:rPr>
          <w:rFonts w:ascii="Verdana" w:hAnsi="Verdana"/>
        </w:rPr>
      </w:pPr>
      <w:r w:rsidRPr="002C5AD4">
        <w:rPr>
          <w:rFonts w:ascii="Verdana" w:hAnsi="Verdana"/>
        </w:rPr>
        <w:t>Cum putem să-i ajutăm la aceasta?</w:t>
      </w:r>
    </w:p>
    <w:p w:rsidR="002C5AD4" w:rsidRPr="002C5AD4" w:rsidRDefault="002C5AD4" w:rsidP="002C5AD4">
      <w:pPr>
        <w:ind w:firstLine="720"/>
        <w:jc w:val="both"/>
        <w:rPr>
          <w:rFonts w:ascii="Verdana" w:hAnsi="Verdana"/>
        </w:rPr>
      </w:pPr>
      <w:r w:rsidRPr="002C5AD4">
        <w:rPr>
          <w:rFonts w:ascii="Verdana" w:hAnsi="Verdana"/>
        </w:rPr>
        <w:t>- Înainte de toate</w:t>
      </w:r>
      <w:r w:rsidR="006F3532">
        <w:rPr>
          <w:rFonts w:ascii="Verdana" w:hAnsi="Verdana"/>
        </w:rPr>
        <w:t>,</w:t>
      </w:r>
      <w:r w:rsidRPr="002C5AD4">
        <w:rPr>
          <w:rFonts w:ascii="Verdana" w:hAnsi="Verdana"/>
        </w:rPr>
        <w:t xml:space="preserve"> cu o introducere bine gândită în fiecare lectură. Această introducere în pericope ar trebui să o spună preotul – şi dacă nu, atunci să o citească un alt lector, decât acela, care citeşte pericopa. </w:t>
      </w:r>
    </w:p>
    <w:p w:rsidR="002C5AD4" w:rsidRPr="002C5AD4" w:rsidRDefault="002C5AD4" w:rsidP="002C5AD4">
      <w:pPr>
        <w:ind w:firstLine="720"/>
        <w:jc w:val="both"/>
        <w:rPr>
          <w:rFonts w:ascii="Verdana" w:hAnsi="Verdana"/>
        </w:rPr>
      </w:pPr>
      <w:r w:rsidRPr="002C5AD4">
        <w:rPr>
          <w:rFonts w:ascii="Verdana" w:hAnsi="Verdana"/>
        </w:rPr>
        <w:t xml:space="preserve">- Cel mai mult ajută omilia. Aceasta trebuie să deschidă ascultătorilor Scriptura, pentru ca să se aprindă în ei inima de trăire a ucenicilor în drum spre Emaus. </w:t>
      </w:r>
    </w:p>
    <w:p w:rsidR="002C5AD4" w:rsidRPr="002C5AD4" w:rsidRDefault="002C5AD4" w:rsidP="002C5AD4">
      <w:pPr>
        <w:ind w:firstLine="720"/>
        <w:jc w:val="both"/>
        <w:rPr>
          <w:rFonts w:ascii="Verdana" w:hAnsi="Verdana"/>
        </w:rPr>
      </w:pPr>
      <w:r w:rsidRPr="002C5AD4">
        <w:rPr>
          <w:rFonts w:ascii="Verdana" w:hAnsi="Verdana"/>
        </w:rPr>
        <w:t xml:space="preserve">- Să facem, uz de asemenea, din când în când, şi de liturghiile cuvântului la orele biblice, pentru a învăţa să ascultăm corect vocea Scripturii, să o citim viu. </w:t>
      </w:r>
    </w:p>
    <w:p w:rsidR="002C5AD4" w:rsidRPr="002C5AD4" w:rsidRDefault="002C5AD4" w:rsidP="002C5AD4">
      <w:pPr>
        <w:ind w:firstLine="720"/>
        <w:jc w:val="both"/>
        <w:rPr>
          <w:rFonts w:ascii="Verdana" w:hAnsi="Verdana"/>
        </w:rPr>
      </w:pPr>
      <w:r w:rsidRPr="002C5AD4">
        <w:rPr>
          <w:rFonts w:ascii="Verdana" w:hAnsi="Verdana"/>
        </w:rPr>
        <w:t xml:space="preserve">Este o muncă în plus pentru preot, dar  fără aceasta nu va apărea comunitatea parohială vie. </w:t>
      </w:r>
    </w:p>
    <w:p w:rsidR="002C5AD4" w:rsidRPr="002C5AD4" w:rsidRDefault="002C5AD4" w:rsidP="002C5AD4">
      <w:pPr>
        <w:ind w:firstLine="720"/>
        <w:jc w:val="both"/>
        <w:rPr>
          <w:rFonts w:ascii="Verdana" w:hAnsi="Verdana"/>
        </w:rPr>
      </w:pPr>
      <w:r w:rsidRPr="002C5AD4">
        <w:rPr>
          <w:rFonts w:ascii="Verdana" w:hAnsi="Verdana"/>
        </w:rPr>
        <w:t xml:space="preserve">- Şi în final să nu uitaţi de un instrument tehnic, dar necesar: să aveţi grijă ca prezentarea să fie inteligibilă. Nu numai aparatură de amplificare bună, unde spaţiul nu poate fi învins cu vocea, înainte de toate aveţi grijă de o bună rostire atât a voastră, a preoţilor, cât şi a lectorilor. </w:t>
      </w:r>
    </w:p>
    <w:p w:rsidR="002C5AD4" w:rsidRPr="002C5AD4" w:rsidRDefault="002C5AD4" w:rsidP="002C5AD4">
      <w:pPr>
        <w:ind w:firstLine="720"/>
        <w:jc w:val="both"/>
        <w:rPr>
          <w:rFonts w:ascii="Verdana" w:hAnsi="Verdana"/>
        </w:rPr>
      </w:pPr>
      <w:r w:rsidRPr="002C5AD4">
        <w:rPr>
          <w:rFonts w:ascii="Verdana" w:hAnsi="Verdana"/>
        </w:rPr>
        <w:t>Cardinalul francez Salieges şi-a exprimat dorinţa: „Dacă voi primi un capelan bun, care ştie să citească, voi considera aceasta drept a opta minune a lumii.” – Nu este de mirare. Gimnaziile de azi nu mai oferă disciplina antică, retorica şi seminarii nu sunt prea multe în ziua de azi. În pastoraţie vin preoţi, care îndrăznesc să citească „din scrisori” – fără pregătire.  Nimeni nu i-a învăţat că orice text, fie el cât de mic</w:t>
      </w:r>
      <w:r w:rsidR="006F3532">
        <w:rPr>
          <w:rFonts w:ascii="Verdana" w:hAnsi="Verdana"/>
        </w:rPr>
        <w:t>,</w:t>
      </w:r>
      <w:r w:rsidRPr="002C5AD4">
        <w:rPr>
          <w:rFonts w:ascii="Verdana" w:hAnsi="Verdana"/>
        </w:rPr>
        <w:t xml:space="preserve"> nu-l vor putea citi bine fără o nouă şi actuală pregătire întotdeauna.</w:t>
      </w:r>
    </w:p>
    <w:p w:rsidR="002C5AD4" w:rsidRDefault="002C5AD4" w:rsidP="002C5AD4">
      <w:pPr>
        <w:ind w:firstLine="720"/>
        <w:jc w:val="both"/>
        <w:rPr>
          <w:rFonts w:ascii="Verdana" w:hAnsi="Verdana"/>
        </w:rPr>
      </w:pPr>
      <w:r w:rsidRPr="002C5AD4">
        <w:rPr>
          <w:rFonts w:ascii="Verdana" w:hAnsi="Verdana"/>
        </w:rPr>
        <w:t xml:space="preserve">Şi lectorii noştri? Câţi preoţi, în efortul lor de a avea lectori, se mulţumesc cu orice lector, care are disponibilitate şi o voce sonoră. Aici nu este valabil, că ceva este mai bun decât nimic. Aici este valabil </w:t>
      </w:r>
      <w:r w:rsidRPr="002C5AD4">
        <w:rPr>
          <w:rFonts w:ascii="Verdana" w:hAnsi="Verdana"/>
        </w:rPr>
        <w:lastRenderedPageBreak/>
        <w:t xml:space="preserve">că un lector rău este mai rău decât nici- unul. A avea lectori, cere muncă, ca să fie buni traducători ai cuvântului revelat, ai cuvântului lui Dumnezeu revelat şi instrumente ale bisericii învăţătoare. </w:t>
      </w:r>
    </w:p>
    <w:p w:rsidR="00DB0E33" w:rsidRDefault="00DB0E33" w:rsidP="00DB0E33">
      <w:pPr>
        <w:jc w:val="both"/>
        <w:rPr>
          <w:rFonts w:ascii="Verdana" w:hAnsi="Verdana"/>
          <w:b/>
          <w:i/>
          <w:sz w:val="22"/>
          <w:szCs w:val="22"/>
        </w:rPr>
      </w:pPr>
      <w:r>
        <w:rPr>
          <w:rFonts w:ascii="Verdana" w:hAnsi="Verdana"/>
          <w:b/>
          <w:i/>
          <w:sz w:val="22"/>
          <w:szCs w:val="22"/>
        </w:rPr>
        <w:t>Autor: Lasilav Simajchl</w:t>
      </w:r>
    </w:p>
    <w:p w:rsidR="00DB0E33" w:rsidRPr="00DB0E33" w:rsidRDefault="00DB0E33" w:rsidP="00DB0E33">
      <w:pPr>
        <w:jc w:val="both"/>
        <w:rPr>
          <w:rFonts w:ascii="Verdana" w:hAnsi="Verdana"/>
          <w:b/>
          <w:i/>
          <w:sz w:val="22"/>
          <w:szCs w:val="22"/>
        </w:rPr>
      </w:pPr>
      <w:r>
        <w:rPr>
          <w:rFonts w:ascii="Verdana" w:hAnsi="Verdana"/>
          <w:b/>
          <w:i/>
          <w:sz w:val="22"/>
          <w:szCs w:val="22"/>
        </w:rPr>
        <w:t xml:space="preserve">Sursa: </w:t>
      </w:r>
      <w:hyperlink r:id="rId12" w:history="1">
        <w:r w:rsidRPr="005C3CD5">
          <w:rPr>
            <w:rStyle w:val="Hyperlink"/>
            <w:rFonts w:ascii="Verdana" w:hAnsi="Verdana"/>
            <w:b/>
            <w:i/>
            <w:sz w:val="22"/>
            <w:szCs w:val="22"/>
          </w:rPr>
          <w:t>www.fatym.com</w:t>
        </w:r>
      </w:hyperlink>
      <w:r>
        <w:rPr>
          <w:rFonts w:ascii="Verdana" w:hAnsi="Verdana"/>
          <w:b/>
          <w:i/>
          <w:sz w:val="22"/>
          <w:szCs w:val="22"/>
        </w:rPr>
        <w:t xml:space="preserve"> </w:t>
      </w:r>
    </w:p>
    <w:p w:rsidR="002C5AD4" w:rsidRPr="002C5AD4" w:rsidRDefault="002C5AD4" w:rsidP="002C5AD4">
      <w:pPr>
        <w:jc w:val="both"/>
        <w:rPr>
          <w:rFonts w:ascii="Verdana" w:hAnsi="Verdana"/>
        </w:rPr>
      </w:pPr>
    </w:p>
    <w:p w:rsidR="002C5AD4" w:rsidRPr="00407EFA" w:rsidRDefault="002C5AD4" w:rsidP="002C5AD4">
      <w:pPr>
        <w:rPr>
          <w:rFonts w:ascii="Verdana" w:hAnsi="Verdana"/>
          <w:b/>
          <w:sz w:val="32"/>
          <w:szCs w:val="32"/>
          <w:lang w:val="ro-RO"/>
        </w:rPr>
      </w:pPr>
      <w:r w:rsidRPr="00407EFA">
        <w:rPr>
          <w:rFonts w:ascii="Verdana" w:hAnsi="Verdana"/>
          <w:b/>
          <w:sz w:val="32"/>
          <w:szCs w:val="32"/>
          <w:lang w:val="ro-RO"/>
        </w:rPr>
        <w:t xml:space="preserve">5. </w:t>
      </w:r>
      <w:r w:rsidRPr="00905B97">
        <w:rPr>
          <w:rFonts w:ascii="Verdana" w:hAnsi="Verdana"/>
          <w:b/>
          <w:lang w:val="ro-RO"/>
        </w:rPr>
        <w:t>Viziunea mea despre Dumnezeu</w:t>
      </w:r>
      <w:r w:rsidRPr="00407EFA">
        <w:rPr>
          <w:rFonts w:ascii="Verdana" w:hAnsi="Verdana"/>
          <w:b/>
          <w:sz w:val="32"/>
          <w:szCs w:val="32"/>
          <w:lang w:val="ro-RO"/>
        </w:rPr>
        <w:t xml:space="preserve"> </w:t>
      </w:r>
    </w:p>
    <w:p w:rsidR="002C5AD4" w:rsidRDefault="002C5AD4" w:rsidP="002C5AD4">
      <w:pPr>
        <w:rPr>
          <w:lang w:val="ro-RO"/>
        </w:rPr>
      </w:pP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Data trecută ni s-a înşurubat în conştiinţă degetul întrebării: Crezi în Dumnezeu? Care este starea credinţei tale? Răspunsul a fost simplu: măsura credinţei mele în Dumnezeu este direct proporţională cu măsura iubirii mele recunoscătoare faţă de Dumnezeu. Cel mai mare impediment al iubirii este egoismul.</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Dar poate că între timp au început să-ţi apară obiecţii obişnuite faţă de această concepţie clară, şi tu trebuia, laborios, să cauţi răspunsuri.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„De ce atâta filozofare în jurul credinţei? E tot una ce cred, important este ca totuşi să ai o credinţă.”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Nu e tot una ce mănânc, fie otravă pentru şoareci sau budincă.</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Nu e tot una dacă în canistră este benzină sau apă, când îmi luminez interiorul ei cu chibritul. La fel credinţa falsă mă poate frustra de viaţă – şi asta pe vecie..</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„Toate credinţele sunt de fapt la fel de bune.”</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Unii îl venerează pe Creatorul atotputernic, alţii vaca – e tot una? Una dintre religii spune să ierţi, alta spune ochi pentru ochi – e tot una?</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Acest răspuns ne ajunge spre exemplu pentru masă – unuia îi plac pastele făinoase, altuia fripturi. Dar cum să crezi în Dumnezeu – asta a stabilit însuşi Dumnezeu: Cristos este calea.</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„Să nu fim atât de pretenţioşi – să avem vederi puţin mai la</w:t>
      </w:r>
      <w:r w:rsidR="006F3532">
        <w:rPr>
          <w:rFonts w:ascii="Verdana" w:hAnsi="Verdana"/>
          <w:sz w:val="22"/>
          <w:szCs w:val="22"/>
          <w:lang w:val="ro-RO"/>
        </w:rPr>
        <w:t>r</w:t>
      </w:r>
      <w:r w:rsidRPr="00407EFA">
        <w:rPr>
          <w:rFonts w:ascii="Verdana" w:hAnsi="Verdana"/>
          <w:sz w:val="22"/>
          <w:szCs w:val="22"/>
          <w:lang w:val="ro-RO"/>
        </w:rPr>
        <w:t>gi!”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Când este vorba să cântăreşti un sac de cartofi, acolo de pe o balanţa sau de pe alta nu constatăm diferenţe atât de mari. Dar când banca numără monedele de aur, aici intervine exigenţa. Cu cât un lucru este mai preţios cu atât mai exigent te comporţi cu el. Şi în concepţiile religioase vom găsi oameni „cu vederi largi”, dar numai aceea care nu-şi </w:t>
      </w:r>
      <w:r w:rsidRPr="00407EFA">
        <w:rPr>
          <w:rFonts w:ascii="Verdana" w:hAnsi="Verdana"/>
          <w:sz w:val="22"/>
          <w:szCs w:val="22"/>
          <w:lang w:val="ro-RO"/>
        </w:rPr>
        <w:lastRenderedPageBreak/>
        <w:t>preţuiesc prea mult concepţiile lor. „Religia este o chestiune particulară.”</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Mai bine spune: este o chestiune de conştiinţă. Tu singur trebuie să te hotăreşti, nimeni nu are voie să te forţeze spre credinţă. Asta însă nu înseamnă, că e tot una, dacă îl venerezi pe Dumnezeu sau un amulet superstiţios. Dacă crezi în legea iubirii sau în legea răzbunării şi a violenţei. Dacă respecţi Decalogul lui Dumnezeu sau porunca a unsprezecea, umană: „fă ce vrei</w:t>
      </w:r>
      <w:r w:rsidR="006F3532">
        <w:rPr>
          <w:rFonts w:ascii="Verdana" w:hAnsi="Verdana"/>
          <w:sz w:val="22"/>
          <w:szCs w:val="22"/>
          <w:lang w:val="ro-RO"/>
        </w:rPr>
        <w:t>,</w:t>
      </w:r>
      <w:r w:rsidRPr="00407EFA">
        <w:rPr>
          <w:rFonts w:ascii="Verdana" w:hAnsi="Verdana"/>
          <w:sz w:val="22"/>
          <w:szCs w:val="22"/>
          <w:lang w:val="ro-RO"/>
        </w:rPr>
        <w:t xml:space="preserve"> dar nu te lăsa prins.”</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Omul se comportă în maniera în care poartă în el icoana lui Dumnezeu. Şi dacă cineva vă va spune că nu crede în Dumnezeu, puneţi-i întrebarea, cu şi-l închipuie pe acel Dumnezeu în care nu crede. Apoi cu siguranţă că îi veţi putea răspunde că într-un asemenea Dumnezeu, pe care l-a des</w:t>
      </w:r>
      <w:r w:rsidR="006F3532">
        <w:rPr>
          <w:rFonts w:ascii="Verdana" w:hAnsi="Verdana"/>
          <w:sz w:val="22"/>
          <w:szCs w:val="22"/>
          <w:lang w:val="ro-RO"/>
        </w:rPr>
        <w:t>c</w:t>
      </w:r>
      <w:r w:rsidRPr="00407EFA">
        <w:rPr>
          <w:rFonts w:ascii="Verdana" w:hAnsi="Verdana"/>
          <w:sz w:val="22"/>
          <w:szCs w:val="22"/>
          <w:lang w:val="ro-RO"/>
        </w:rPr>
        <w:t xml:space="preserve">ris nu credeţi nici voi.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Să încercăm să explicăm cum vorbeşte Biblia despre Dumnezeu, şi ce ar putea cere Dumnezeu închipuirii umane despre el:</w:t>
      </w:r>
    </w:p>
    <w:p w:rsidR="002C5AD4" w:rsidRPr="00407EFA" w:rsidRDefault="006F3532" w:rsidP="002C5AD4">
      <w:pPr>
        <w:jc w:val="both"/>
        <w:rPr>
          <w:rFonts w:ascii="Verdana" w:hAnsi="Verdana"/>
          <w:sz w:val="22"/>
          <w:szCs w:val="22"/>
          <w:lang w:val="ro-RO"/>
        </w:rPr>
      </w:pPr>
      <w:r>
        <w:rPr>
          <w:rFonts w:ascii="Verdana" w:hAnsi="Verdana"/>
          <w:sz w:val="22"/>
          <w:szCs w:val="22"/>
          <w:lang w:val="ro-RO"/>
        </w:rPr>
        <w:t>„Eu sunt Domnul, Dumnezeul tău</w:t>
      </w:r>
      <w:r w:rsidR="002C5AD4" w:rsidRPr="00407EFA">
        <w:rPr>
          <w:rFonts w:ascii="Verdana" w:hAnsi="Verdana"/>
          <w:sz w:val="22"/>
          <w:szCs w:val="22"/>
          <w:lang w:val="ro-RO"/>
        </w:rPr>
        <w:t>. Eu v-am trimis pe Fiul, pentru ca în limbaj uman şi viaţă umană să vă arate, cine SUNT EU.”</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Şi ce aţi făcut voi din mine? Caricaturi!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Un bătrân cu barbă albă. Un omuleţ bun care nu trebuie luat în seamă.</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O figură din cărţile de poveşti pentru copii.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Supraveghetorul care consemnează şi amendează toate încălcările legilor sale: Un poliţist c</w:t>
      </w:r>
      <w:r w:rsidR="006F3532">
        <w:rPr>
          <w:rFonts w:ascii="Verdana" w:hAnsi="Verdana"/>
          <w:sz w:val="22"/>
          <w:szCs w:val="22"/>
          <w:lang w:val="ro-RO"/>
        </w:rPr>
        <w:t>eresc. – Creatorul de de mult, ceea</w:t>
      </w:r>
      <w:r w:rsidRPr="00407EFA">
        <w:rPr>
          <w:rFonts w:ascii="Verdana" w:hAnsi="Verdana"/>
          <w:sz w:val="22"/>
          <w:szCs w:val="22"/>
          <w:lang w:val="ro-RO"/>
        </w:rPr>
        <w:t xml:space="preserve"> cândva a generat Un Mare Bum şi a dat naturii legi – dar mai departe nu mai are grijă de nimic: Dumnezeu în concediu – la pensie. Un stricător de jocuri care nu permite oamenil</w:t>
      </w:r>
      <w:r w:rsidR="006F3532">
        <w:rPr>
          <w:rFonts w:ascii="Verdana" w:hAnsi="Verdana"/>
          <w:sz w:val="22"/>
          <w:szCs w:val="22"/>
          <w:lang w:val="ro-RO"/>
        </w:rPr>
        <w:t>or nici</w:t>
      </w:r>
      <w:r w:rsidRPr="00407EFA">
        <w:rPr>
          <w:rFonts w:ascii="Verdana" w:hAnsi="Verdana"/>
          <w:sz w:val="22"/>
          <w:szCs w:val="22"/>
          <w:lang w:val="ro-RO"/>
        </w:rPr>
        <w:t>o glumă: Un gardian al moralităţii. – Un făcător de minuni, acolo unde nu</w:t>
      </w:r>
      <w:r w:rsidR="006F3532">
        <w:rPr>
          <w:rFonts w:ascii="Verdana" w:hAnsi="Verdana"/>
          <w:sz w:val="22"/>
          <w:szCs w:val="22"/>
          <w:lang w:val="ro-RO"/>
        </w:rPr>
        <w:t xml:space="preserve"> </w:t>
      </w:r>
      <w:r w:rsidRPr="00407EFA">
        <w:rPr>
          <w:rFonts w:ascii="Verdana" w:hAnsi="Verdana"/>
          <w:sz w:val="22"/>
          <w:szCs w:val="22"/>
          <w:lang w:val="ro-RO"/>
        </w:rPr>
        <w:t xml:space="preserve">mai ştiţi ce să faceţi: Acela care umple golurile în cunoştiinţele voastre. – Subiectul discuţiilor voastre dacă realmente exist şi cum ar trebui să arăt conform cu presupunerile voastre: Ghicitoare pentru filozofi. Partenerul afacerilor voastre. Voi îmi acordaţi ici colo o mică evlavie şi pentru aceasta eu trebuie să împlinesc dorinţa voastră cu promtitudine: Automat de mici rugăciuni. Spune Dumnezeu – şi gândiţi presupunerile voaste despre mine. Aşteptaţi că voi conduce după presupunerile </w:t>
      </w:r>
      <w:r w:rsidRPr="00407EFA">
        <w:rPr>
          <w:rFonts w:ascii="Verdana" w:hAnsi="Verdana"/>
          <w:sz w:val="22"/>
          <w:szCs w:val="22"/>
          <w:lang w:val="ro-RO"/>
        </w:rPr>
        <w:lastRenderedPageBreak/>
        <w:t>voastre. Nu vedeţi, cât de absurde sunt toate aceste comportamente faţă de mine?</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Fiul când murea, a strigat:</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„Dumnezeul meu, de ce m-ai părăsit?”</w:t>
      </w:r>
    </w:p>
    <w:p w:rsidR="002C5AD4" w:rsidRPr="00407EFA" w:rsidRDefault="006F3532" w:rsidP="002C5AD4">
      <w:pPr>
        <w:jc w:val="both"/>
        <w:rPr>
          <w:rFonts w:ascii="Verdana" w:hAnsi="Verdana"/>
          <w:sz w:val="22"/>
          <w:szCs w:val="22"/>
          <w:lang w:val="ro-RO"/>
        </w:rPr>
      </w:pPr>
      <w:r>
        <w:rPr>
          <w:rFonts w:ascii="Verdana" w:hAnsi="Verdana"/>
          <w:sz w:val="22"/>
          <w:szCs w:val="22"/>
          <w:lang w:val="ro-RO"/>
        </w:rPr>
        <w:t>Voi ar trebui</w:t>
      </w:r>
      <w:r w:rsidR="002C5AD4" w:rsidRPr="00407EFA">
        <w:rPr>
          <w:rFonts w:ascii="Verdana" w:hAnsi="Verdana"/>
          <w:sz w:val="22"/>
          <w:szCs w:val="22"/>
          <w:lang w:val="ro-RO"/>
        </w:rPr>
        <w:t xml:space="preserve"> să strigaţi: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„Dumnezeul meu, de</w:t>
      </w:r>
      <w:r w:rsidR="006F3532">
        <w:rPr>
          <w:rFonts w:ascii="Verdana" w:hAnsi="Verdana"/>
          <w:sz w:val="22"/>
          <w:szCs w:val="22"/>
          <w:lang w:val="ro-RO"/>
        </w:rPr>
        <w:t xml:space="preserve"> ce</w:t>
      </w:r>
      <w:r w:rsidRPr="00407EFA">
        <w:rPr>
          <w:rFonts w:ascii="Verdana" w:hAnsi="Verdana"/>
          <w:sz w:val="22"/>
          <w:szCs w:val="22"/>
          <w:lang w:val="ro-RO"/>
        </w:rPr>
        <w:t xml:space="preserve"> te-am părăsit?”</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Mereu înt</w:t>
      </w:r>
      <w:r w:rsidR="006F3532">
        <w:rPr>
          <w:rFonts w:ascii="Verdana" w:hAnsi="Verdana"/>
          <w:sz w:val="22"/>
          <w:szCs w:val="22"/>
          <w:lang w:val="ro-RO"/>
        </w:rPr>
        <w:t>r</w:t>
      </w:r>
      <w:r w:rsidRPr="00407EFA">
        <w:rPr>
          <w:rFonts w:ascii="Verdana" w:hAnsi="Verdana"/>
          <w:sz w:val="22"/>
          <w:szCs w:val="22"/>
          <w:lang w:val="ro-RO"/>
        </w:rPr>
        <w:t>ebaţi cine sunt eu</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Ascultaţi o</w:t>
      </w:r>
      <w:r w:rsidR="009456EC">
        <w:rPr>
          <w:rFonts w:ascii="Verdana" w:hAnsi="Verdana"/>
          <w:sz w:val="22"/>
          <w:szCs w:val="22"/>
          <w:lang w:val="ro-RO"/>
        </w:rPr>
        <w:t xml:space="preserve"> </w:t>
      </w:r>
      <w:r w:rsidRPr="00407EFA">
        <w:rPr>
          <w:rFonts w:ascii="Verdana" w:hAnsi="Verdana"/>
          <w:sz w:val="22"/>
          <w:szCs w:val="22"/>
          <w:lang w:val="ro-RO"/>
        </w:rPr>
        <w:t>dată: EU SUNT TATĂL VOSTRU CEL MILOSTIV</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Acesta este numele meu pentru totdeauna.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Acest răspuns: „Dumnezeu este Tatăl” este pus imediat la începutul Credo-ului pentru că aceasta este cea mai importantă declaraţie despre Dumnezeu. O vom înţelege mai amănunţit când vom descoperi o vizune umană despre Dumnezeul lipsit de paternitate şi vom fi înmărumriţi de aceasta. Fiul lui Dumnezu, până la urmă, ne-a lăsat un frumos portret a lui Dumnezeu, al Tatălui milostiv – în parabola despre Fiul ris</w:t>
      </w:r>
      <w:r w:rsidR="009456EC">
        <w:rPr>
          <w:rFonts w:ascii="Verdana" w:hAnsi="Verdana"/>
          <w:sz w:val="22"/>
          <w:szCs w:val="22"/>
          <w:lang w:val="ro-RO"/>
        </w:rPr>
        <w:t>i</w:t>
      </w:r>
      <w:r w:rsidRPr="00407EFA">
        <w:rPr>
          <w:rFonts w:ascii="Verdana" w:hAnsi="Verdana"/>
          <w:sz w:val="22"/>
          <w:szCs w:val="22"/>
          <w:lang w:val="ro-RO"/>
        </w:rPr>
        <w:t>pitor. Meditaţi acest fragment şi veţi învăţa să spuneţi cu ardoare: cred în Dumnezeu, Tatăl.</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Dumnezeu nu este Creatorul aflat la odih</w:t>
      </w:r>
      <w:r w:rsidR="009456EC">
        <w:rPr>
          <w:rFonts w:ascii="Verdana" w:hAnsi="Verdana"/>
          <w:sz w:val="22"/>
          <w:szCs w:val="22"/>
          <w:lang w:val="ro-RO"/>
        </w:rPr>
        <w:t>n</w:t>
      </w:r>
      <w:r w:rsidRPr="00407EFA">
        <w:rPr>
          <w:rFonts w:ascii="Verdana" w:hAnsi="Verdana"/>
          <w:sz w:val="22"/>
          <w:szCs w:val="22"/>
          <w:lang w:val="ro-RO"/>
        </w:rPr>
        <w:t xml:space="preserve">ă. Procesul său creator durează. Acţionează mereu în natură, acolo pot vedea puterea lui. Despre aceasta se vorbeşte necontenit în Sfânta Scriptură </w:t>
      </w:r>
      <w:r w:rsidR="009456EC">
        <w:rPr>
          <w:rFonts w:ascii="Verdana" w:hAnsi="Verdana"/>
          <w:sz w:val="22"/>
          <w:szCs w:val="22"/>
          <w:lang w:val="ro-RO"/>
        </w:rPr>
        <w:t>şi în conştiinţa omului. Susţi</w:t>
      </w:r>
      <w:r w:rsidRPr="00407EFA">
        <w:rPr>
          <w:rFonts w:ascii="Verdana" w:hAnsi="Verdana"/>
          <w:sz w:val="22"/>
          <w:szCs w:val="22"/>
          <w:lang w:val="ro-RO"/>
        </w:rPr>
        <w:t xml:space="preserve">ne mereu cu iubirea sa marele univers şi pe micuţul omuleţ. Întotdeauna acţionează numai din iubire.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Dar Dumnezeu nu este doar Creator – şi la asta ne gândim destul de puţin. Dacă v-aş spune acum să scrieţi pe hârtie toate presupunerile voastre despre Dumnezeu care vă vin în minte, ar apărea acolo cu siguranţă: Creator, Atotştiutor, Tată, şi poate şi Iubire. Dar abia dacă va fi acolo Isus Cristos sau Duhul Sfânt, pentru că misterul Divinei Treimi joacă în viaţa noastră un rol prea mic. Spre nenorocul nostru, doar toc</w:t>
      </w:r>
      <w:r w:rsidR="009456EC">
        <w:rPr>
          <w:rFonts w:ascii="Verdana" w:hAnsi="Verdana"/>
          <w:sz w:val="22"/>
          <w:szCs w:val="22"/>
          <w:lang w:val="ro-RO"/>
        </w:rPr>
        <w:t>ma</w:t>
      </w:r>
      <w:r w:rsidRPr="00407EFA">
        <w:rPr>
          <w:rFonts w:ascii="Verdana" w:hAnsi="Verdana"/>
          <w:sz w:val="22"/>
          <w:szCs w:val="22"/>
          <w:lang w:val="ro-RO"/>
        </w:rPr>
        <w:t xml:space="preserve">i în Fiul îl vedem şi îl auzim pe Tatăl, tocmai Duhul Sfânt este puterea Tatălui şi a Fiului care ne trezeşte la o viaţă creştină nouă. </w:t>
      </w:r>
    </w:p>
    <w:p w:rsidR="002C5AD4" w:rsidRPr="00407EFA" w:rsidRDefault="009456EC" w:rsidP="002C5AD4">
      <w:pPr>
        <w:jc w:val="both"/>
        <w:rPr>
          <w:rFonts w:ascii="Verdana" w:hAnsi="Verdana"/>
          <w:sz w:val="22"/>
          <w:szCs w:val="22"/>
          <w:lang w:val="ro-RO"/>
        </w:rPr>
      </w:pPr>
      <w:r>
        <w:rPr>
          <w:rFonts w:ascii="Verdana" w:hAnsi="Verdana"/>
          <w:sz w:val="22"/>
          <w:szCs w:val="22"/>
          <w:lang w:val="ro-RO"/>
        </w:rPr>
        <w:t>Nu este nici</w:t>
      </w:r>
      <w:r w:rsidR="002C5AD4" w:rsidRPr="00407EFA">
        <w:rPr>
          <w:rFonts w:ascii="Verdana" w:hAnsi="Verdana"/>
          <w:sz w:val="22"/>
          <w:szCs w:val="22"/>
          <w:lang w:val="ro-RO"/>
        </w:rPr>
        <w:t xml:space="preserve">o nenorocire dacă omul îşi face propria lui imagine despre Dumnezeu. Nenoricirea este când aceste imagini sunt imagini rele şi când începe să le considere ca adevărate. Vechiul Testament reprezintă cu prisosinţă dezvoltarea închipurilor umane despre Dumnezeu.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lastRenderedPageBreak/>
        <w:t>Cartea lui Iob este o ilustrare a faptului cât de greu se promovau vechile imagini în detrimentul celor vechi. Exista aici credinţa că boala, suferinţa, necazul, moartea, sunt toate pedepsele lui Dumnezeu pentru păcatele persona</w:t>
      </w:r>
      <w:r w:rsidR="009456EC">
        <w:rPr>
          <w:rFonts w:ascii="Verdana" w:hAnsi="Verdana"/>
          <w:sz w:val="22"/>
          <w:szCs w:val="22"/>
          <w:lang w:val="ro-RO"/>
        </w:rPr>
        <w:t>le ale celui în cauză. Cât de şuș</w:t>
      </w:r>
      <w:r w:rsidRPr="00407EFA">
        <w:rPr>
          <w:rFonts w:ascii="Verdana" w:hAnsi="Verdana"/>
          <w:sz w:val="22"/>
          <w:szCs w:val="22"/>
          <w:lang w:val="ro-RO"/>
        </w:rPr>
        <w:t>ot</w:t>
      </w:r>
      <w:r w:rsidR="009456EC">
        <w:rPr>
          <w:rFonts w:ascii="Verdana" w:hAnsi="Verdana"/>
          <w:sz w:val="22"/>
          <w:szCs w:val="22"/>
          <w:lang w:val="ro-RO"/>
        </w:rPr>
        <w:t>eli</w:t>
      </w:r>
      <w:r w:rsidRPr="00407EFA">
        <w:rPr>
          <w:rFonts w:ascii="Verdana" w:hAnsi="Verdana"/>
          <w:sz w:val="22"/>
          <w:szCs w:val="22"/>
          <w:lang w:val="ro-RO"/>
        </w:rPr>
        <w:t xml:space="preserve"> de Dumnezeu trebuia să pară printre conservatori acela care şi-a permis să proclame această părere ca neadevărată.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Insuficienţa imaginiilor despre Dumnezeu durează din timpurile lui Iob mereu. Să ne închipuim aceasta sub forma unui exem</w:t>
      </w:r>
      <w:r w:rsidR="009456EC">
        <w:rPr>
          <w:rFonts w:ascii="Verdana" w:hAnsi="Verdana"/>
          <w:sz w:val="22"/>
          <w:szCs w:val="22"/>
          <w:lang w:val="ro-RO"/>
        </w:rPr>
        <w:t>plu: „Muzica sferelor”  În mod umiversal</w:t>
      </w:r>
      <w:r w:rsidRPr="00407EFA">
        <w:rPr>
          <w:rFonts w:ascii="Verdana" w:hAnsi="Verdana"/>
          <w:sz w:val="22"/>
          <w:szCs w:val="22"/>
          <w:lang w:val="ro-RO"/>
        </w:rPr>
        <w:t xml:space="preserve"> se cântă la o orgă care are 50 de octave. Noi perce</w:t>
      </w:r>
      <w:r w:rsidR="009456EC">
        <w:rPr>
          <w:rFonts w:ascii="Verdana" w:hAnsi="Verdana"/>
          <w:sz w:val="22"/>
          <w:szCs w:val="22"/>
          <w:lang w:val="ro-RO"/>
        </w:rPr>
        <w:t>pe</w:t>
      </w:r>
      <w:r w:rsidRPr="00407EFA">
        <w:rPr>
          <w:rFonts w:ascii="Verdana" w:hAnsi="Verdana"/>
          <w:sz w:val="22"/>
          <w:szCs w:val="22"/>
          <w:lang w:val="ro-RO"/>
        </w:rPr>
        <w:t xml:space="preserve">m din aceasta numai câteva octave la mijloc. Ce este mai sus sau mai jos nu mai auzim. Trebuie să fim mereu conştienţi de aceasta când gândim şi vorbim despre </w:t>
      </w:r>
      <w:r w:rsidR="009456EC">
        <w:rPr>
          <w:rFonts w:ascii="Verdana" w:hAnsi="Verdana"/>
          <w:sz w:val="22"/>
          <w:szCs w:val="22"/>
          <w:lang w:val="ro-RO"/>
        </w:rPr>
        <w:t>Dumnezeu, pentru a rămâne mereu</w:t>
      </w:r>
      <w:r w:rsidRPr="00407EFA">
        <w:rPr>
          <w:rFonts w:ascii="Verdana" w:hAnsi="Verdana"/>
          <w:sz w:val="22"/>
          <w:szCs w:val="22"/>
          <w:lang w:val="ro-RO"/>
        </w:rPr>
        <w:t xml:space="preserve"> umili.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Noi identificăm foarte uşor presupunerile noastre despre Dumnezeu cu imaginea noastră  despre o stâncă sol</w:t>
      </w:r>
      <w:r w:rsidR="009456EC">
        <w:rPr>
          <w:rFonts w:ascii="Verdana" w:hAnsi="Verdana"/>
          <w:sz w:val="22"/>
          <w:szCs w:val="22"/>
          <w:lang w:val="ro-RO"/>
        </w:rPr>
        <w:t>id</w:t>
      </w:r>
      <w:r w:rsidRPr="00407EFA">
        <w:rPr>
          <w:rFonts w:ascii="Verdana" w:hAnsi="Verdana"/>
          <w:sz w:val="22"/>
          <w:szCs w:val="22"/>
          <w:lang w:val="ro-RO"/>
        </w:rPr>
        <w:t>ă, o imobilit</w:t>
      </w:r>
      <w:r w:rsidR="009456EC">
        <w:rPr>
          <w:rFonts w:ascii="Verdana" w:hAnsi="Verdana"/>
          <w:sz w:val="22"/>
          <w:szCs w:val="22"/>
          <w:lang w:val="ro-RO"/>
        </w:rPr>
        <w:t>ate statică, în loc să ni-l imag</w:t>
      </w:r>
      <w:r w:rsidRPr="00407EFA">
        <w:rPr>
          <w:rFonts w:ascii="Verdana" w:hAnsi="Verdana"/>
          <w:sz w:val="22"/>
          <w:szCs w:val="22"/>
          <w:lang w:val="ro-RO"/>
        </w:rPr>
        <w:t xml:space="preserve">inăm ca Viaţa, ca un torent în continuă curgere, ca o Respiraţie continuă – Duhul care adie mereu unde vrea şi cum vrea. Care ni se adresează astăzi nouă altfel decât a vorbit în trecut părinţilor şi predecesorilor noştri. El se întrupează mereu, în fiecare generaţie. Este contemporan cu fiecare generaţie. Să nu ne temem deci de schimbări, de noi imagini. Şi în acestea este Dumnezeu, nu numai în blocuri de stâncă a formulărilor dogmatice ale generaţiilor trecute. În fiecare epocă, în fiecare generaţie Duhul lui Dumnezeu conduce omul, ca adevărurile de credinţă să le exprime prin vorbe şi concepte comprehensibile pentru acea epocă.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Chiar fiecare dintre evanghelişti l-a văzut pe Isus în felul său, cu ochii individualităţii, a personalităţii. A vorbit în limba mediului său din care a venit. Şi asta nu o pierdere, ci o îmbogăţire, spre o mai mare plasticizare a imaginii lui Isus.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Şi cum să ni-l imaginăm pe Duhul Sfânt?</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Imediat îţi vine ideea: Porumbel, limbi de foc. Numai că atenţie! Cristos, s-a întrupat în om. Dar Duhul Sfânt nu s-a întrupat în chipul porumbelului sau a</w:t>
      </w:r>
      <w:r w:rsidR="009456EC">
        <w:rPr>
          <w:rFonts w:ascii="Verdana" w:hAnsi="Verdana"/>
          <w:sz w:val="22"/>
          <w:szCs w:val="22"/>
          <w:lang w:val="ro-RO"/>
        </w:rPr>
        <w:t>l</w:t>
      </w:r>
      <w:r w:rsidRPr="00407EFA">
        <w:rPr>
          <w:rFonts w:ascii="Verdana" w:hAnsi="Verdana"/>
          <w:sz w:val="22"/>
          <w:szCs w:val="22"/>
          <w:lang w:val="ro-RO"/>
        </w:rPr>
        <w:t xml:space="preserve"> focului. Acestea sunt doar expresii figurative.</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lastRenderedPageBreak/>
        <w:t xml:space="preserve">Duhul Sfânt în Noul Testament este puterea, dinamica Tatălui şi a Fiului.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Duhul Sfânt este prezent în noi – ca putere. După înălţarea la cer a lui Isus</w:t>
      </w:r>
      <w:r w:rsidR="009456EC">
        <w:rPr>
          <w:rFonts w:ascii="Verdana" w:hAnsi="Verdana"/>
          <w:sz w:val="22"/>
          <w:szCs w:val="22"/>
          <w:lang w:val="ro-RO"/>
        </w:rPr>
        <w:t>,</w:t>
      </w:r>
      <w:r w:rsidRPr="00407EFA">
        <w:rPr>
          <w:rFonts w:ascii="Verdana" w:hAnsi="Verdana"/>
          <w:sz w:val="22"/>
          <w:szCs w:val="22"/>
          <w:lang w:val="ro-RO"/>
        </w:rPr>
        <w:t xml:space="preserve"> rămâne în noi şi cu noi mai departe Duhul său.</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Atât de fumos este totul între Dumnezeu şi  om. </w:t>
      </w:r>
    </w:p>
    <w:p w:rsidR="002C5AD4" w:rsidRPr="00407EFA" w:rsidRDefault="002C5AD4" w:rsidP="002C5AD4">
      <w:pPr>
        <w:jc w:val="both"/>
        <w:rPr>
          <w:rFonts w:ascii="Verdana" w:hAnsi="Verdana"/>
          <w:sz w:val="22"/>
          <w:szCs w:val="22"/>
          <w:lang w:val="ro-RO"/>
        </w:rPr>
      </w:pP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Faţilor, ne-am îneţeles?</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Dumnezeu caută colaboratori plini de bucurie în munca sa creativă.</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Isus nu vrea să-l stăpănească pe om cu fermitate, ci plin de dragoste să-l ajute.</w:t>
      </w:r>
    </w:p>
    <w:p w:rsidR="002C5AD4" w:rsidRPr="00407EFA" w:rsidRDefault="009456EC" w:rsidP="002C5AD4">
      <w:pPr>
        <w:jc w:val="both"/>
        <w:rPr>
          <w:rFonts w:ascii="Verdana" w:hAnsi="Verdana"/>
          <w:sz w:val="22"/>
          <w:szCs w:val="22"/>
          <w:lang w:val="ro-RO"/>
        </w:rPr>
      </w:pPr>
      <w:r>
        <w:rPr>
          <w:rFonts w:ascii="Verdana" w:hAnsi="Verdana"/>
          <w:sz w:val="22"/>
          <w:szCs w:val="22"/>
          <w:lang w:val="ro-RO"/>
        </w:rPr>
        <w:t>- Duhul nu vrea să-l hip</w:t>
      </w:r>
      <w:r w:rsidR="002C5AD4" w:rsidRPr="00407EFA">
        <w:rPr>
          <w:rFonts w:ascii="Verdana" w:hAnsi="Verdana"/>
          <w:sz w:val="22"/>
          <w:szCs w:val="22"/>
          <w:lang w:val="ro-RO"/>
        </w:rPr>
        <w:t xml:space="preserve">notizeze pe om, ci </w:t>
      </w:r>
      <w:r>
        <w:rPr>
          <w:rFonts w:ascii="Verdana" w:hAnsi="Verdana"/>
          <w:sz w:val="22"/>
          <w:szCs w:val="22"/>
          <w:lang w:val="ro-RO"/>
        </w:rPr>
        <w:t xml:space="preserve">să-l inspire, pentru a se hotărî </w:t>
      </w:r>
      <w:r w:rsidR="002C5AD4" w:rsidRPr="00407EFA">
        <w:rPr>
          <w:rFonts w:ascii="Verdana" w:hAnsi="Verdana"/>
          <w:sz w:val="22"/>
          <w:szCs w:val="22"/>
          <w:lang w:val="ro-RO"/>
        </w:rPr>
        <w:t xml:space="preserve"> să meargă în sensul  bun</w:t>
      </w:r>
      <w:r>
        <w:rPr>
          <w:rFonts w:ascii="Verdana" w:hAnsi="Verdana"/>
          <w:sz w:val="22"/>
          <w:szCs w:val="22"/>
          <w:lang w:val="ro-RO"/>
        </w:rPr>
        <w:t>,</w:t>
      </w:r>
      <w:r w:rsidR="002C5AD4" w:rsidRPr="00407EFA">
        <w:rPr>
          <w:rFonts w:ascii="Verdana" w:hAnsi="Verdana"/>
          <w:sz w:val="22"/>
          <w:szCs w:val="22"/>
          <w:lang w:val="ro-RO"/>
        </w:rPr>
        <w:t xml:space="preserve"> pe drumul său.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În primele secole ale cre</w:t>
      </w:r>
      <w:r w:rsidR="009456EC">
        <w:rPr>
          <w:rFonts w:ascii="Verdana" w:hAnsi="Verdana"/>
          <w:sz w:val="22"/>
          <w:szCs w:val="22"/>
          <w:lang w:val="ro-RO"/>
        </w:rPr>
        <w:t>ș</w:t>
      </w:r>
      <w:r w:rsidRPr="00407EFA">
        <w:rPr>
          <w:rFonts w:ascii="Verdana" w:hAnsi="Verdana"/>
          <w:sz w:val="22"/>
          <w:szCs w:val="22"/>
          <w:lang w:val="ro-RO"/>
        </w:rPr>
        <w:t>tinătăţii</w:t>
      </w:r>
      <w:r w:rsidR="009456EC">
        <w:rPr>
          <w:rFonts w:ascii="Verdana" w:hAnsi="Verdana"/>
          <w:sz w:val="22"/>
          <w:szCs w:val="22"/>
          <w:lang w:val="ro-RO"/>
        </w:rPr>
        <w:t>,</w:t>
      </w:r>
      <w:r w:rsidRPr="00407EFA">
        <w:rPr>
          <w:rFonts w:ascii="Verdana" w:hAnsi="Verdana"/>
          <w:sz w:val="22"/>
          <w:szCs w:val="22"/>
          <w:lang w:val="ro-RO"/>
        </w:rPr>
        <w:t xml:space="preserve"> această adevărată credinţă avea o asemenea putere</w:t>
      </w:r>
      <w:r w:rsidR="009456EC">
        <w:rPr>
          <w:rFonts w:ascii="Verdana" w:hAnsi="Verdana"/>
          <w:sz w:val="22"/>
          <w:szCs w:val="22"/>
          <w:lang w:val="ro-RO"/>
        </w:rPr>
        <w:t>,</w:t>
      </w:r>
      <w:r w:rsidRPr="00407EFA">
        <w:rPr>
          <w:rFonts w:ascii="Verdana" w:hAnsi="Verdana"/>
          <w:sz w:val="22"/>
          <w:szCs w:val="22"/>
          <w:lang w:val="ro-RO"/>
        </w:rPr>
        <w:t xml:space="preserve"> încât a scăpat omenirea de superstiţia că ştiinţa şi tehnica sunt zeii omenirii. Ne dă putere pentru construirea civilizaţiei iubirii</w:t>
      </w:r>
      <w:r w:rsidR="009456EC">
        <w:rPr>
          <w:rFonts w:ascii="Verdana" w:hAnsi="Verdana"/>
          <w:sz w:val="22"/>
          <w:szCs w:val="22"/>
          <w:lang w:val="ro-RO"/>
        </w:rPr>
        <w:t>,</w:t>
      </w:r>
      <w:r w:rsidRPr="00407EFA">
        <w:rPr>
          <w:rFonts w:ascii="Verdana" w:hAnsi="Verdana"/>
          <w:sz w:val="22"/>
          <w:szCs w:val="22"/>
          <w:lang w:val="ro-RO"/>
        </w:rPr>
        <w:t xml:space="preserve"> deasupra civilizaţiei ştiinţei şi tehnicii. </w:t>
      </w:r>
    </w:p>
    <w:p w:rsidR="002C5AD4" w:rsidRPr="00DD17A2" w:rsidRDefault="002C5AD4" w:rsidP="002C5AD4">
      <w:pPr>
        <w:jc w:val="both"/>
        <w:rPr>
          <w:rFonts w:ascii="Verdana" w:hAnsi="Verdana"/>
          <w:b/>
          <w:bCs/>
          <w:color w:val="FF0000"/>
          <w:sz w:val="22"/>
          <w:szCs w:val="22"/>
          <w:lang w:val="ro-RO"/>
        </w:rPr>
      </w:pPr>
    </w:p>
    <w:p w:rsidR="002C5AD4" w:rsidRPr="00407EFA" w:rsidRDefault="002C5AD4" w:rsidP="002C5AD4">
      <w:pPr>
        <w:jc w:val="both"/>
        <w:rPr>
          <w:rFonts w:ascii="Verdana" w:hAnsi="Verdana"/>
          <w:sz w:val="22"/>
          <w:szCs w:val="22"/>
          <w:lang w:val="ro-RO"/>
        </w:rPr>
      </w:pPr>
      <w:r w:rsidRPr="00407EFA">
        <w:rPr>
          <w:rFonts w:ascii="Verdana" w:hAnsi="Verdana"/>
          <w:b/>
          <w:bCs/>
          <w:sz w:val="22"/>
          <w:szCs w:val="22"/>
          <w:lang w:val="ro-RO"/>
        </w:rPr>
        <w:t>Subiecte pentru discuţii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Unde, în viaţa mea, îl pot experimenta pe Dumnezeu?</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În aceea că sunt aici. Fără voinţa lui Dumnezeu nu aş fi.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În sentimentul meu de responsabilitate pentru oamenii din jurul meu, pentru mine însumi.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Fără Dumnezeu – Faţă de cine aş fi responsabil?</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 În dorinţa mea cea mai profundă după recunoaştere, înţelegere, siguranţă, dragoste, fericire. De mii de ori această dorinţa a fost decepţionată de oameni, neîmplinită. Şi cu toate acestea este mereu vie. Dorinţa mea se îndreaptă finalmente spre Dumnezeu.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În căutarea mea de sens pentru toate. Cea mai mare pedeapsă pentru om este când trebuie să facă o muncă care nu are sens. Ultimul răspus, ultimul sens al existenţei este Dumnezeu.</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 Şi în profunzimea răbdării mele, baza este Dumnezeu. Faptul că omul nu se prăbuşeşte, că nu disperă se justifică prin aceea că la final intueşte nu prăpastia nonsensului, ci pe Dumnezeu.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lastRenderedPageBreak/>
        <w:t>- Şi în final, în dragostea mea este Du</w:t>
      </w:r>
      <w:r w:rsidR="009456EC">
        <w:rPr>
          <w:rFonts w:ascii="Verdana" w:hAnsi="Verdana"/>
          <w:sz w:val="22"/>
          <w:szCs w:val="22"/>
          <w:lang w:val="ro-RO"/>
        </w:rPr>
        <w:t>mnezeu. El este începutul şi sco</w:t>
      </w:r>
      <w:r w:rsidRPr="00407EFA">
        <w:rPr>
          <w:rFonts w:ascii="Verdana" w:hAnsi="Verdana"/>
          <w:sz w:val="22"/>
          <w:szCs w:val="22"/>
          <w:lang w:val="ro-RO"/>
        </w:rPr>
        <w:t>pul final al celei mai profunde iubiri.</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 O persoană o cunoşti după modul cum se manifestă. Pe Dumnezeu îl cunoşti în persoana lui Isus Cristos: Dumnezeu este Tatălui lui Isus şi al nostru.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 xml:space="preserve">Ce trebuie să credem?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Ca şi în omenire şi în biserică există două tabere: unii, care strigă lumea şi biserica se îndreaptă spre un final rău, şi alţii, care judecă, că, creştinismul – şi prin aceasta întreaga omenire stau în faţa unei mari şanse.</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Credincios este omul, care viaţa sa şi-o construieşte pe încrederea în Dumnezeu</w:t>
      </w:r>
      <w:r w:rsidR="009456EC">
        <w:rPr>
          <w:rFonts w:ascii="Verdana" w:hAnsi="Verdana"/>
          <w:sz w:val="22"/>
          <w:szCs w:val="22"/>
          <w:lang w:val="ro-RO"/>
        </w:rPr>
        <w:t>,</w:t>
      </w:r>
      <w:r w:rsidRPr="00407EFA">
        <w:rPr>
          <w:rFonts w:ascii="Verdana" w:hAnsi="Verdana"/>
          <w:sz w:val="22"/>
          <w:szCs w:val="22"/>
          <w:lang w:val="ro-RO"/>
        </w:rPr>
        <w:t xml:space="preserve"> Tatăl iubitor, în salvarea lui Isus Cristos, în Duhul lui Dumnezeu care conduce cu înţelepciune prin viaţă. Credinţa, este un mare DA pentru viaţă. </w:t>
      </w:r>
    </w:p>
    <w:p w:rsidR="002C5AD4" w:rsidRPr="00407EFA" w:rsidRDefault="002C5AD4" w:rsidP="002C5AD4">
      <w:pPr>
        <w:jc w:val="both"/>
        <w:rPr>
          <w:rFonts w:ascii="Verdana" w:hAnsi="Verdana"/>
          <w:sz w:val="22"/>
          <w:szCs w:val="22"/>
          <w:lang w:val="ro-RO"/>
        </w:rPr>
      </w:pPr>
      <w:r w:rsidRPr="00407EFA">
        <w:rPr>
          <w:rFonts w:ascii="Verdana" w:hAnsi="Verdana"/>
          <w:sz w:val="22"/>
          <w:szCs w:val="22"/>
          <w:lang w:val="ro-RO"/>
        </w:rPr>
        <w:t>Ce ţine neapărat de credinţa noastră?  Sâmburele revelaţie</w:t>
      </w:r>
      <w:r w:rsidR="009456EC">
        <w:rPr>
          <w:rFonts w:ascii="Verdana" w:hAnsi="Verdana"/>
          <w:sz w:val="22"/>
          <w:szCs w:val="22"/>
          <w:lang w:val="ro-RO"/>
        </w:rPr>
        <w:t>i</w:t>
      </w:r>
      <w:r w:rsidRPr="00407EFA">
        <w:rPr>
          <w:rFonts w:ascii="Verdana" w:hAnsi="Verdana"/>
          <w:sz w:val="22"/>
          <w:szCs w:val="22"/>
          <w:lang w:val="ro-RO"/>
        </w:rPr>
        <w:t xml:space="preserve"> se află în Crezul Apostolic. În Sfânta Scriptură se află întregul tezaur al Revelaţiei. Natura, universul, este ilustrarea mărimii şi înţelepciunii Creatorului. </w:t>
      </w:r>
    </w:p>
    <w:p w:rsidR="002C5AD4" w:rsidRDefault="002C5AD4" w:rsidP="002C5AD4">
      <w:pPr>
        <w:jc w:val="both"/>
        <w:rPr>
          <w:rFonts w:ascii="Verdana" w:hAnsi="Verdana"/>
          <w:sz w:val="22"/>
          <w:szCs w:val="22"/>
          <w:lang w:val="ro-RO"/>
        </w:rPr>
      </w:pPr>
      <w:r w:rsidRPr="00407EFA">
        <w:rPr>
          <w:rFonts w:ascii="Verdana" w:hAnsi="Verdana"/>
          <w:sz w:val="22"/>
          <w:szCs w:val="22"/>
          <w:lang w:val="ro-RO"/>
        </w:rPr>
        <w:t>Ce este atunci Magisteriul Bisericii? Bine că avem aşa ceva. Dacă fieca</w:t>
      </w:r>
      <w:r w:rsidR="009456EC">
        <w:rPr>
          <w:rFonts w:ascii="Verdana" w:hAnsi="Verdana"/>
          <w:sz w:val="22"/>
          <w:szCs w:val="22"/>
          <w:lang w:val="ro-RO"/>
        </w:rPr>
        <w:t>r</w:t>
      </w:r>
      <w:r w:rsidRPr="00407EFA">
        <w:rPr>
          <w:rFonts w:ascii="Verdana" w:hAnsi="Verdana"/>
          <w:sz w:val="22"/>
          <w:szCs w:val="22"/>
          <w:lang w:val="ro-RO"/>
        </w:rPr>
        <w:t>e şi-ar explica Scriptura după părerea sa, fiecare om ar avea credinţa proprie. Dar şi hotărârile dogmatice ale papilor şi episcopilor sunt numai preliminare – oferă în acelaşi timp cunoştinţa şi părerea. De exemplu</w:t>
      </w:r>
      <w:r w:rsidR="009456EC">
        <w:rPr>
          <w:rFonts w:ascii="Verdana" w:hAnsi="Verdana"/>
          <w:sz w:val="22"/>
          <w:szCs w:val="22"/>
          <w:lang w:val="ro-RO"/>
        </w:rPr>
        <w:t>,</w:t>
      </w:r>
      <w:r w:rsidRPr="00407EFA">
        <w:rPr>
          <w:rFonts w:ascii="Verdana" w:hAnsi="Verdana"/>
          <w:sz w:val="22"/>
          <w:szCs w:val="22"/>
          <w:lang w:val="ro-RO"/>
        </w:rPr>
        <w:t xml:space="preserve"> papa Pius al X-lea a emis declaraţia dogmatică</w:t>
      </w:r>
      <w:r w:rsidR="009456EC">
        <w:rPr>
          <w:rFonts w:ascii="Verdana" w:hAnsi="Verdana"/>
          <w:sz w:val="22"/>
          <w:szCs w:val="22"/>
          <w:lang w:val="ro-RO"/>
        </w:rPr>
        <w:t>,</w:t>
      </w:r>
      <w:r w:rsidRPr="00407EFA">
        <w:rPr>
          <w:rFonts w:ascii="Verdana" w:hAnsi="Verdana"/>
          <w:sz w:val="22"/>
          <w:szCs w:val="22"/>
          <w:lang w:val="ro-RO"/>
        </w:rPr>
        <w:t xml:space="preserve"> în care a respins predecesorii animali ai omului. Astăzi nici un papă şi nici un episcop nu crede că Adam şi Eva au fost creaţi nemijlocit din pământ. </w:t>
      </w:r>
    </w:p>
    <w:p w:rsidR="00DB0E33" w:rsidRDefault="00DB0E33" w:rsidP="002C5AD4">
      <w:pPr>
        <w:jc w:val="both"/>
        <w:rPr>
          <w:rFonts w:ascii="Verdana" w:hAnsi="Verdana"/>
          <w:b/>
          <w:i/>
          <w:sz w:val="22"/>
          <w:szCs w:val="22"/>
          <w:lang w:val="ro-RO"/>
        </w:rPr>
      </w:pPr>
      <w:r>
        <w:rPr>
          <w:rFonts w:ascii="Verdana" w:hAnsi="Verdana"/>
          <w:b/>
          <w:i/>
          <w:sz w:val="22"/>
          <w:szCs w:val="22"/>
          <w:lang w:val="ro-RO"/>
        </w:rPr>
        <w:t>Autor: Ladislav Simajchl</w:t>
      </w:r>
    </w:p>
    <w:p w:rsidR="00DB0E33" w:rsidRPr="00DB0E33" w:rsidRDefault="00DB0E33" w:rsidP="002C5AD4">
      <w:pPr>
        <w:jc w:val="both"/>
        <w:rPr>
          <w:rFonts w:ascii="Verdana" w:hAnsi="Verdana"/>
          <w:b/>
          <w:i/>
          <w:sz w:val="22"/>
          <w:szCs w:val="22"/>
          <w:lang w:val="ro-RO"/>
        </w:rPr>
      </w:pPr>
      <w:r>
        <w:rPr>
          <w:rFonts w:ascii="Verdana" w:hAnsi="Verdana"/>
          <w:b/>
          <w:i/>
          <w:sz w:val="22"/>
          <w:szCs w:val="22"/>
          <w:lang w:val="ro-RO"/>
        </w:rPr>
        <w:t xml:space="preserve">Sursa: </w:t>
      </w:r>
      <w:hyperlink r:id="rId13" w:history="1">
        <w:r w:rsidRPr="005C3CD5">
          <w:rPr>
            <w:rStyle w:val="Hyperlink"/>
            <w:rFonts w:ascii="Verdana" w:hAnsi="Verdana"/>
            <w:b/>
            <w:i/>
            <w:sz w:val="22"/>
            <w:szCs w:val="22"/>
            <w:lang w:val="ro-RO"/>
          </w:rPr>
          <w:t>www.fatym.com</w:t>
        </w:r>
      </w:hyperlink>
      <w:r>
        <w:rPr>
          <w:rFonts w:ascii="Verdana" w:hAnsi="Verdana"/>
          <w:b/>
          <w:i/>
          <w:sz w:val="22"/>
          <w:szCs w:val="22"/>
          <w:lang w:val="ro-RO"/>
        </w:rPr>
        <w:t xml:space="preserve"> </w:t>
      </w:r>
      <w:bookmarkStart w:id="2" w:name="_GoBack"/>
      <w:bookmarkEnd w:id="2"/>
    </w:p>
    <w:p w:rsidR="002C5AD4" w:rsidRPr="00407EFA" w:rsidRDefault="002C5AD4" w:rsidP="002C5AD4">
      <w:pPr>
        <w:jc w:val="both"/>
        <w:rPr>
          <w:rFonts w:ascii="Verdana" w:hAnsi="Verdana"/>
          <w:sz w:val="22"/>
          <w:szCs w:val="22"/>
          <w:lang w:val="ro-RO"/>
        </w:rPr>
      </w:pPr>
    </w:p>
    <w:p w:rsidR="002C5AD4" w:rsidRDefault="002C5AD4" w:rsidP="002C5AD4">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4"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2C5AD4" w:rsidRDefault="002C5AD4" w:rsidP="002C5AD4">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2C5AD4" w:rsidRPr="00C50A30" w:rsidRDefault="002C5AD4" w:rsidP="002C5AD4">
      <w:pPr>
        <w:rPr>
          <w:rFonts w:ascii="Verdana" w:hAnsi="Verdana"/>
          <w:b/>
          <w:color w:val="FF0000"/>
          <w:lang w:val="ro-RO"/>
        </w:rPr>
      </w:pPr>
      <w:r>
        <w:rPr>
          <w:rFonts w:ascii="Verdana" w:hAnsi="Verdana"/>
          <w:b/>
          <w:color w:val="FF0000"/>
          <w:lang w:val="ro-RO"/>
        </w:rPr>
        <w:t xml:space="preserve">TOTUL ESTE  G R A T U I T!!! </w:t>
      </w:r>
    </w:p>
    <w:p w:rsidR="002C5AD4" w:rsidRDefault="002C5AD4" w:rsidP="002C5AD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2C5AD4" w:rsidRDefault="002C5AD4" w:rsidP="002C5AD4">
      <w:pPr>
        <w:pStyle w:val="NoSpacing"/>
        <w:rPr>
          <w:rFonts w:ascii="Verdana" w:hAnsi="Verdana"/>
          <w:b/>
          <w:sz w:val="22"/>
          <w:szCs w:val="22"/>
        </w:rPr>
      </w:pPr>
      <w:r>
        <w:rPr>
          <w:rFonts w:ascii="Verdana" w:hAnsi="Verdana"/>
          <w:lang w:val="ro-RO"/>
        </w:rPr>
        <w:t xml:space="preserve">Corectura: Maria Fickl  </w:t>
      </w:r>
    </w:p>
    <w:p w:rsidR="002C5AD4" w:rsidRDefault="002C5AD4" w:rsidP="002C5AD4">
      <w:pPr>
        <w:spacing w:before="120" w:after="120" w:line="240" w:lineRule="atLeast"/>
        <w:ind w:right="57"/>
        <w:rPr>
          <w:rFonts w:ascii="Verdana" w:hAnsi="Verdana" w:cs="Arial"/>
          <w:color w:val="000000"/>
        </w:rPr>
      </w:pPr>
    </w:p>
    <w:p w:rsidR="00ED7DE0" w:rsidRDefault="00ED7DE0" w:rsidP="002C5AD4">
      <w:pPr>
        <w:spacing w:before="120" w:after="120" w:line="240" w:lineRule="atLeast"/>
        <w:ind w:right="57"/>
        <w:rPr>
          <w:rFonts w:ascii="Verdana" w:hAnsi="Verdana" w:cs="Arial"/>
          <w:color w:val="000000"/>
        </w:rPr>
      </w:pPr>
    </w:p>
    <w:p w:rsidR="00ED7DE0" w:rsidRDefault="00ED7DE0" w:rsidP="00A76F5A">
      <w:pPr>
        <w:pStyle w:val="NoSpacing"/>
        <w:rPr>
          <w:rFonts w:ascii="Verdana" w:hAnsi="Verdana"/>
          <w:b/>
          <w:sz w:val="22"/>
          <w:szCs w:val="22"/>
        </w:rPr>
      </w:pPr>
    </w:p>
    <w:sectPr w:rsidR="00ED7DE0" w:rsidSect="002C5AD4">
      <w:footerReference w:type="default" r:id="rId15"/>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6B0" w:rsidRDefault="00A266B0" w:rsidP="00A76F5A">
      <w:r>
        <w:separator/>
      </w:r>
    </w:p>
  </w:endnote>
  <w:endnote w:type="continuationSeparator" w:id="0">
    <w:p w:rsidR="00A266B0" w:rsidRDefault="00A266B0"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162557"/>
      <w:docPartObj>
        <w:docPartGallery w:val="Page Numbers (Bottom of Page)"/>
        <w:docPartUnique/>
      </w:docPartObj>
    </w:sdtPr>
    <w:sdtEndPr>
      <w:rPr>
        <w:noProof/>
      </w:rPr>
    </w:sdtEndPr>
    <w:sdtContent>
      <w:p w:rsidR="00ED7DE0" w:rsidRDefault="00ED7DE0">
        <w:pPr>
          <w:pStyle w:val="Footer"/>
          <w:jc w:val="center"/>
        </w:pPr>
        <w:r>
          <w:fldChar w:fldCharType="begin"/>
        </w:r>
        <w:r>
          <w:instrText xml:space="preserve"> PAGE   \* MERGEFORMAT </w:instrText>
        </w:r>
        <w:r>
          <w:fldChar w:fldCharType="separate"/>
        </w:r>
        <w:r w:rsidR="00DB0E33">
          <w:rPr>
            <w:noProof/>
          </w:rPr>
          <w:t>9</w:t>
        </w:r>
        <w:r>
          <w:rPr>
            <w:noProof/>
          </w:rPr>
          <w:fldChar w:fldCharType="end"/>
        </w:r>
      </w:p>
    </w:sdtContent>
  </w:sdt>
  <w:p w:rsidR="00ED7DE0" w:rsidRDefault="00ED7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6B0" w:rsidRDefault="00A266B0" w:rsidP="00A76F5A">
      <w:r>
        <w:separator/>
      </w:r>
    </w:p>
  </w:footnote>
  <w:footnote w:type="continuationSeparator" w:id="0">
    <w:p w:rsidR="00A266B0" w:rsidRDefault="00A266B0" w:rsidP="00A76F5A">
      <w:r>
        <w:continuationSeparator/>
      </w:r>
    </w:p>
  </w:footnote>
  <w:footnote w:id="1">
    <w:p w:rsidR="00ED7DE0" w:rsidRPr="00300651" w:rsidRDefault="00ED7DE0" w:rsidP="00ED7DE0">
      <w:pPr>
        <w:pStyle w:val="FootnoteText"/>
        <w:rPr>
          <w:lang w:val="ro-RO"/>
        </w:rPr>
      </w:pPr>
      <w:r>
        <w:rPr>
          <w:rStyle w:val="FootnoteReference"/>
        </w:rPr>
        <w:footnoteRef/>
      </w:r>
      <w:r>
        <w:t xml:space="preserve"> </w:t>
      </w:r>
      <w:r>
        <w:rPr>
          <w:lang w:val="ro-RO"/>
        </w:rPr>
        <w:t>Fpt 2,35</w:t>
      </w:r>
    </w:p>
  </w:footnote>
  <w:footnote w:id="2">
    <w:p w:rsidR="00ED7DE0" w:rsidRPr="00300651" w:rsidRDefault="00ED7DE0" w:rsidP="00ED7DE0">
      <w:pPr>
        <w:pStyle w:val="FootnoteText"/>
        <w:rPr>
          <w:lang w:val="ro-RO"/>
        </w:rPr>
      </w:pPr>
      <w:r>
        <w:rPr>
          <w:rStyle w:val="FootnoteReference"/>
        </w:rPr>
        <w:footnoteRef/>
      </w:r>
      <w:r>
        <w:t xml:space="preserve"> </w:t>
      </w:r>
      <w:r>
        <w:rPr>
          <w:lang w:val="ro-RO"/>
        </w:rPr>
        <w:t xml:space="preserve">Compară cu rugăciunea asupra drurilor. </w:t>
      </w:r>
    </w:p>
  </w:footnote>
  <w:footnote w:id="3">
    <w:p w:rsidR="00C3057D" w:rsidRPr="0055051B" w:rsidRDefault="00C3057D" w:rsidP="00C3057D">
      <w:pPr>
        <w:pStyle w:val="FootnoteText"/>
        <w:rPr>
          <w:lang w:val="ro-RO"/>
        </w:rPr>
      </w:pPr>
      <w:r>
        <w:rPr>
          <w:rStyle w:val="FootnoteReference"/>
        </w:rPr>
        <w:footnoteRef/>
      </w:r>
      <w:r>
        <w:t xml:space="preserve"> </w:t>
      </w:r>
      <w:r>
        <w:rPr>
          <w:lang w:val="ro-RO"/>
        </w:rPr>
        <w:t>Mt 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195C0C"/>
    <w:rsid w:val="0023217F"/>
    <w:rsid w:val="00244041"/>
    <w:rsid w:val="00291E7C"/>
    <w:rsid w:val="002C5AD4"/>
    <w:rsid w:val="002D14E7"/>
    <w:rsid w:val="002E4BB4"/>
    <w:rsid w:val="00396168"/>
    <w:rsid w:val="00415D40"/>
    <w:rsid w:val="005A0B55"/>
    <w:rsid w:val="006F3532"/>
    <w:rsid w:val="007330B0"/>
    <w:rsid w:val="00785841"/>
    <w:rsid w:val="00844FBB"/>
    <w:rsid w:val="00874308"/>
    <w:rsid w:val="00875C29"/>
    <w:rsid w:val="00905B97"/>
    <w:rsid w:val="009456EC"/>
    <w:rsid w:val="00977CCA"/>
    <w:rsid w:val="009B3050"/>
    <w:rsid w:val="00A03E7C"/>
    <w:rsid w:val="00A266B0"/>
    <w:rsid w:val="00A467F9"/>
    <w:rsid w:val="00A75D04"/>
    <w:rsid w:val="00A76F5A"/>
    <w:rsid w:val="00B17A1A"/>
    <w:rsid w:val="00B30C5A"/>
    <w:rsid w:val="00C3057D"/>
    <w:rsid w:val="00D23305"/>
    <w:rsid w:val="00D40BB2"/>
    <w:rsid w:val="00D96981"/>
    <w:rsid w:val="00DB0E33"/>
    <w:rsid w:val="00ED7DE0"/>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733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33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733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33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faty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aty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8519-C077-4C39-A851-DD09D47E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4839</Words>
  <Characters>27588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2022-05-09T08:36:00Z</cp:lastPrinted>
  <dcterms:created xsi:type="dcterms:W3CDTF">2022-05-03T08:31:00Z</dcterms:created>
  <dcterms:modified xsi:type="dcterms:W3CDTF">2022-05-10T15:34:00Z</dcterms:modified>
</cp:coreProperties>
</file>