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49" w:rsidRDefault="00AF3850" w:rsidP="006B6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850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B22A32A" wp14:editId="0ADA6E15">
            <wp:simplePos x="0" y="0"/>
            <wp:positionH relativeFrom="column">
              <wp:posOffset>2860675</wp:posOffset>
            </wp:positionH>
            <wp:positionV relativeFrom="paragraph">
              <wp:posOffset>-8890</wp:posOffset>
            </wp:positionV>
            <wp:extent cx="3239770" cy="3959860"/>
            <wp:effectExtent l="0" t="0" r="0" b="2540"/>
            <wp:wrapSquare wrapText="bothSides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B6B49" w:rsidRPr="00AF3850">
        <w:rPr>
          <w:rFonts w:ascii="Arial" w:eastAsia="Times New Roman" w:hAnsi="Arial" w:cs="Arial"/>
          <w:b/>
          <w:color w:val="6A0028"/>
          <w:sz w:val="41"/>
          <w:szCs w:val="41"/>
        </w:rPr>
        <w:t>Velikonoční</w:t>
      </w:r>
      <w:proofErr w:type="spellEnd"/>
      <w:r w:rsidR="006B6B49" w:rsidRPr="00AF3850">
        <w:rPr>
          <w:rFonts w:ascii="Arial" w:eastAsia="Times New Roman" w:hAnsi="Arial" w:cs="Arial"/>
          <w:b/>
          <w:color w:val="6A0028"/>
          <w:sz w:val="41"/>
          <w:szCs w:val="41"/>
        </w:rPr>
        <w:t xml:space="preserve"> </w:t>
      </w:r>
      <w:proofErr w:type="spellStart"/>
      <w:r w:rsidR="006B6B49" w:rsidRPr="00AF3850">
        <w:rPr>
          <w:rFonts w:ascii="Arial" w:eastAsia="Times New Roman" w:hAnsi="Arial" w:cs="Arial"/>
          <w:b/>
          <w:color w:val="6A0028"/>
          <w:sz w:val="41"/>
          <w:szCs w:val="41"/>
        </w:rPr>
        <w:t>pondělí</w:t>
      </w:r>
      <w:proofErr w:type="spellEnd"/>
      <w:r w:rsidR="006B6B49" w:rsidRPr="00AF3850">
        <w:rPr>
          <w:rFonts w:ascii="Arial" w:eastAsia="Times New Roman" w:hAnsi="Arial" w:cs="Arial"/>
          <w:b/>
          <w:color w:val="000000"/>
          <w:sz w:val="21"/>
          <w:szCs w:val="21"/>
        </w:rPr>
        <w:br/>
      </w:r>
      <w:r w:rsidR="006B6B49" w:rsidRPr="006B6B49">
        <w:rPr>
          <w:rFonts w:ascii="Arial" w:eastAsia="Times New Roman" w:hAnsi="Arial" w:cs="Arial"/>
          <w:color w:val="660033"/>
          <w:sz w:val="21"/>
          <w:szCs w:val="21"/>
        </w:rPr>
        <w:t xml:space="preserve">Feria </w:t>
      </w:r>
      <w:proofErr w:type="spellStart"/>
      <w:r w:rsidR="006B6B49" w:rsidRPr="006B6B49">
        <w:rPr>
          <w:rFonts w:ascii="Arial" w:eastAsia="Times New Roman" w:hAnsi="Arial" w:cs="Arial"/>
          <w:color w:val="660033"/>
          <w:sz w:val="21"/>
          <w:szCs w:val="21"/>
        </w:rPr>
        <w:t>secunda</w:t>
      </w:r>
      <w:proofErr w:type="spellEnd"/>
      <w:r w:rsidR="006B6B49" w:rsidRPr="006B6B49">
        <w:rPr>
          <w:rFonts w:ascii="Arial" w:eastAsia="Times New Roman" w:hAnsi="Arial" w:cs="Arial"/>
          <w:color w:val="660033"/>
          <w:sz w:val="21"/>
          <w:szCs w:val="21"/>
        </w:rPr>
        <w:t xml:space="preserve"> infra </w:t>
      </w:r>
      <w:proofErr w:type="spellStart"/>
      <w:r w:rsidR="006B6B49" w:rsidRPr="006B6B49">
        <w:rPr>
          <w:rFonts w:ascii="Arial" w:eastAsia="Times New Roman" w:hAnsi="Arial" w:cs="Arial"/>
          <w:color w:val="660033"/>
          <w:sz w:val="21"/>
          <w:szCs w:val="21"/>
        </w:rPr>
        <w:t>Octavam</w:t>
      </w:r>
      <w:proofErr w:type="spellEnd"/>
      <w:r w:rsidR="006B6B49" w:rsidRPr="006B6B49">
        <w:rPr>
          <w:rFonts w:ascii="Arial" w:eastAsia="Times New Roman" w:hAnsi="Arial" w:cs="Arial"/>
          <w:color w:val="660033"/>
          <w:sz w:val="21"/>
          <w:szCs w:val="21"/>
        </w:rPr>
        <w:t xml:space="preserve"> </w:t>
      </w:r>
      <w:proofErr w:type="spellStart"/>
      <w:r w:rsidR="006B6B49" w:rsidRPr="006B6B49">
        <w:rPr>
          <w:rFonts w:ascii="Arial" w:eastAsia="Times New Roman" w:hAnsi="Arial" w:cs="Arial"/>
          <w:color w:val="660033"/>
          <w:sz w:val="21"/>
          <w:szCs w:val="21"/>
        </w:rPr>
        <w:t>Paschæ</w:t>
      </w:r>
      <w:proofErr w:type="spellEnd"/>
      <w:r w:rsidR="006B6B49" w:rsidRPr="006B6B4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A6C9D" w:rsidRDefault="009A6C9D" w:rsidP="006B6B49">
      <w:pPr>
        <w:spacing w:after="0" w:line="240" w:lineRule="auto"/>
        <w:rPr>
          <w:rFonts w:ascii="Verdana" w:eastAsia="Times New Roman" w:hAnsi="Verdana" w:cs="Times New Roman"/>
          <w:b/>
          <w:color w:val="C00000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C00000"/>
          <w:sz w:val="24"/>
          <w:szCs w:val="24"/>
          <w:lang w:val="cs-CZ"/>
        </w:rPr>
        <w:t>Zpracoval: Jan Chlumský</w:t>
      </w:r>
    </w:p>
    <w:p w:rsidR="00AF3850" w:rsidRPr="006B6B49" w:rsidRDefault="00AF3850" w:rsidP="00AF3850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>
        <w:rPr>
          <w:rFonts w:ascii="Arial" w:eastAsia="Times New Roman" w:hAnsi="Arial" w:cs="Arial"/>
          <w:color w:val="6A0028"/>
          <w:sz w:val="29"/>
          <w:szCs w:val="29"/>
        </w:rPr>
        <w:t xml:space="preserve">STRUČNÝ POPIS </w:t>
      </w:r>
    </w:p>
    <w:p w:rsidR="00AF3850" w:rsidRPr="00AF3850" w:rsidRDefault="00AF3850" w:rsidP="00AF3850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Mezi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zásadními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ustanoveními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II.</w:t>
      </w:r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vatikánského</w:t>
      </w:r>
      <w:proofErr w:type="spellEnd"/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koncilu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dán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důraz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to,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uvádění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liturgických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památek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mělo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vždy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přednost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Kristovo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tajemství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před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památkami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svatých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tomto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hagiografickém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díle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sestaveném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podle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svátků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je proto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upřednostňováno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slavení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Kristova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tajemství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před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kterým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má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ustoupit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slavení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svátků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světců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AF3850" w:rsidRPr="00AF3850" w:rsidRDefault="00AF3850" w:rsidP="00AF385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Významné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svátky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které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vyjdou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tridua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velikonočního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týdne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překládají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katolické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kalendáře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mají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zdůraznit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význam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těchto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dnů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a u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názvů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jednotlivých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dnů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uvádějí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slovo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velikonoční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AF3850" w:rsidRPr="00AF3850" w:rsidRDefault="00AF3850" w:rsidP="00AF385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Význam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dalších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dnů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shodný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ale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pondělí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druhý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svátek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velikonoční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není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pracovním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dnem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a o to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více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bychom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měli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mít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srdci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podíl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radostném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slavení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Kristova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vítězství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- z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vděčností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prožívat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hlubší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spojení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AF3850" w:rsidRPr="00AF3850" w:rsidRDefault="00AF3850" w:rsidP="00AF385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/V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poznámce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jsou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vysvětleny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symboly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které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souvisí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velikonočním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slavením</w:t>
      </w:r>
      <w:proofErr w:type="spellEnd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./</w:t>
      </w:r>
      <w:proofErr w:type="gramEnd"/>
    </w:p>
    <w:p w:rsidR="00AF3850" w:rsidRPr="00AF3850" w:rsidRDefault="00AF3850" w:rsidP="006B6B49">
      <w:pPr>
        <w:spacing w:after="0" w:line="240" w:lineRule="auto"/>
        <w:rPr>
          <w:rFonts w:ascii="Verdana" w:eastAsia="Times New Roman" w:hAnsi="Verdana" w:cs="Times New Roman"/>
          <w:b/>
          <w:color w:val="C00000"/>
          <w:sz w:val="24"/>
          <w:szCs w:val="24"/>
          <w:lang w:val="cs-CZ"/>
        </w:rPr>
      </w:pPr>
    </w:p>
    <w:p w:rsidR="006B6B49" w:rsidRPr="00AF3850" w:rsidRDefault="00EF42FD" w:rsidP="006B6B49">
      <w:pPr>
        <w:spacing w:before="375" w:after="0" w:line="371" w:lineRule="atLeast"/>
        <w:rPr>
          <w:rFonts w:ascii="Verdana" w:eastAsia="Times New Roman" w:hAnsi="Verdana" w:cs="Arial"/>
          <w:b/>
          <w:color w:val="6A0028"/>
          <w:sz w:val="24"/>
          <w:szCs w:val="24"/>
        </w:rPr>
      </w:pPr>
      <w:proofErr w:type="gramStart"/>
      <w:r w:rsidRPr="00AF3850">
        <w:rPr>
          <w:rFonts w:ascii="Verdana" w:eastAsia="Times New Roman" w:hAnsi="Verdana" w:cs="Arial"/>
          <w:b/>
          <w:color w:val="6A0028"/>
          <w:sz w:val="24"/>
          <w:szCs w:val="24"/>
        </w:rPr>
        <w:t xml:space="preserve">ÚVAHY </w:t>
      </w:r>
      <w:r w:rsidR="006B6B49" w:rsidRPr="00AF3850">
        <w:rPr>
          <w:rFonts w:ascii="Verdana" w:eastAsia="Times New Roman" w:hAnsi="Verdana" w:cs="Arial"/>
          <w:b/>
          <w:color w:val="6A0028"/>
          <w:sz w:val="24"/>
          <w:szCs w:val="24"/>
        </w:rPr>
        <w:t xml:space="preserve"> PRO</w:t>
      </w:r>
      <w:proofErr w:type="gramEnd"/>
      <w:r w:rsidR="006B6B49" w:rsidRPr="00AF3850">
        <w:rPr>
          <w:rFonts w:ascii="Verdana" w:eastAsia="Times New Roman" w:hAnsi="Verdana" w:cs="Arial"/>
          <w:b/>
          <w:color w:val="6A0028"/>
          <w:sz w:val="24"/>
          <w:szCs w:val="24"/>
        </w:rPr>
        <w:t xml:space="preserve"> MEDITACI</w:t>
      </w:r>
    </w:p>
    <w:p w:rsidR="006B6B49" w:rsidRPr="00AF3850" w:rsidRDefault="006B6B49" w:rsidP="006B6B49">
      <w:pPr>
        <w:spacing w:before="150" w:after="0" w:line="273" w:lineRule="atLeast"/>
        <w:outlineLvl w:val="1"/>
        <w:rPr>
          <w:rFonts w:ascii="Verdana" w:eastAsia="Times New Roman" w:hAnsi="Verdana" w:cs="Arial"/>
          <w:color w:val="6A0028"/>
          <w:sz w:val="24"/>
          <w:szCs w:val="24"/>
        </w:rPr>
      </w:pPr>
      <w:r w:rsidRPr="00AF3850">
        <w:rPr>
          <w:rFonts w:ascii="Verdana" w:eastAsia="Times New Roman" w:hAnsi="Verdana" w:cs="Arial"/>
          <w:color w:val="6A0028"/>
          <w:sz w:val="24"/>
          <w:szCs w:val="24"/>
        </w:rPr>
        <w:t>BÝT S JEŽÍŠEM</w:t>
      </w:r>
    </w:p>
    <w:p w:rsidR="006B6B49" w:rsidRPr="00AF3850" w:rsidRDefault="006B6B49" w:rsidP="006B6B4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včerejší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večerní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mši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svaté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jsme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mohli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slyšet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jiné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evangelium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než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ráno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ale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podobně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ukazovalo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to,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jak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učedníci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ještě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nerozuměli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Písmu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a proto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měli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těžkosti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přijetím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zprávy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zmrtvýchvstání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Pána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To se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však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měnilo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každou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zkušeností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setkání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Mnozí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až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postupně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chápali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skutečnost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Nový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zákon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naplněním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Starého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zákona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O tom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všem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vypráví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toto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evangelium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podle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Lukáše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:</w:t>
      </w:r>
    </w:p>
    <w:p w:rsidR="006B6B49" w:rsidRPr="00AF3850" w:rsidRDefault="006B6B49" w:rsidP="006B6B4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»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Dva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z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Ježíšových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učedníků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ubírali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toho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dne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(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prvního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sobotě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) do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vesnice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zvané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Emauzy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která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je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vzdálena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od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Jeruzaléma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šedesát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honů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Hovořili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spolu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o tom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všem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co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stalo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Jak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tak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hovořili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uvažovali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přiblížil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lastRenderedPageBreak/>
        <w:t xml:space="preserve">se k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nim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sám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Ježíš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připojil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</w:t>
      </w:r>
      <w:bookmarkStart w:id="0" w:name="_GoBack"/>
      <w:bookmarkEnd w:id="0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k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nim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Ale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cosi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jim</w:t>
      </w:r>
      <w:proofErr w:type="spellEnd"/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jako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by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zadržovalo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oči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takže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ho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nepoznali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Zeptal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jich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: "O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čem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to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cestou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spolu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rozmlouváte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?"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Zastavili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celí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smutní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Jeden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z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nich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—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jmenoval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Kleofáš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— mu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odpověděl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: "Ty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jsi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snad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jediný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kdo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zdržuje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v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Jeruzalémě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neví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co se tam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tyto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dny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stalo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."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Zeptal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jich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: "A co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stalo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?"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Odpověděli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mu: "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Jak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Ježíše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z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Nazareta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který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byl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prorok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mocný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činem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slovem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před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Bohem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přede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vším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lidem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naši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veleknězi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přední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mužové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odsoudili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k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smrti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ukřižovali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</w:t>
      </w:r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My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však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jsme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doufali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on je ten,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který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má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vysvobodit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Izraele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A k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tomu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všemu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je to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dnes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třetí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den, co se to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stalo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Některé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naše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ženy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nás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sice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rozrušily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: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Byly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časně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ráno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u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hrobu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nenalezly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jeho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tělo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přišly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tvrdily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měly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vidění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andělů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prý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říkali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on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žije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Někteří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z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našich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lidí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odešli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k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hrobu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shledali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je to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tak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jak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ženy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říkaly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jeho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však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neviděli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."</w:t>
      </w:r>
      <w:proofErr w:type="gramEnd"/>
    </w:p>
    <w:p w:rsidR="006B6B49" w:rsidRPr="00AF3850" w:rsidRDefault="006B6B49" w:rsidP="006B6B4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A on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jim</w:t>
      </w:r>
      <w:proofErr w:type="spellEnd"/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řekl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: "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Jak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jste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nechápaví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váhaví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uvěřit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tomu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všemu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co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mluvili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proroci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!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Což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to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všechno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nemusel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Mesiáš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vytrpět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tak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vejít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do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své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slávy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?"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Potom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začal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od</w:t>
      </w:r>
      <w:proofErr w:type="spellEnd"/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Mojžíše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probral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dále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všechny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proroky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vykládal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jim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co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všech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částech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Písma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něj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vztahuje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Tak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došli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k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vesnici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kam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měli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namířeno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on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dělal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jako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by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chtěl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jít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dál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Ale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oni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</w:t>
      </w:r>
      <w:proofErr w:type="spellEnd"/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něho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naléhali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: "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Zůstaň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námi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neboť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připozdívá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den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už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nachýlil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."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Vešel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tedy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dovnitř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aby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zůstal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nimi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Když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byl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nimi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u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stolu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vzal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chléb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pronesl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nad</w:t>
      </w:r>
      <w:proofErr w:type="spellEnd"/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ním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požehnání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rozlámal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ho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podával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jim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Vtom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jim</w:t>
      </w:r>
      <w:proofErr w:type="spellEnd"/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otevřely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oči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poznali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ho. On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jim</w:t>
      </w:r>
      <w:proofErr w:type="spellEnd"/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však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zmizel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mezi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sebou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řekli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: "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Což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nám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nehořelo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srdce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když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k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nám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cestě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mluvil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odhaloval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smysl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Písma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?"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Ještě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hodinu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vydali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</w:t>
      </w:r>
      <w:proofErr w:type="spellEnd"/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cestu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vrátili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do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Jeruzaléma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</w:t>
      </w:r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Tam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našli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pohromadě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jedenáct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(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apoštolů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)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jejich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druhy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Ti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řekli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: "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Pán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skutečně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vstal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zjevil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Šimonovi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." Oni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sami</w:t>
      </w:r>
      <w:proofErr w:type="spellEnd"/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pak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vypravovali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co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jim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přihodilo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cestě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jak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Ježíše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poznali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lámání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chleba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 « (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Lk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24</w:t>
      </w:r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,13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-35)</w:t>
      </w:r>
    </w:p>
    <w:p w:rsidR="006B6B49" w:rsidRPr="00AF3850" w:rsidRDefault="006B6B49" w:rsidP="006B6B4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AF3850">
        <w:rPr>
          <w:rFonts w:ascii="Verdana" w:eastAsia="Times New Roman" w:hAnsi="Verdana" w:cs="Arial"/>
          <w:color w:val="000000"/>
          <w:sz w:val="24"/>
          <w:szCs w:val="24"/>
        </w:rPr>
        <w:t>"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Zůstaň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námi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..." -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Tak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prosili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učedníci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cestě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Emauz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;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děti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kterým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Ježíš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žehnal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;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zástupy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posluchačů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když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skončil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kázání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;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apoštolové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poslední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večeři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věřící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všech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dobách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6B6B49" w:rsidRPr="00AF3850" w:rsidRDefault="006B6B49" w:rsidP="006B6B4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A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Ježíš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námi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zůstává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svátostech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zvláště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eucharistii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-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svatostáncích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našich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chrámů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Chce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přebývat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našich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srdcích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Potkáváme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ho v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našich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bližních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můžeme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se ho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dotýkat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pomoci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nejubožejším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Zůstal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námi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Písmu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svatém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Odtud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nám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mluví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svými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slovy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příkladem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Dává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nám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pocítit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je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námi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naší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životní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cestě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6B6B49" w:rsidRPr="00AF3850" w:rsidRDefault="006B6B49" w:rsidP="006B6B4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Být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Ježíšem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- k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tomu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zapotřebí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víry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důvěry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chtít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být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celým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srdcem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Být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znamená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žít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z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něj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a pro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něj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Kdo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je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nemá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výhrady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uskutečňování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Boží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vůle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6B6B49" w:rsidRPr="00AF3850" w:rsidRDefault="006B6B49" w:rsidP="006B6B49">
      <w:pPr>
        <w:spacing w:before="375" w:after="0" w:line="371" w:lineRule="atLeast"/>
        <w:rPr>
          <w:rFonts w:ascii="Verdana" w:eastAsia="Times New Roman" w:hAnsi="Verdana" w:cs="Arial"/>
          <w:b/>
          <w:color w:val="6A0028"/>
          <w:sz w:val="24"/>
          <w:szCs w:val="24"/>
        </w:rPr>
      </w:pPr>
      <w:r w:rsidRPr="00AF3850">
        <w:rPr>
          <w:rFonts w:ascii="Verdana" w:eastAsia="Times New Roman" w:hAnsi="Verdana" w:cs="Arial"/>
          <w:b/>
          <w:color w:val="6A0028"/>
          <w:sz w:val="24"/>
          <w:szCs w:val="24"/>
        </w:rPr>
        <w:t>PŘEDSEVZETÍ, MODLITBA</w:t>
      </w:r>
    </w:p>
    <w:p w:rsidR="006B6B49" w:rsidRPr="00AF3850" w:rsidRDefault="006B6B49" w:rsidP="006B6B49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Pohovořím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Ježíšem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svém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programu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příštích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dnech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poprosím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ho o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požehnání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abych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všední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činnosti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více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spojen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abych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každý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r w:rsidRPr="00AF3850">
        <w:rPr>
          <w:rFonts w:ascii="Verdana" w:eastAsia="Times New Roman" w:hAnsi="Verdana" w:cs="Arial"/>
          <w:color w:val="000000"/>
          <w:sz w:val="24"/>
          <w:szCs w:val="24"/>
        </w:rPr>
        <w:lastRenderedPageBreak/>
        <w:t xml:space="preserve">den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dobře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začínal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dobře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končil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svých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prosbách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nebudu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ale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myslet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pouze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sebe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6B6B49" w:rsidRPr="00AF3850" w:rsidRDefault="006B6B49" w:rsidP="006B6B4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Bože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Ty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církvi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dáváš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křestního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pramene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život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stále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novým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generacím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;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prosíme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Tě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všechny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křesťany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: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dej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ať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svému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křtu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zůstanou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věrní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žijí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podle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víry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kterou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přijali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Skrze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Tvého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Syna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Ježíše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Krista,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našeho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Pána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neboť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on s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Tebou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jednotě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Ducha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žije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kraluje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všechny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věky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color w:val="000000"/>
          <w:sz w:val="24"/>
          <w:szCs w:val="24"/>
        </w:rPr>
        <w:t>věků</w:t>
      </w:r>
      <w:proofErr w:type="spellEnd"/>
      <w:r w:rsidRPr="00AF3850">
        <w:rPr>
          <w:rFonts w:ascii="Verdana" w:eastAsia="Times New Roman" w:hAnsi="Verdana" w:cs="Arial"/>
          <w:color w:val="000000"/>
          <w:sz w:val="24"/>
          <w:szCs w:val="24"/>
        </w:rPr>
        <w:t>. Amen</w:t>
      </w:r>
    </w:p>
    <w:p w:rsidR="006B6B49" w:rsidRPr="00AF3850" w:rsidRDefault="006B6B49" w:rsidP="006B6B4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závěrečná</w:t>
      </w:r>
      <w:proofErr w:type="spellEnd"/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modlitba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z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breviáře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)</w:t>
      </w:r>
    </w:p>
    <w:p w:rsidR="006B6B49" w:rsidRPr="00AF3850" w:rsidRDefault="006B6B49" w:rsidP="006B6B49">
      <w:pPr>
        <w:spacing w:before="375" w:after="0" w:line="371" w:lineRule="atLeast"/>
        <w:rPr>
          <w:rFonts w:ascii="Verdana" w:eastAsia="Times New Roman" w:hAnsi="Verdana" w:cs="Arial"/>
          <w:color w:val="6A0028"/>
          <w:sz w:val="24"/>
          <w:szCs w:val="24"/>
        </w:rPr>
      </w:pPr>
      <w:r w:rsidRPr="00AF3850">
        <w:rPr>
          <w:rFonts w:ascii="Verdana" w:eastAsia="Times New Roman" w:hAnsi="Verdana" w:cs="Arial"/>
          <w:i/>
          <w:iCs/>
          <w:color w:val="6A0028"/>
          <w:sz w:val="24"/>
          <w:szCs w:val="24"/>
        </w:rPr>
        <w:t>POZNÁMKA</w:t>
      </w:r>
    </w:p>
    <w:p w:rsidR="006B6B49" w:rsidRPr="00AF3850" w:rsidRDefault="006B6B49" w:rsidP="006B6B49">
      <w:pPr>
        <w:spacing w:after="0" w:line="273" w:lineRule="atLeast"/>
        <w:rPr>
          <w:rFonts w:ascii="Verdana" w:eastAsia="Times New Roman" w:hAnsi="Verdana" w:cs="Arial"/>
          <w:i/>
          <w:iCs/>
          <w:color w:val="000000"/>
          <w:sz w:val="24"/>
          <w:szCs w:val="24"/>
        </w:rPr>
      </w:pPr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K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oslavě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Velikonoc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patří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mnohé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tradice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užívání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symbolů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Z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pokrmů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které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bohoslužbě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</w:t>
      </w:r>
      <w:proofErr w:type="spellEnd"/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Boží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hod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velikonoční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žehnají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jsou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to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nejčastěji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beránci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další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sladké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pečivo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vajíčka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Tradice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tohoto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žehnání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má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souvislost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připomínkou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apoštola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Pavla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: "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Ať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jíte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či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pijete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či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cokoli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jiného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děláte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všecko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čiňte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slávě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Boží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" (1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Kor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10</w:t>
      </w:r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,31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). 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Jde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o to,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požívání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jídla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má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být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posvátnou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činností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proto se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modlí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před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jídle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velikonoční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slavnosti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byly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včera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žehnány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pokrmy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Vhodně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vyjadřují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společnému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svátečnímu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stolu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zasedáme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Kristem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Připomínáme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Pán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Ježíš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svém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zmrtvýchvstání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společně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pojedl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apoštoly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Je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zde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vyjádření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sounáležitosti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přátelský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vztah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blahopřáním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které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může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doplnit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dělení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požehnaného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vajíčka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</w:p>
    <w:p w:rsidR="006B6B49" w:rsidRPr="00AF3850" w:rsidRDefault="006B6B49" w:rsidP="006B6B49">
      <w:pPr>
        <w:spacing w:before="105" w:after="0" w:line="273" w:lineRule="atLeast"/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</w:pPr>
      <w:proofErr w:type="spellStart"/>
      <w:proofErr w:type="gram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Vajíčka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jsou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symbolem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nového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života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, a proto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tak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úzce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souvisí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s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Velikonocemi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.</w:t>
      </w:r>
      <w:proofErr w:type="gramEnd"/>
    </w:p>
    <w:p w:rsidR="006B6B49" w:rsidRPr="00AF3850" w:rsidRDefault="006B6B49" w:rsidP="006B6B49">
      <w:pPr>
        <w:spacing w:before="105" w:after="0" w:line="273" w:lineRule="atLeast"/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</w:pP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Beránek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jako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symbol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obětovaného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vzkříšeného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Krista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bývá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doplňován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praporcem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vítězství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na</w:t>
      </w:r>
      <w:proofErr w:type="spellEnd"/>
      <w:proofErr w:type="gram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němž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je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kříž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. (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Beránek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ve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SZ,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viz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text k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meditaci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na</w:t>
      </w:r>
      <w:proofErr w:type="spellEnd"/>
      <w:proofErr w:type="gram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Zelený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čtvrtek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.)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Zvolání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: "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Hle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Beránek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Boží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který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snímá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hříchy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světa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!"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pochází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od</w:t>
      </w:r>
      <w:proofErr w:type="gram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Jana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Křtitele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a je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opakováno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před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svatým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přijímáním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.</w:t>
      </w:r>
    </w:p>
    <w:p w:rsidR="006B6B49" w:rsidRPr="00AF3850" w:rsidRDefault="006B6B49" w:rsidP="006B6B49">
      <w:pPr>
        <w:spacing w:before="105" w:after="0" w:line="273" w:lineRule="atLeast"/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</w:pP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Oheň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jako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symbol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lásky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síly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Ducha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svatého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, </w:t>
      </w:r>
      <w:proofErr w:type="gram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od</w:t>
      </w:r>
      <w:proofErr w:type="gram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nějž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byla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zapálena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velikonoční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svíce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symbolizující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světlo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Kristovo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(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viz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meditace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večera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Bílé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soboty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"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Noc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bdění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pro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Pána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").</w:t>
      </w:r>
    </w:p>
    <w:p w:rsidR="006B6B49" w:rsidRPr="00AF3850" w:rsidRDefault="006B6B49" w:rsidP="006B6B49">
      <w:pPr>
        <w:spacing w:before="105" w:after="0" w:line="273" w:lineRule="atLeast"/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</w:pPr>
      <w:proofErr w:type="spellStart"/>
      <w:proofErr w:type="gram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Pomlázka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-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svazek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spletených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vrbových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proutků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coby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nástroj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k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vyšlehání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velikonočního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obdarování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V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křesťanské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symbolice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je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důraz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na</w:t>
      </w:r>
      <w:proofErr w:type="spellEnd"/>
      <w:proofErr w:type="gram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to,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že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zlo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patří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odplácet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dobrem</w:t>
      </w:r>
      <w:proofErr w:type="spellEnd"/>
      <w:r w:rsidRPr="00AF3850">
        <w:rPr>
          <w:rFonts w:ascii="Verdana" w:eastAsia="Times New Roman" w:hAnsi="Verdana" w:cs="Arial"/>
          <w:b/>
          <w:i/>
          <w:iCs/>
          <w:color w:val="000000" w:themeColor="text1"/>
          <w:sz w:val="24"/>
          <w:szCs w:val="24"/>
        </w:rPr>
        <w:t>.</w:t>
      </w:r>
    </w:p>
    <w:p w:rsidR="006B6B49" w:rsidRPr="00AF3850" w:rsidRDefault="006B6B49" w:rsidP="006B6B4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V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lidové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tradici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bývá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"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mrskut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"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děvčat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(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či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vyšlehání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žilou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zvanou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též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korbáčem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tatarem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karabinou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aj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.)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odůvodňován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zmlazením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předáváním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svěžesti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ohebnosti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zdraví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mladého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proutku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Svobodná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děvčata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za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vyšlehání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zavěšují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mládencům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</w:t>
      </w:r>
      <w:proofErr w:type="spellEnd"/>
      <w:proofErr w:type="gram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pomlázky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barevné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stuhy</w:t>
      </w:r>
      <w:proofErr w:type="spellEnd"/>
      <w:r w:rsidRPr="00AF3850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</w:p>
    <w:p w:rsidR="00725F9D" w:rsidRPr="00AF3850" w:rsidRDefault="00725F9D">
      <w:pPr>
        <w:rPr>
          <w:rFonts w:ascii="Verdana" w:hAnsi="Verdana"/>
          <w:sz w:val="24"/>
          <w:szCs w:val="24"/>
        </w:rPr>
      </w:pPr>
    </w:p>
    <w:sectPr w:rsidR="00725F9D" w:rsidRPr="00AF38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49"/>
    <w:rsid w:val="00005F2E"/>
    <w:rsid w:val="006B6B49"/>
    <w:rsid w:val="00725F9D"/>
    <w:rsid w:val="009A6C9D"/>
    <w:rsid w:val="00AF3850"/>
    <w:rsid w:val="00E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6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6B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6B6B49"/>
  </w:style>
  <w:style w:type="character" w:customStyle="1" w:styleId="nadpisdatum">
    <w:name w:val="nadpisdatum"/>
    <w:basedOn w:val="DefaultParagraphFont"/>
    <w:rsid w:val="006B6B49"/>
  </w:style>
  <w:style w:type="paragraph" w:customStyle="1" w:styleId="podnadpis">
    <w:name w:val="podnadpis"/>
    <w:basedOn w:val="Normal"/>
    <w:rsid w:val="006B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6B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6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6B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6B6B49"/>
  </w:style>
  <w:style w:type="character" w:customStyle="1" w:styleId="nadpisdatum">
    <w:name w:val="nadpisdatum"/>
    <w:basedOn w:val="DefaultParagraphFont"/>
    <w:rsid w:val="006B6B49"/>
  </w:style>
  <w:style w:type="paragraph" w:customStyle="1" w:styleId="podnadpis">
    <w:name w:val="podnadpis"/>
    <w:basedOn w:val="Normal"/>
    <w:rsid w:val="006B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6B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6</cp:revision>
  <dcterms:created xsi:type="dcterms:W3CDTF">2022-04-04T11:44:00Z</dcterms:created>
  <dcterms:modified xsi:type="dcterms:W3CDTF">2022-04-13T16:34:00Z</dcterms:modified>
</cp:coreProperties>
</file>