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782D6" w14:textId="388D4E35" w:rsidR="00704797" w:rsidRPr="00346D51" w:rsidRDefault="00C8285D" w:rsidP="00704797">
      <w:pPr>
        <w:spacing w:after="0" w:line="240" w:lineRule="auto"/>
        <w:rPr>
          <w:rFonts w:ascii="Verdana" w:eastAsia="Times New Roman" w:hAnsi="Verdana" w:cs="Arial"/>
          <w:color w:val="660033"/>
          <w:sz w:val="12"/>
          <w:szCs w:val="12"/>
          <w:lang w:eastAsia="cs-CZ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DE96FF3" wp14:editId="74FA378B">
            <wp:simplePos x="0" y="0"/>
            <wp:positionH relativeFrom="column">
              <wp:posOffset>2767533</wp:posOffset>
            </wp:positionH>
            <wp:positionV relativeFrom="paragraph">
              <wp:posOffset>153</wp:posOffset>
            </wp:positionV>
            <wp:extent cx="3075940" cy="3350260"/>
            <wp:effectExtent l="0" t="0" r="0" b="2540"/>
            <wp:wrapTight wrapText="bothSides">
              <wp:wrapPolygon edited="0">
                <wp:start x="0" y="0"/>
                <wp:lineTo x="0" y="21494"/>
                <wp:lineTo x="21404" y="21494"/>
                <wp:lineTo x="2140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33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797" w:rsidRPr="00346D51">
        <w:rPr>
          <w:rFonts w:ascii="Verdana" w:eastAsia="Times New Roman" w:hAnsi="Verdana" w:cs="Arial"/>
          <w:color w:val="6A0028"/>
          <w:sz w:val="41"/>
          <w:szCs w:val="41"/>
          <w:lang w:eastAsia="cs-CZ"/>
        </w:rPr>
        <w:t>sv. Rupert</w:t>
      </w:r>
      <w:r w:rsidR="00704797" w:rsidRPr="00346D51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t xml:space="preserve"> </w:t>
      </w:r>
      <w:r w:rsidR="00704797" w:rsidRPr="00346D51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br/>
      </w:r>
    </w:p>
    <w:p w14:paraId="48A4EF5A" w14:textId="302504B0" w:rsidR="00704797" w:rsidRPr="00346D51" w:rsidRDefault="00704797" w:rsidP="00704797">
      <w:pPr>
        <w:spacing w:after="0" w:line="240" w:lineRule="auto"/>
        <w:rPr>
          <w:rStyle w:val="nadpisdatum"/>
          <w:rFonts w:ascii="Verdana" w:hAnsi="Verdana" w:cs="Arial"/>
          <w:b/>
          <w:color w:val="C00000"/>
          <w:sz w:val="10"/>
          <w:szCs w:val="10"/>
        </w:rPr>
      </w:pPr>
      <w:proofErr w:type="spellStart"/>
      <w:r w:rsidRPr="00346D51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Rupertus</w:t>
      </w:r>
      <w:proofErr w:type="spellEnd"/>
      <w:r w:rsidRPr="00346D51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 xml:space="preserve">, </w:t>
      </w:r>
      <w:proofErr w:type="spellStart"/>
      <w:r w:rsidRPr="00346D51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ep</w:t>
      </w:r>
      <w:proofErr w:type="spellEnd"/>
      <w:r w:rsidRPr="00346D51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 xml:space="preserve">. </w:t>
      </w:r>
      <w:proofErr w:type="spellStart"/>
      <w:r w:rsidRPr="00346D51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Salisburgen</w:t>
      </w:r>
      <w:proofErr w:type="spellEnd"/>
      <w:r w:rsidRPr="00346D51"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 xml:space="preserve">  </w:t>
      </w:r>
      <w:r w:rsidRPr="00346D51"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br/>
      </w:r>
    </w:p>
    <w:p w14:paraId="42F3BDF1" w14:textId="497893C4" w:rsidR="00DE329A" w:rsidRPr="00346D51" w:rsidRDefault="00DE329A" w:rsidP="00704797">
      <w:pPr>
        <w:spacing w:after="0" w:line="240" w:lineRule="auto"/>
        <w:rPr>
          <w:rStyle w:val="nadpisdatum"/>
          <w:rFonts w:ascii="Verdana" w:hAnsi="Verdana" w:cs="Arial"/>
          <w:b/>
          <w:color w:val="C00000"/>
          <w:sz w:val="10"/>
          <w:szCs w:val="10"/>
        </w:rPr>
      </w:pPr>
    </w:p>
    <w:p w14:paraId="5BD90552" w14:textId="0605E1CC" w:rsidR="00704797" w:rsidRPr="00346D51" w:rsidRDefault="00704797" w:rsidP="00704797">
      <w:pPr>
        <w:spacing w:after="0" w:line="240" w:lineRule="auto"/>
        <w:rPr>
          <w:rStyle w:val="nadpisdatum"/>
          <w:rFonts w:ascii="Verdana" w:hAnsi="Verdana" w:cs="Arial"/>
          <w:b/>
          <w:color w:val="C00000"/>
          <w:sz w:val="6"/>
          <w:szCs w:val="6"/>
        </w:rPr>
      </w:pPr>
      <w:r w:rsidRPr="00346D51">
        <w:rPr>
          <w:rStyle w:val="nadpisdatum"/>
          <w:rFonts w:ascii="Verdana" w:hAnsi="Verdana" w:cs="Arial"/>
          <w:b/>
          <w:color w:val="C00000"/>
        </w:rPr>
        <w:t>Zpracoval: Jan Chlumský</w:t>
      </w:r>
    </w:p>
    <w:p w14:paraId="42C69F3E" w14:textId="6B8902AF" w:rsidR="00DE329A" w:rsidRPr="00346D51" w:rsidRDefault="00DE329A" w:rsidP="00704797">
      <w:pPr>
        <w:spacing w:after="0" w:line="240" w:lineRule="auto"/>
        <w:rPr>
          <w:rFonts w:ascii="Verdana" w:eastAsia="Times New Roman" w:hAnsi="Verdana" w:cs="Times New Roman"/>
          <w:sz w:val="6"/>
          <w:szCs w:val="6"/>
          <w:lang w:eastAsia="cs-CZ"/>
        </w:rPr>
      </w:pPr>
    </w:p>
    <w:p w14:paraId="2FAE00D8" w14:textId="715DAC93" w:rsidR="00704797" w:rsidRPr="00346D51" w:rsidRDefault="00704797" w:rsidP="00704797">
      <w:pPr>
        <w:spacing w:after="0" w:line="273" w:lineRule="atLeast"/>
        <w:ind w:left="45"/>
        <w:rPr>
          <w:rFonts w:ascii="Verdana" w:eastAsia="Times New Roman" w:hAnsi="Verdana" w:cs="Arial"/>
          <w:lang w:eastAsia="cs-CZ"/>
        </w:rPr>
      </w:pPr>
      <w:r w:rsidRPr="00346D51">
        <w:rPr>
          <w:rFonts w:ascii="Verdana" w:eastAsia="Times New Roman" w:hAnsi="Verdana" w:cs="Arial"/>
          <w:lang w:eastAsia="cs-CZ"/>
        </w:rPr>
        <w:t>27. března, připomínka</w:t>
      </w:r>
    </w:p>
    <w:p w14:paraId="41632115" w14:textId="5ED1919A" w:rsidR="00704797" w:rsidRPr="00346D51" w:rsidRDefault="00704797" w:rsidP="00704797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Arial"/>
          <w:lang w:eastAsia="cs-CZ"/>
        </w:rPr>
      </w:pPr>
      <w:r w:rsidRPr="00346D51">
        <w:rPr>
          <w:rFonts w:ascii="Verdana" w:eastAsia="Times New Roman" w:hAnsi="Verdana" w:cs="Arial"/>
          <w:b/>
          <w:bCs/>
          <w:lang w:eastAsia="cs-CZ"/>
        </w:rPr>
        <w:t>Postavení:</w:t>
      </w:r>
      <w:r w:rsidRPr="00346D51">
        <w:rPr>
          <w:rFonts w:ascii="Verdana" w:eastAsia="Times New Roman" w:hAnsi="Verdana" w:cs="Arial"/>
          <w:lang w:eastAsia="cs-CZ"/>
        </w:rPr>
        <w:tab/>
        <w:t>biskup</w:t>
      </w:r>
    </w:p>
    <w:p w14:paraId="12F8E877" w14:textId="7135B298" w:rsidR="00704797" w:rsidRPr="00346D51" w:rsidRDefault="00704797" w:rsidP="00704797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Arial"/>
          <w:lang w:eastAsia="cs-CZ"/>
        </w:rPr>
      </w:pPr>
      <w:r w:rsidRPr="00346D51">
        <w:rPr>
          <w:rFonts w:ascii="Verdana" w:eastAsia="Times New Roman" w:hAnsi="Verdana" w:cs="Arial"/>
          <w:b/>
          <w:bCs/>
          <w:lang w:eastAsia="cs-CZ"/>
        </w:rPr>
        <w:t>Úmrtí:</w:t>
      </w:r>
      <w:r w:rsidRPr="00346D51">
        <w:rPr>
          <w:rFonts w:ascii="Verdana" w:eastAsia="Times New Roman" w:hAnsi="Verdana" w:cs="Arial"/>
          <w:lang w:eastAsia="cs-CZ"/>
        </w:rPr>
        <w:tab/>
      </w:r>
      <w:r w:rsidRPr="00346D51">
        <w:rPr>
          <w:rFonts w:ascii="Verdana" w:eastAsia="Times New Roman" w:hAnsi="Verdana" w:cs="Arial"/>
          <w:color w:val="000000"/>
          <w:lang w:eastAsia="cs-CZ"/>
        </w:rPr>
        <w:t>asi 718</w:t>
      </w:r>
    </w:p>
    <w:p w14:paraId="71FADBCB" w14:textId="2C015C33" w:rsidR="00704797" w:rsidRPr="00346D51" w:rsidRDefault="00704797" w:rsidP="00704797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Arial"/>
          <w:lang w:eastAsia="cs-CZ"/>
        </w:rPr>
      </w:pPr>
      <w:r w:rsidRPr="00346D51">
        <w:rPr>
          <w:rFonts w:ascii="Verdana" w:eastAsia="Times New Roman" w:hAnsi="Verdana" w:cs="Arial"/>
          <w:b/>
          <w:bCs/>
          <w:lang w:eastAsia="cs-CZ"/>
        </w:rPr>
        <w:t>Patron:</w:t>
      </w:r>
      <w:r w:rsidRPr="00346D51">
        <w:rPr>
          <w:rFonts w:ascii="Verdana" w:eastAsia="Times New Roman" w:hAnsi="Verdana" w:cs="Arial"/>
          <w:lang w:eastAsia="cs-CZ"/>
        </w:rPr>
        <w:tab/>
      </w:r>
      <w:r w:rsidRPr="00346D51">
        <w:rPr>
          <w:rFonts w:ascii="Verdana" w:eastAsia="Times New Roman" w:hAnsi="Verdana" w:cs="Arial"/>
          <w:color w:val="000000"/>
          <w:lang w:eastAsia="cs-CZ"/>
        </w:rPr>
        <w:t xml:space="preserve">Korutan a </w:t>
      </w:r>
      <w:proofErr w:type="gramStart"/>
      <w:r w:rsidRPr="00346D51">
        <w:rPr>
          <w:rFonts w:ascii="Verdana" w:eastAsia="Times New Roman" w:hAnsi="Verdana" w:cs="Arial"/>
          <w:color w:val="000000"/>
          <w:lang w:eastAsia="cs-CZ"/>
        </w:rPr>
        <w:t xml:space="preserve">dělníků </w:t>
      </w:r>
      <w:r w:rsidR="006D22E4">
        <w:rPr>
          <w:rFonts w:ascii="Verdana" w:eastAsia="Times New Roman" w:hAnsi="Verdana" w:cs="Arial"/>
          <w:color w:val="FFFFFF" w:themeColor="background1"/>
          <w:sz w:val="6"/>
          <w:szCs w:val="6"/>
          <w:lang w:eastAsia="cs-CZ"/>
        </w:rPr>
        <w:t>.</w:t>
      </w:r>
      <w:proofErr w:type="gramEnd"/>
      <w:r w:rsidR="006D22E4">
        <w:rPr>
          <w:rFonts w:ascii="Verdana" w:eastAsia="Times New Roman" w:hAnsi="Verdana" w:cs="Arial"/>
          <w:color w:val="FFFFFF" w:themeColor="background1"/>
          <w:sz w:val="6"/>
          <w:szCs w:val="6"/>
          <w:lang w:eastAsia="cs-CZ"/>
        </w:rPr>
        <w:t xml:space="preserve">                                                                                         </w:t>
      </w:r>
      <w:proofErr w:type="gramStart"/>
      <w:r w:rsidR="006D22E4">
        <w:rPr>
          <w:rFonts w:ascii="Verdana" w:eastAsia="Times New Roman" w:hAnsi="Verdana" w:cs="Arial"/>
          <w:color w:val="FFFFFF" w:themeColor="background1"/>
          <w:sz w:val="6"/>
          <w:szCs w:val="6"/>
          <w:lang w:eastAsia="cs-CZ"/>
        </w:rPr>
        <w:t xml:space="preserve">.                                                   </w:t>
      </w:r>
      <w:r w:rsidRPr="00346D51">
        <w:rPr>
          <w:rFonts w:ascii="Verdana" w:eastAsia="Times New Roman" w:hAnsi="Verdana" w:cs="Arial"/>
          <w:color w:val="000000"/>
          <w:lang w:eastAsia="cs-CZ"/>
        </w:rPr>
        <w:t>v</w:t>
      </w:r>
      <w:r w:rsidR="006D22E4">
        <w:rPr>
          <w:rFonts w:ascii="Verdana" w:eastAsia="Times New Roman" w:hAnsi="Verdana" w:cs="Arial"/>
          <w:color w:val="000000"/>
          <w:lang w:eastAsia="cs-CZ"/>
        </w:rPr>
        <w:t> </w:t>
      </w:r>
      <w:r w:rsidRPr="00346D51">
        <w:rPr>
          <w:rFonts w:ascii="Verdana" w:eastAsia="Times New Roman" w:hAnsi="Verdana" w:cs="Arial"/>
          <w:color w:val="000000"/>
          <w:lang w:eastAsia="cs-CZ"/>
        </w:rPr>
        <w:t>solných</w:t>
      </w:r>
      <w:proofErr w:type="gramEnd"/>
      <w:r w:rsidRPr="00346D51">
        <w:rPr>
          <w:rFonts w:ascii="Verdana" w:eastAsia="Times New Roman" w:hAnsi="Verdana" w:cs="Arial"/>
          <w:color w:val="000000"/>
          <w:lang w:eastAsia="cs-CZ"/>
        </w:rPr>
        <w:t xml:space="preserve"> dolech</w:t>
      </w:r>
    </w:p>
    <w:p w14:paraId="3FCEEE49" w14:textId="2B6764A8" w:rsidR="00704797" w:rsidRPr="00346D51" w:rsidRDefault="00704797" w:rsidP="00704797">
      <w:pPr>
        <w:tabs>
          <w:tab w:val="left" w:pos="1182"/>
        </w:tabs>
        <w:spacing w:after="0" w:line="273" w:lineRule="atLeast"/>
        <w:ind w:left="45"/>
        <w:rPr>
          <w:rFonts w:ascii="Verdana" w:eastAsia="Times New Roman" w:hAnsi="Verdana" w:cs="Arial"/>
          <w:lang w:eastAsia="cs-CZ"/>
        </w:rPr>
      </w:pPr>
      <w:r w:rsidRPr="00346D51">
        <w:rPr>
          <w:rFonts w:ascii="Verdana" w:eastAsia="Times New Roman" w:hAnsi="Verdana" w:cs="Arial"/>
          <w:b/>
          <w:bCs/>
          <w:lang w:eastAsia="cs-CZ"/>
        </w:rPr>
        <w:t>Atributy:</w:t>
      </w:r>
      <w:r w:rsidRPr="00346D51">
        <w:rPr>
          <w:rFonts w:ascii="Verdana" w:eastAsia="Times New Roman" w:hAnsi="Verdana" w:cs="Arial"/>
          <w:lang w:eastAsia="cs-CZ"/>
        </w:rPr>
        <w:tab/>
      </w:r>
      <w:r w:rsidRPr="00346D51">
        <w:rPr>
          <w:rFonts w:ascii="Verdana" w:eastAsia="Times New Roman" w:hAnsi="Verdana" w:cs="Arial"/>
          <w:color w:val="000000"/>
          <w:lang w:eastAsia="cs-CZ"/>
        </w:rPr>
        <w:t>solné vědro, biskup (křest)</w:t>
      </w:r>
    </w:p>
    <w:p w14:paraId="009843F6" w14:textId="46E76DCF" w:rsidR="00704797" w:rsidRPr="00346D51" w:rsidRDefault="00704797" w:rsidP="00704797">
      <w:pPr>
        <w:spacing w:before="375" w:after="0" w:line="371" w:lineRule="atLeast"/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</w:pPr>
      <w:r w:rsidRPr="00346D51"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  <w:t>ŽIVOTOPIS</w:t>
      </w:r>
      <w:r w:rsidR="00C8285D" w:rsidRPr="00C8285D">
        <w:t xml:space="preserve"> </w:t>
      </w:r>
    </w:p>
    <w:p w14:paraId="6C73D4E2" w14:textId="180B1700" w:rsidR="00704797" w:rsidRPr="00346D51" w:rsidRDefault="00704797" w:rsidP="00704797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cs-CZ"/>
        </w:rPr>
      </w:pPr>
      <w:r w:rsidRPr="00346D51">
        <w:rPr>
          <w:rFonts w:ascii="Verdana" w:eastAsia="Times New Roman" w:hAnsi="Verdana" w:cs="Arial"/>
          <w:color w:val="000000"/>
          <w:lang w:eastAsia="cs-CZ"/>
        </w:rPr>
        <w:t xml:space="preserve">Na žádost vévody </w:t>
      </w:r>
      <w:proofErr w:type="spellStart"/>
      <w:r w:rsidRPr="00346D51">
        <w:rPr>
          <w:rFonts w:ascii="Verdana" w:eastAsia="Times New Roman" w:hAnsi="Verdana" w:cs="Arial"/>
          <w:color w:val="000000"/>
          <w:lang w:eastAsia="cs-CZ"/>
        </w:rPr>
        <w:t>Theoda</w:t>
      </w:r>
      <w:proofErr w:type="spellEnd"/>
      <w:r w:rsidRPr="00346D51">
        <w:rPr>
          <w:rFonts w:ascii="Verdana" w:eastAsia="Times New Roman" w:hAnsi="Verdana" w:cs="Arial"/>
          <w:color w:val="000000"/>
          <w:lang w:eastAsia="cs-CZ"/>
        </w:rPr>
        <w:t xml:space="preserve"> II. přišel z</w:t>
      </w:r>
      <w:r w:rsidR="00C8285D">
        <w:rPr>
          <w:rFonts w:ascii="Verdana" w:eastAsia="Times New Roman" w:hAnsi="Verdana" w:cs="Arial"/>
          <w:color w:val="000000"/>
          <w:lang w:eastAsia="cs-CZ"/>
        </w:rPr>
        <w:t> </w:t>
      </w:r>
      <w:proofErr w:type="spellStart"/>
      <w:r w:rsidRPr="00346D51">
        <w:rPr>
          <w:rFonts w:ascii="Verdana" w:eastAsia="Times New Roman" w:hAnsi="Verdana" w:cs="Arial"/>
          <w:color w:val="000000"/>
          <w:lang w:eastAsia="cs-CZ"/>
        </w:rPr>
        <w:t>Vormsu</w:t>
      </w:r>
      <w:proofErr w:type="spellEnd"/>
      <w:r w:rsidRPr="00346D51">
        <w:rPr>
          <w:rFonts w:ascii="Verdana" w:eastAsia="Times New Roman" w:hAnsi="Verdana" w:cs="Arial"/>
          <w:color w:val="000000"/>
          <w:lang w:eastAsia="cs-CZ"/>
        </w:rPr>
        <w:t xml:space="preserve"> do Bavor hlásat evangelium. Z Řezna vedla jeho apoštolská cesta po Dunaji k Avarům a Slovanům. Na zříceninách </w:t>
      </w:r>
      <w:proofErr w:type="spellStart"/>
      <w:r w:rsidRPr="00346D51">
        <w:rPr>
          <w:rFonts w:ascii="Verdana" w:eastAsia="Times New Roman" w:hAnsi="Verdana" w:cs="Arial"/>
          <w:color w:val="000000"/>
          <w:lang w:eastAsia="cs-CZ"/>
        </w:rPr>
        <w:t>Juvavie</w:t>
      </w:r>
      <w:proofErr w:type="spellEnd"/>
      <w:r w:rsidRPr="00346D51">
        <w:rPr>
          <w:rFonts w:ascii="Verdana" w:eastAsia="Times New Roman" w:hAnsi="Verdana" w:cs="Arial"/>
          <w:color w:val="000000"/>
          <w:lang w:eastAsia="cs-CZ"/>
        </w:rPr>
        <w:t xml:space="preserve"> zbudoval biskupské sídlo a na místě poustevny sv. Maxima chrám a rozsáhlý klášter sv. Petra. Zřídil i klášter benediktinek </w:t>
      </w:r>
      <w:proofErr w:type="spellStart"/>
      <w:r w:rsidRPr="00346D51">
        <w:rPr>
          <w:rFonts w:ascii="Verdana" w:eastAsia="Times New Roman" w:hAnsi="Verdana" w:cs="Arial"/>
          <w:color w:val="000000"/>
          <w:lang w:eastAsia="cs-CZ"/>
        </w:rPr>
        <w:t>zv</w:t>
      </w:r>
      <w:proofErr w:type="spellEnd"/>
      <w:r w:rsidRPr="00346D51">
        <w:rPr>
          <w:rFonts w:ascii="Verdana" w:eastAsia="Times New Roman" w:hAnsi="Verdana" w:cs="Arial"/>
          <w:color w:val="000000"/>
          <w:lang w:eastAsia="cs-CZ"/>
        </w:rPr>
        <w:t xml:space="preserve">. </w:t>
      </w:r>
      <w:proofErr w:type="spellStart"/>
      <w:r w:rsidRPr="00346D51">
        <w:rPr>
          <w:rFonts w:ascii="Verdana" w:eastAsia="Times New Roman" w:hAnsi="Verdana" w:cs="Arial"/>
          <w:color w:val="000000"/>
          <w:lang w:eastAsia="cs-CZ"/>
        </w:rPr>
        <w:t>Nonnberg</w:t>
      </w:r>
      <w:proofErr w:type="spellEnd"/>
      <w:r w:rsidRPr="00346D51">
        <w:rPr>
          <w:rFonts w:ascii="Verdana" w:eastAsia="Times New Roman" w:hAnsi="Verdana" w:cs="Arial"/>
          <w:color w:val="000000"/>
          <w:lang w:eastAsia="cs-CZ"/>
        </w:rPr>
        <w:t xml:space="preserve">. Kolem obou vzniklo město </w:t>
      </w:r>
      <w:proofErr w:type="spellStart"/>
      <w:r w:rsidRPr="00346D51">
        <w:rPr>
          <w:rFonts w:ascii="Verdana" w:eastAsia="Times New Roman" w:hAnsi="Verdana" w:cs="Arial"/>
          <w:color w:val="000000"/>
          <w:lang w:eastAsia="cs-CZ"/>
        </w:rPr>
        <w:t>Petrinia</w:t>
      </w:r>
      <w:proofErr w:type="spellEnd"/>
      <w:r w:rsidRPr="00346D51">
        <w:rPr>
          <w:rFonts w:ascii="Verdana" w:eastAsia="Times New Roman" w:hAnsi="Verdana" w:cs="Arial"/>
          <w:color w:val="000000"/>
          <w:lang w:eastAsia="cs-CZ"/>
        </w:rPr>
        <w:t>, pozdější Salzburg. Rupert zakládal chrámy a kláštery i u alpských Slovanů. Pro blaho lidu dával těžit sůl, opravovat silnice i budovat nové. Svou lásku k Bohu i zemi ukázal ještě při poslední cestě po biskupství, kdy se již připravoval na smrt.</w:t>
      </w:r>
    </w:p>
    <w:p w14:paraId="32BADBDD" w14:textId="4B55682C" w:rsidR="00704797" w:rsidRPr="00346D51" w:rsidRDefault="00206003" w:rsidP="00704797">
      <w:pPr>
        <w:spacing w:before="375" w:after="0" w:line="371" w:lineRule="atLeast"/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</w:pPr>
      <w:r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  <w:t>ÚVAHY</w:t>
      </w:r>
      <w:bookmarkStart w:id="0" w:name="_GoBack"/>
      <w:bookmarkEnd w:id="0"/>
      <w:r w:rsidR="00704797" w:rsidRPr="00346D51"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  <w:t xml:space="preserve"> PRO MEDITACI</w:t>
      </w:r>
      <w:r w:rsidR="00062BD6"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  <w:t xml:space="preserve"> </w:t>
      </w:r>
    </w:p>
    <w:p w14:paraId="459172BE" w14:textId="77777777" w:rsidR="00704797" w:rsidRPr="00346D51" w:rsidRDefault="00704797" w:rsidP="00704797">
      <w:pPr>
        <w:spacing w:before="150" w:after="0" w:line="273" w:lineRule="atLeast"/>
        <w:outlineLvl w:val="1"/>
        <w:rPr>
          <w:rFonts w:ascii="Verdana" w:eastAsia="Times New Roman" w:hAnsi="Verdana" w:cs="Arial"/>
          <w:caps/>
          <w:color w:val="6A0028"/>
          <w:sz w:val="21"/>
          <w:szCs w:val="21"/>
          <w:lang w:eastAsia="cs-CZ"/>
        </w:rPr>
      </w:pPr>
      <w:r w:rsidRPr="00346D51">
        <w:rPr>
          <w:rFonts w:ascii="Verdana" w:eastAsia="Times New Roman" w:hAnsi="Verdana" w:cs="Arial"/>
          <w:caps/>
          <w:color w:val="6A0028"/>
          <w:sz w:val="21"/>
          <w:szCs w:val="21"/>
          <w:lang w:eastAsia="cs-CZ"/>
        </w:rPr>
        <w:t>SVĚTEC, CO PŘINÁŠEL VÍRU I PRÁCI</w:t>
      </w:r>
    </w:p>
    <w:p w14:paraId="77EBCB78" w14:textId="0077C831" w:rsidR="00704797" w:rsidRPr="00346D51" w:rsidRDefault="00704797" w:rsidP="00704797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46D51">
        <w:rPr>
          <w:rFonts w:ascii="Verdana" w:eastAsia="Times New Roman" w:hAnsi="Verdana" w:cs="Arial"/>
          <w:color w:val="000000"/>
          <w:lang w:eastAsia="cs-CZ"/>
        </w:rPr>
        <w:t xml:space="preserve">Pochází pravděpodobně z královského rodu Merovejců </w:t>
      </w:r>
      <w:r w:rsidR="008D7A24" w:rsidRPr="00346D51">
        <w:rPr>
          <w:rFonts w:ascii="Verdana" w:eastAsia="Times New Roman" w:hAnsi="Verdana" w:cs="Arial"/>
          <w:color w:val="000000"/>
          <w:lang w:eastAsia="cs-CZ"/>
        </w:rPr>
        <w:t xml:space="preserve">ve </w:t>
      </w:r>
      <w:r w:rsidRPr="00346D51">
        <w:rPr>
          <w:rFonts w:ascii="Verdana" w:eastAsia="Times New Roman" w:hAnsi="Verdana" w:cs="Arial"/>
          <w:color w:val="000000"/>
          <w:lang w:eastAsia="cs-CZ"/>
        </w:rPr>
        <w:t>Franské říš</w:t>
      </w:r>
      <w:r w:rsidR="008D7A24" w:rsidRPr="00346D51">
        <w:rPr>
          <w:rFonts w:ascii="Verdana" w:eastAsia="Times New Roman" w:hAnsi="Verdana" w:cs="Arial"/>
          <w:color w:val="000000"/>
          <w:lang w:eastAsia="cs-CZ"/>
        </w:rPr>
        <w:t>i</w:t>
      </w:r>
      <w:r w:rsidRPr="00346D51">
        <w:rPr>
          <w:rFonts w:ascii="Verdana" w:eastAsia="Times New Roman" w:hAnsi="Verdana" w:cs="Arial"/>
          <w:color w:val="000000"/>
          <w:lang w:eastAsia="cs-CZ"/>
        </w:rPr>
        <w:t xml:space="preserve">. Ve </w:t>
      </w:r>
      <w:proofErr w:type="spellStart"/>
      <w:r w:rsidRPr="00346D51">
        <w:rPr>
          <w:rFonts w:ascii="Verdana" w:eastAsia="Times New Roman" w:hAnsi="Verdana" w:cs="Arial"/>
          <w:color w:val="000000"/>
          <w:lang w:eastAsia="cs-CZ"/>
        </w:rPr>
        <w:t>Wormsu</w:t>
      </w:r>
      <w:proofErr w:type="spellEnd"/>
      <w:r w:rsidRPr="00346D51">
        <w:rPr>
          <w:rFonts w:ascii="Verdana" w:eastAsia="Times New Roman" w:hAnsi="Verdana" w:cs="Arial"/>
          <w:color w:val="000000"/>
          <w:lang w:eastAsia="cs-CZ"/>
        </w:rPr>
        <w:t xml:space="preserve"> se stal biskupem. Jako správný pastýř hlásal pravdu a usiloval o spravedlnost. Při napomínání panstva, jejichž život byl pohoršením, dostal se s nimi do konfliktu a oni svou opozici posílili získáním bludařů. Pro Ruperta se další působení stalo nebezpečným.</w:t>
      </w:r>
    </w:p>
    <w:p w14:paraId="2BE9C2BD" w14:textId="185D91FD" w:rsidR="00704797" w:rsidRPr="00346D51" w:rsidRDefault="00704797" w:rsidP="00704797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46D51">
        <w:rPr>
          <w:rFonts w:ascii="Verdana" w:eastAsia="Times New Roman" w:hAnsi="Verdana" w:cs="Arial"/>
          <w:color w:val="000000"/>
          <w:lang w:eastAsia="cs-CZ"/>
        </w:rPr>
        <w:t xml:space="preserve">V té době ho vyhledali poslové z Bavor, od vojvody </w:t>
      </w:r>
      <w:proofErr w:type="spellStart"/>
      <w:r w:rsidRPr="00346D51">
        <w:rPr>
          <w:rFonts w:ascii="Verdana" w:eastAsia="Times New Roman" w:hAnsi="Verdana" w:cs="Arial"/>
          <w:color w:val="000000"/>
          <w:lang w:eastAsia="cs-CZ"/>
        </w:rPr>
        <w:t>Theoda</w:t>
      </w:r>
      <w:proofErr w:type="spellEnd"/>
      <w:r w:rsidRPr="00346D51">
        <w:rPr>
          <w:rFonts w:ascii="Verdana" w:eastAsia="Times New Roman" w:hAnsi="Verdana" w:cs="Arial"/>
          <w:color w:val="000000"/>
          <w:lang w:eastAsia="cs-CZ"/>
        </w:rPr>
        <w:t xml:space="preserve"> II., aby ho pozvali do Bavor hlásat evangelium. Rupert si od svých spolupracovníků vyžádal zprávy o</w:t>
      </w:r>
      <w:r w:rsidR="00C8285D">
        <w:rPr>
          <w:rFonts w:ascii="Verdana" w:eastAsia="Times New Roman" w:hAnsi="Verdana" w:cs="Arial"/>
          <w:color w:val="000000"/>
          <w:lang w:eastAsia="cs-CZ"/>
        </w:rPr>
        <w:t> </w:t>
      </w:r>
      <w:r w:rsidRPr="00346D51">
        <w:rPr>
          <w:rFonts w:ascii="Verdana" w:eastAsia="Times New Roman" w:hAnsi="Verdana" w:cs="Arial"/>
          <w:color w:val="000000"/>
          <w:lang w:eastAsia="cs-CZ"/>
        </w:rPr>
        <w:t xml:space="preserve">situaci a stavu země. Poté se vydal do Řezna, kde </w:t>
      </w:r>
      <w:proofErr w:type="spellStart"/>
      <w:r w:rsidRPr="00346D51">
        <w:rPr>
          <w:rFonts w:ascii="Verdana" w:eastAsia="Times New Roman" w:hAnsi="Verdana" w:cs="Arial"/>
          <w:color w:val="000000"/>
          <w:lang w:eastAsia="cs-CZ"/>
        </w:rPr>
        <w:t>Theodo</w:t>
      </w:r>
      <w:proofErr w:type="spellEnd"/>
      <w:r w:rsidRPr="00346D51">
        <w:rPr>
          <w:rFonts w:ascii="Verdana" w:eastAsia="Times New Roman" w:hAnsi="Verdana" w:cs="Arial"/>
          <w:color w:val="000000"/>
          <w:lang w:eastAsia="cs-CZ"/>
        </w:rPr>
        <w:t xml:space="preserve"> sídlil. Byl jím vřele uvítán a po doplnění jeho znalostí ve víře ho pokřtil i s rodinou. Rupert pak cestoval po zemi, a hlásal radostnou zvěst. Mezi nevěřícími se setkal i s křesťany žijícími více z pověr než z víry. Vědom si potřeby sídla měl kratší dobu menší příbytek u kostela na </w:t>
      </w:r>
      <w:proofErr w:type="spellStart"/>
      <w:r w:rsidRPr="00346D51">
        <w:rPr>
          <w:rFonts w:ascii="Verdana" w:eastAsia="Times New Roman" w:hAnsi="Verdana" w:cs="Arial"/>
          <w:color w:val="000000"/>
          <w:lang w:eastAsia="cs-CZ"/>
        </w:rPr>
        <w:t>Wallersee</w:t>
      </w:r>
      <w:proofErr w:type="spellEnd"/>
      <w:r w:rsidRPr="00346D51">
        <w:rPr>
          <w:rFonts w:ascii="Verdana" w:eastAsia="Times New Roman" w:hAnsi="Verdana" w:cs="Arial"/>
          <w:color w:val="000000"/>
          <w:lang w:eastAsia="cs-CZ"/>
        </w:rPr>
        <w:t xml:space="preserve"> (v místě </w:t>
      </w:r>
      <w:proofErr w:type="spellStart"/>
      <w:r w:rsidRPr="00346D51">
        <w:rPr>
          <w:rFonts w:ascii="Verdana" w:eastAsia="Times New Roman" w:hAnsi="Verdana" w:cs="Arial"/>
          <w:color w:val="000000"/>
          <w:lang w:eastAsia="cs-CZ"/>
        </w:rPr>
        <w:t>Seekirchen</w:t>
      </w:r>
      <w:proofErr w:type="spellEnd"/>
      <w:r w:rsidRPr="00346D51">
        <w:rPr>
          <w:rFonts w:ascii="Verdana" w:eastAsia="Times New Roman" w:hAnsi="Verdana" w:cs="Arial"/>
          <w:color w:val="000000"/>
          <w:lang w:eastAsia="cs-CZ"/>
        </w:rPr>
        <w:t>). Ale brzy přešel do Solnohradských hor a v</w:t>
      </w:r>
      <w:r w:rsidR="00C8285D">
        <w:rPr>
          <w:rFonts w:ascii="Verdana" w:eastAsia="Times New Roman" w:hAnsi="Verdana" w:cs="Arial"/>
          <w:color w:val="000000"/>
          <w:lang w:eastAsia="cs-CZ"/>
        </w:rPr>
        <w:t> </w:t>
      </w:r>
      <w:r w:rsidRPr="00346D51">
        <w:rPr>
          <w:rFonts w:ascii="Verdana" w:eastAsia="Times New Roman" w:hAnsi="Verdana" w:cs="Arial"/>
          <w:color w:val="000000"/>
          <w:lang w:eastAsia="cs-CZ"/>
        </w:rPr>
        <w:t xml:space="preserve">místě bývalého hradu </w:t>
      </w:r>
      <w:proofErr w:type="spellStart"/>
      <w:r w:rsidRPr="00346D51">
        <w:rPr>
          <w:rFonts w:ascii="Verdana" w:eastAsia="Times New Roman" w:hAnsi="Verdana" w:cs="Arial"/>
          <w:color w:val="000000"/>
          <w:lang w:eastAsia="cs-CZ"/>
        </w:rPr>
        <w:t>Helfenburg</w:t>
      </w:r>
      <w:proofErr w:type="spellEnd"/>
      <w:r w:rsidRPr="00346D51">
        <w:rPr>
          <w:rFonts w:ascii="Verdana" w:eastAsia="Times New Roman" w:hAnsi="Verdana" w:cs="Arial"/>
          <w:color w:val="000000"/>
          <w:lang w:eastAsia="cs-CZ"/>
        </w:rPr>
        <w:t xml:space="preserve">, zvaném </w:t>
      </w:r>
      <w:proofErr w:type="spellStart"/>
      <w:r w:rsidRPr="00346D51">
        <w:rPr>
          <w:rFonts w:ascii="Verdana" w:eastAsia="Times New Roman" w:hAnsi="Verdana" w:cs="Arial"/>
          <w:color w:val="000000"/>
          <w:lang w:eastAsia="cs-CZ"/>
        </w:rPr>
        <w:t>Juvavium</w:t>
      </w:r>
      <w:proofErr w:type="spellEnd"/>
      <w:r w:rsidRPr="00346D51">
        <w:rPr>
          <w:rFonts w:ascii="Verdana" w:eastAsia="Times New Roman" w:hAnsi="Verdana" w:cs="Arial"/>
          <w:color w:val="000000"/>
          <w:lang w:eastAsia="cs-CZ"/>
        </w:rPr>
        <w:t xml:space="preserve">, kde již v minulosti bylo křesťanství hlásáno, se rozhodl vybudovat biskupské sídlo. </w:t>
      </w:r>
      <w:proofErr w:type="spellStart"/>
      <w:r w:rsidRPr="00346D51">
        <w:rPr>
          <w:rFonts w:ascii="Verdana" w:eastAsia="Times New Roman" w:hAnsi="Verdana" w:cs="Arial"/>
          <w:color w:val="000000"/>
          <w:lang w:eastAsia="cs-CZ"/>
        </w:rPr>
        <w:t>Theodo</w:t>
      </w:r>
      <w:proofErr w:type="spellEnd"/>
      <w:r w:rsidRPr="00346D51">
        <w:rPr>
          <w:rFonts w:ascii="Verdana" w:eastAsia="Times New Roman" w:hAnsi="Verdana" w:cs="Arial"/>
          <w:color w:val="000000"/>
          <w:lang w:eastAsia="cs-CZ"/>
        </w:rPr>
        <w:t xml:space="preserve"> mu daroval pozemek a Rupert s pomocí svých kněží a obráceného lidu vybudoval v první řadě chrám a pak biskupství. Tím položil základ městu </w:t>
      </w:r>
      <w:r w:rsidR="00DE329A" w:rsidRPr="00346D51">
        <w:rPr>
          <w:rFonts w:ascii="Verdana" w:eastAsia="Times New Roman" w:hAnsi="Verdana" w:cs="Arial"/>
          <w:color w:val="000000"/>
          <w:lang w:eastAsia="cs-CZ"/>
        </w:rPr>
        <w:t>Salzburg</w:t>
      </w:r>
      <w:r w:rsidRPr="00346D51">
        <w:rPr>
          <w:rFonts w:ascii="Verdana" w:eastAsia="Times New Roman" w:hAnsi="Verdana" w:cs="Arial"/>
          <w:color w:val="000000"/>
          <w:lang w:eastAsia="cs-CZ"/>
        </w:rPr>
        <w:t>u, tehdy ležícím v</w:t>
      </w:r>
      <w:r w:rsidR="00C8285D">
        <w:rPr>
          <w:rFonts w:ascii="Verdana" w:eastAsia="Times New Roman" w:hAnsi="Verdana" w:cs="Arial"/>
          <w:color w:val="000000"/>
          <w:lang w:eastAsia="cs-CZ"/>
        </w:rPr>
        <w:t> </w:t>
      </w:r>
      <w:r w:rsidRPr="00346D51">
        <w:rPr>
          <w:rFonts w:ascii="Verdana" w:eastAsia="Times New Roman" w:hAnsi="Verdana" w:cs="Arial"/>
          <w:color w:val="000000"/>
          <w:lang w:eastAsia="cs-CZ"/>
        </w:rPr>
        <w:t>Bavorsku, dnes je to území rakouské.</w:t>
      </w:r>
    </w:p>
    <w:p w14:paraId="41E0A826" w14:textId="6608102C" w:rsidR="00704797" w:rsidRPr="00346D51" w:rsidRDefault="00704797" w:rsidP="00704797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46D51">
        <w:rPr>
          <w:rFonts w:ascii="Verdana" w:eastAsia="Times New Roman" w:hAnsi="Verdana" w:cs="Arial"/>
          <w:color w:val="000000"/>
          <w:lang w:eastAsia="cs-CZ"/>
        </w:rPr>
        <w:t xml:space="preserve">Rupert povolal z Francie 12 dalších zbožných a učených kněží, které rozmístil po zemi do důležitých křesťanských obcí. V </w:t>
      </w:r>
      <w:r w:rsidR="00DE329A" w:rsidRPr="00346D51">
        <w:rPr>
          <w:rFonts w:ascii="Verdana" w:eastAsia="Times New Roman" w:hAnsi="Verdana" w:cs="Arial"/>
          <w:color w:val="000000"/>
          <w:lang w:eastAsia="cs-CZ"/>
        </w:rPr>
        <w:t>Salzburg</w:t>
      </w:r>
      <w:r w:rsidRPr="00346D51">
        <w:rPr>
          <w:rFonts w:ascii="Verdana" w:eastAsia="Times New Roman" w:hAnsi="Verdana" w:cs="Arial"/>
          <w:color w:val="000000"/>
          <w:lang w:eastAsia="cs-CZ"/>
        </w:rPr>
        <w:t xml:space="preserve">u založil klášter se zaměřením na výchovu kněží a na jednom z kopců poblíž města druhý klášter pro řeholnice </w:t>
      </w:r>
      <w:r w:rsidRPr="00346D51">
        <w:rPr>
          <w:rFonts w:ascii="Verdana" w:eastAsia="Times New Roman" w:hAnsi="Verdana" w:cs="Arial"/>
          <w:color w:val="000000"/>
          <w:lang w:eastAsia="cs-CZ"/>
        </w:rPr>
        <w:lastRenderedPageBreak/>
        <w:t xml:space="preserve">řádu sv. Benedikta. V něm byla představenou jeho neteř </w:t>
      </w:r>
      <w:proofErr w:type="spellStart"/>
      <w:r w:rsidRPr="00346D51">
        <w:rPr>
          <w:rFonts w:ascii="Verdana" w:eastAsia="Times New Roman" w:hAnsi="Verdana" w:cs="Arial"/>
          <w:color w:val="000000"/>
          <w:lang w:eastAsia="cs-CZ"/>
        </w:rPr>
        <w:t>Erentruda</w:t>
      </w:r>
      <w:proofErr w:type="spellEnd"/>
      <w:r w:rsidRPr="00346D51">
        <w:rPr>
          <w:rFonts w:ascii="Verdana" w:eastAsia="Times New Roman" w:hAnsi="Verdana" w:cs="Arial"/>
          <w:color w:val="000000"/>
          <w:lang w:eastAsia="cs-CZ"/>
        </w:rPr>
        <w:t>, která požehnaně působila i na širší okolí.</w:t>
      </w:r>
    </w:p>
    <w:p w14:paraId="629F8B53" w14:textId="6F4B2140" w:rsidR="00704797" w:rsidRPr="00346D51" w:rsidRDefault="00704797" w:rsidP="00704797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46D51">
        <w:rPr>
          <w:rFonts w:ascii="Verdana" w:eastAsia="Times New Roman" w:hAnsi="Verdana" w:cs="Arial"/>
          <w:color w:val="000000"/>
          <w:lang w:eastAsia="cs-CZ"/>
        </w:rPr>
        <w:t>Rupert také otevřel doly na těžení soli a mnoha lidem zajistil práci. Proto ho mnozí označili i za průkopníka průmyslu a chlebodárce. V souvislosti s ním bývá také mluveno o přípravě na smrt, na které mu obzvlášť záleželo. Když cítil, že se blíží jeho konec, ještě prý procestoval své rozsáhlé biskupství, kde věřící utvrzoval ve víře a lásce. Po návratu do svého sídla brzy onemocněl a připraven na věčnost svatě zemřel.</w:t>
      </w:r>
    </w:p>
    <w:p w14:paraId="1DB0E0F9" w14:textId="3047782B" w:rsidR="00704797" w:rsidRPr="00346D51" w:rsidRDefault="00704797" w:rsidP="00704797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46D51">
        <w:rPr>
          <w:rFonts w:ascii="Verdana" w:eastAsia="Times New Roman" w:hAnsi="Verdana" w:cs="Arial"/>
          <w:color w:val="000000"/>
          <w:lang w:eastAsia="cs-CZ"/>
        </w:rPr>
        <w:t xml:space="preserve">Jeho heslem bylo: </w:t>
      </w:r>
      <w:r w:rsidRPr="00346D51">
        <w:rPr>
          <w:rFonts w:ascii="Verdana" w:eastAsia="Times New Roman" w:hAnsi="Verdana" w:cs="Arial"/>
          <w:i/>
          <w:iCs/>
          <w:color w:val="000000"/>
          <w:lang w:eastAsia="cs-CZ"/>
        </w:rPr>
        <w:t>"Ze všeho, co máme, můžeme svým nazývat jen to, co dáme chudým, to je náš poklad v nebi, ostatní nám bere smrt."</w:t>
      </w:r>
    </w:p>
    <w:p w14:paraId="25B36090" w14:textId="77777777" w:rsidR="00704797" w:rsidRPr="00346D51" w:rsidRDefault="00704797" w:rsidP="00704797">
      <w:pPr>
        <w:spacing w:before="375" w:after="0" w:line="371" w:lineRule="atLeast"/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</w:pPr>
      <w:r w:rsidRPr="00346D51">
        <w:rPr>
          <w:rFonts w:ascii="Verdana" w:eastAsia="Times New Roman" w:hAnsi="Verdana" w:cs="Arial"/>
          <w:caps/>
          <w:color w:val="6A0028"/>
          <w:sz w:val="29"/>
          <w:szCs w:val="29"/>
          <w:lang w:eastAsia="cs-CZ"/>
        </w:rPr>
        <w:t>PŘEDSEVZETÍ, MODLITBA</w:t>
      </w:r>
    </w:p>
    <w:p w14:paraId="6D8C3F50" w14:textId="40D9D8AC" w:rsidR="00704797" w:rsidRPr="00346D51" w:rsidRDefault="00704797" w:rsidP="00704797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cs-CZ"/>
        </w:rPr>
      </w:pPr>
      <w:r w:rsidRPr="00346D51">
        <w:rPr>
          <w:rFonts w:ascii="Verdana" w:eastAsia="Times New Roman" w:hAnsi="Verdana" w:cs="Arial"/>
          <w:color w:val="000000"/>
          <w:lang w:eastAsia="cs-CZ"/>
        </w:rPr>
        <w:t xml:space="preserve">Zamyslím se nad </w:t>
      </w:r>
      <w:proofErr w:type="spellStart"/>
      <w:r w:rsidRPr="00346D51">
        <w:rPr>
          <w:rFonts w:ascii="Verdana" w:eastAsia="Times New Roman" w:hAnsi="Verdana" w:cs="Arial"/>
          <w:color w:val="000000"/>
          <w:lang w:eastAsia="cs-CZ"/>
        </w:rPr>
        <w:t>Rupertovým</w:t>
      </w:r>
      <w:proofErr w:type="spellEnd"/>
      <w:r w:rsidRPr="00346D51">
        <w:rPr>
          <w:rFonts w:ascii="Verdana" w:eastAsia="Times New Roman" w:hAnsi="Verdana" w:cs="Arial"/>
          <w:color w:val="000000"/>
          <w:lang w:eastAsia="cs-CZ"/>
        </w:rPr>
        <w:t xml:space="preserve"> heslem i nad potřebou pomáhat misiím.</w:t>
      </w:r>
    </w:p>
    <w:p w14:paraId="3865D972" w14:textId="77777777" w:rsidR="00704797" w:rsidRPr="00346D51" w:rsidRDefault="00704797" w:rsidP="00C8285D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46D51">
        <w:rPr>
          <w:rFonts w:ascii="Verdana" w:eastAsia="Times New Roman" w:hAnsi="Verdana" w:cs="Arial"/>
          <w:color w:val="000000"/>
          <w:lang w:eastAsia="cs-CZ"/>
        </w:rPr>
        <w:t xml:space="preserve">Milosrdný Bože, </w:t>
      </w:r>
      <w:proofErr w:type="spellStart"/>
      <w:r w:rsidRPr="00346D51">
        <w:rPr>
          <w:rFonts w:ascii="Verdana" w:eastAsia="Times New Roman" w:hAnsi="Verdana" w:cs="Arial"/>
          <w:color w:val="000000"/>
          <w:lang w:eastAsia="cs-CZ"/>
        </w:rPr>
        <w:t>tys</w:t>
      </w:r>
      <w:proofErr w:type="spellEnd"/>
      <w:r w:rsidRPr="00346D51">
        <w:rPr>
          <w:rFonts w:ascii="Verdana" w:eastAsia="Times New Roman" w:hAnsi="Verdana" w:cs="Arial"/>
          <w:color w:val="000000"/>
          <w:lang w:eastAsia="cs-CZ"/>
        </w:rPr>
        <w:t xml:space="preserve"> povolal svatého Ruperta, aby těm, kdo dosud neznali Krista, zprostředkoval poznání nevystižitelného bohatství jeho lásky; dej nám, kteří jsme pravdu evangelia už poznali, ať stále roste naše poznání o Tobě a ať přinášíme ovoce dobrých skutků. Prosíme o to skrze Tvého Syna Ježíše Krista, našeho Pána, neboť on s Tebou v jednotě Ducha svatého žije a kraluje po všechny věky věků.</w:t>
      </w:r>
    </w:p>
    <w:p w14:paraId="3653CE25" w14:textId="005A0A2B" w:rsidR="00704797" w:rsidRPr="00346D51" w:rsidRDefault="00704797" w:rsidP="00704797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 w:rsidRPr="00346D51">
        <w:rPr>
          <w:rFonts w:ascii="Verdana" w:eastAsia="Times New Roman" w:hAnsi="Verdana" w:cs="Arial"/>
          <w:i/>
          <w:iCs/>
          <w:color w:val="000000"/>
          <w:lang w:eastAsia="cs-CZ"/>
        </w:rPr>
        <w:t>(závěrečná modlitba breviáře)</w:t>
      </w:r>
    </w:p>
    <w:p w14:paraId="2CBDF5D5" w14:textId="5F6F077B" w:rsidR="008C48E4" w:rsidRPr="00346D51" w:rsidRDefault="008C48E4">
      <w:pPr>
        <w:rPr>
          <w:rFonts w:ascii="Verdana" w:hAnsi="Verdana"/>
        </w:rPr>
      </w:pPr>
    </w:p>
    <w:p w14:paraId="0FBCBA7F" w14:textId="77777777" w:rsidR="00E046DC" w:rsidRPr="00346D51" w:rsidRDefault="00E046DC" w:rsidP="00E046DC">
      <w:pPr>
        <w:rPr>
          <w:rFonts w:ascii="Verdana" w:hAnsi="Verdana"/>
          <w:b/>
          <w:i/>
          <w:color w:val="C45911" w:themeColor="accent2" w:themeShade="BF"/>
        </w:rPr>
      </w:pPr>
      <w:r w:rsidRPr="00346D51">
        <w:rPr>
          <w:rFonts w:ascii="Verdana" w:hAnsi="Verdana"/>
          <w:b/>
          <w:i/>
          <w:color w:val="C45911" w:themeColor="accent2" w:themeShade="BF"/>
        </w:rPr>
        <w:t xml:space="preserve">Se schválením </w:t>
      </w:r>
      <w:proofErr w:type="gramStart"/>
      <w:r w:rsidRPr="00346D51">
        <w:rPr>
          <w:rFonts w:ascii="Verdana" w:hAnsi="Verdana"/>
          <w:b/>
          <w:i/>
          <w:color w:val="C45911" w:themeColor="accent2" w:themeShade="BF"/>
        </w:rPr>
        <w:t>autora, ze stránkách</w:t>
      </w:r>
      <w:proofErr w:type="gramEnd"/>
      <w:r w:rsidRPr="00346D51">
        <w:rPr>
          <w:rFonts w:ascii="Verdana" w:hAnsi="Verdana"/>
          <w:b/>
          <w:i/>
          <w:color w:val="C45911" w:themeColor="accent2" w:themeShade="BF"/>
        </w:rPr>
        <w:t xml:space="preserve"> </w:t>
      </w:r>
      <w:hyperlink r:id="rId8" w:history="1">
        <w:r w:rsidRPr="00346D51">
          <w:rPr>
            <w:rStyle w:val="Hyperlink"/>
            <w:rFonts w:ascii="Verdana" w:hAnsi="Verdana"/>
            <w:b/>
            <w:i/>
            <w:color w:val="034990" w:themeColor="hyperlink" w:themeShade="BF"/>
          </w:rPr>
          <w:t>www.catholica.cz</w:t>
        </w:r>
      </w:hyperlink>
      <w:r w:rsidRPr="00346D51">
        <w:rPr>
          <w:rFonts w:ascii="Verdana" w:hAnsi="Verdana"/>
          <w:b/>
          <w:i/>
          <w:color w:val="C45911" w:themeColor="accent2" w:themeShade="BF"/>
        </w:rPr>
        <w:t xml:space="preserve"> připravil k tisku </w:t>
      </w:r>
      <w:proofErr w:type="spellStart"/>
      <w:r w:rsidRPr="00346D51">
        <w:rPr>
          <w:rFonts w:ascii="Verdana" w:hAnsi="Verdana"/>
          <w:b/>
          <w:i/>
          <w:color w:val="C45911" w:themeColor="accent2" w:themeShade="BF"/>
        </w:rPr>
        <w:t>Iosif</w:t>
      </w:r>
      <w:proofErr w:type="spellEnd"/>
      <w:r w:rsidRPr="00346D51">
        <w:rPr>
          <w:rFonts w:ascii="Verdana" w:hAnsi="Verdana"/>
          <w:b/>
          <w:i/>
          <w:color w:val="C45911" w:themeColor="accent2" w:themeShade="BF"/>
        </w:rPr>
        <w:t xml:space="preserve"> </w:t>
      </w:r>
      <w:proofErr w:type="spellStart"/>
      <w:r w:rsidRPr="00346D51">
        <w:rPr>
          <w:rFonts w:ascii="Verdana" w:hAnsi="Verdana"/>
          <w:b/>
          <w:i/>
          <w:color w:val="C45911" w:themeColor="accent2" w:themeShade="BF"/>
        </w:rPr>
        <w:t>Fickl</w:t>
      </w:r>
      <w:proofErr w:type="spellEnd"/>
      <w:r w:rsidRPr="00346D51">
        <w:rPr>
          <w:rFonts w:ascii="Verdana" w:hAnsi="Verdana"/>
          <w:b/>
          <w:i/>
          <w:color w:val="C45911" w:themeColor="accent2" w:themeShade="BF"/>
        </w:rPr>
        <w:t xml:space="preserve"> </w:t>
      </w:r>
    </w:p>
    <w:p w14:paraId="417EE7E7" w14:textId="77777777" w:rsidR="00E046DC" w:rsidRPr="00346D51" w:rsidRDefault="00E046DC">
      <w:pPr>
        <w:rPr>
          <w:rFonts w:ascii="Verdana" w:hAnsi="Verdana"/>
        </w:rPr>
      </w:pPr>
    </w:p>
    <w:sectPr w:rsidR="00E046DC" w:rsidRPr="00346D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9F58A" w14:textId="77777777" w:rsidR="00E95DAE" w:rsidRDefault="00E95DAE" w:rsidP="00FF3933">
      <w:pPr>
        <w:spacing w:after="0" w:line="240" w:lineRule="auto"/>
      </w:pPr>
      <w:r>
        <w:separator/>
      </w:r>
    </w:p>
  </w:endnote>
  <w:endnote w:type="continuationSeparator" w:id="0">
    <w:p w14:paraId="7459E652" w14:textId="77777777" w:rsidR="00E95DAE" w:rsidRDefault="00E95DAE" w:rsidP="00FF3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083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FAC9FA" w14:textId="4DAB70CD" w:rsidR="00FF3933" w:rsidRDefault="00FF39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0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FC9BE9" w14:textId="77777777" w:rsidR="00FF3933" w:rsidRDefault="00FF39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33F6B" w14:textId="77777777" w:rsidR="00E95DAE" w:rsidRDefault="00E95DAE" w:rsidP="00FF3933">
      <w:pPr>
        <w:spacing w:after="0" w:line="240" w:lineRule="auto"/>
      </w:pPr>
      <w:r>
        <w:separator/>
      </w:r>
    </w:p>
  </w:footnote>
  <w:footnote w:type="continuationSeparator" w:id="0">
    <w:p w14:paraId="512F6041" w14:textId="77777777" w:rsidR="00E95DAE" w:rsidRDefault="00E95DAE" w:rsidP="00FF39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8E4"/>
    <w:rsid w:val="00062BD6"/>
    <w:rsid w:val="00206003"/>
    <w:rsid w:val="00346D51"/>
    <w:rsid w:val="006D22E4"/>
    <w:rsid w:val="00704797"/>
    <w:rsid w:val="008C48E4"/>
    <w:rsid w:val="008D7A24"/>
    <w:rsid w:val="00C8285D"/>
    <w:rsid w:val="00D41801"/>
    <w:rsid w:val="00DE329A"/>
    <w:rsid w:val="00E046DC"/>
    <w:rsid w:val="00E95DAE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BD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6D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datum">
    <w:name w:val="nadpisdatum"/>
    <w:basedOn w:val="DefaultParagraphFont"/>
    <w:rsid w:val="00E046DC"/>
  </w:style>
  <w:style w:type="character" w:styleId="Hyperlink">
    <w:name w:val="Hyperlink"/>
    <w:basedOn w:val="DefaultParagraphFont"/>
    <w:uiPriority w:val="99"/>
    <w:semiHidden/>
    <w:unhideWhenUsed/>
    <w:rsid w:val="00E046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3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933"/>
  </w:style>
  <w:style w:type="paragraph" w:styleId="Footer">
    <w:name w:val="footer"/>
    <w:basedOn w:val="Normal"/>
    <w:link w:val="FooterChar"/>
    <w:uiPriority w:val="99"/>
    <w:unhideWhenUsed/>
    <w:rsid w:val="00FF3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6D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datum">
    <w:name w:val="nadpisdatum"/>
    <w:basedOn w:val="DefaultParagraphFont"/>
    <w:rsid w:val="00E046DC"/>
  </w:style>
  <w:style w:type="character" w:styleId="Hyperlink">
    <w:name w:val="Hyperlink"/>
    <w:basedOn w:val="DefaultParagraphFont"/>
    <w:uiPriority w:val="99"/>
    <w:semiHidden/>
    <w:unhideWhenUsed/>
    <w:rsid w:val="00E046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3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933"/>
  </w:style>
  <w:style w:type="paragraph" w:styleId="Footer">
    <w:name w:val="footer"/>
    <w:basedOn w:val="Normal"/>
    <w:link w:val="FooterChar"/>
    <w:uiPriority w:val="99"/>
    <w:unhideWhenUsed/>
    <w:rsid w:val="00FF3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4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holic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2</cp:revision>
  <dcterms:created xsi:type="dcterms:W3CDTF">2022-03-11T08:28:00Z</dcterms:created>
  <dcterms:modified xsi:type="dcterms:W3CDTF">2022-03-11T08:28:00Z</dcterms:modified>
</cp:coreProperties>
</file>