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EC" w:rsidRDefault="00EE48EC" w:rsidP="00EE48EC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BDE09A" wp14:editId="765E3A00">
            <wp:simplePos x="0" y="0"/>
            <wp:positionH relativeFrom="column">
              <wp:posOffset>3641725</wp:posOffset>
            </wp:positionH>
            <wp:positionV relativeFrom="paragraph">
              <wp:posOffset>26035</wp:posOffset>
            </wp:positionV>
            <wp:extent cx="2664000" cy="3531955"/>
            <wp:effectExtent l="0" t="0" r="3175" b="0"/>
            <wp:wrapSquare wrapText="bothSides"/>
            <wp:docPr id="1" name="Picture 1" descr="https://3.bp.blogspot.com/-BN6LFun4ZxM/XHRzsLOrpsI/AAAAAAAAMPo/d6xorORVgogqySzE9fRN7oxc2f1z-JB5wCLcBGAs/s400/gabriel-possen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BN6LFun4ZxM/XHRzsLOrpsI/AAAAAAAAMPo/d6xorORVgogqySzE9fRN7oxc2f1z-JB5wCLcBGAs/s400/gabriel-possenti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353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color w:val="660033"/>
          <w:sz w:val="36"/>
          <w:szCs w:val="36"/>
          <w:lang w:val="ro-RO"/>
        </w:rPr>
        <w:t xml:space="preserve">Sf. Gabriel </w:t>
      </w:r>
      <w:proofErr w:type="spellStart"/>
      <w:r>
        <w:rPr>
          <w:rFonts w:ascii="Verdana" w:hAnsi="Verdana"/>
          <w:b/>
          <w:color w:val="660033"/>
          <w:sz w:val="36"/>
          <w:szCs w:val="36"/>
          <w:lang w:val="ro-RO"/>
        </w:rPr>
        <w:t>Possenti</w:t>
      </w:r>
      <w:proofErr w:type="spellEnd"/>
      <w:r>
        <w:rPr>
          <w:rFonts w:ascii="Verdana" w:hAnsi="Verdana"/>
          <w:b/>
          <w:color w:val="660033"/>
          <w:sz w:val="36"/>
          <w:szCs w:val="36"/>
          <w:lang w:val="ro-RO"/>
        </w:rPr>
        <w:t xml:space="preserve"> </w:t>
      </w:r>
    </w:p>
    <w:p w:rsidR="00EE48EC" w:rsidRPr="00EE48EC" w:rsidRDefault="00EE48EC" w:rsidP="00EE48EC">
      <w:pPr>
        <w:pStyle w:val="NoSpacing"/>
        <w:jc w:val="both"/>
        <w:rPr>
          <w:rFonts w:ascii="Verdana" w:hAnsi="Verdana"/>
          <w:color w:val="660033"/>
          <w:lang w:val="ro-RO"/>
        </w:rPr>
      </w:pPr>
      <w:r>
        <w:rPr>
          <w:rFonts w:ascii="Verdana" w:hAnsi="Verdana"/>
          <w:color w:val="660033"/>
          <w:lang w:val="ro-RO"/>
        </w:rPr>
        <w:t xml:space="preserve">Gabriel a Virgine </w:t>
      </w:r>
      <w:proofErr w:type="spellStart"/>
      <w:r>
        <w:rPr>
          <w:rFonts w:ascii="Verdana" w:hAnsi="Verdana"/>
          <w:color w:val="660033"/>
          <w:lang w:val="ro-RO"/>
        </w:rPr>
        <w:t>Perdolente</w:t>
      </w:r>
      <w:proofErr w:type="spellEnd"/>
      <w:r>
        <w:rPr>
          <w:rFonts w:ascii="Verdana" w:hAnsi="Verdana"/>
          <w:color w:val="660033"/>
          <w:lang w:val="ro-RO"/>
        </w:rPr>
        <w:t xml:space="preserve"> (</w:t>
      </w:r>
      <w:proofErr w:type="spellStart"/>
      <w:r>
        <w:rPr>
          <w:rFonts w:ascii="Verdana" w:hAnsi="Verdana"/>
          <w:color w:val="660033"/>
          <w:lang w:val="ro-RO"/>
        </w:rPr>
        <w:t>Franciscus</w:t>
      </w:r>
      <w:proofErr w:type="spellEnd"/>
      <w:r>
        <w:rPr>
          <w:rFonts w:ascii="Verdana" w:hAnsi="Verdana"/>
          <w:color w:val="660033"/>
          <w:lang w:val="ro-RO"/>
        </w:rPr>
        <w:t xml:space="preserve">): </w:t>
      </w:r>
      <w:proofErr w:type="spellStart"/>
      <w:r>
        <w:rPr>
          <w:rFonts w:ascii="Verdana" w:hAnsi="Verdana"/>
          <w:color w:val="660033"/>
          <w:lang w:val="ro-RO"/>
        </w:rPr>
        <w:t>Possenti</w:t>
      </w:r>
      <w:proofErr w:type="spellEnd"/>
    </w:p>
    <w:p w:rsidR="00EE48EC" w:rsidRDefault="00EE48EC" w:rsidP="00EE48EC">
      <w:pPr>
        <w:pStyle w:val="NoSpacing"/>
      </w:pPr>
    </w:p>
    <w:p w:rsidR="00EE48EC" w:rsidRDefault="00EE48EC" w:rsidP="00EE48EC">
      <w:pPr>
        <w:pStyle w:val="NoSpacing"/>
        <w:jc w:val="both"/>
        <w:rPr>
          <w:rFonts w:ascii="Verdana" w:hAnsi="Verdana"/>
          <w:b/>
          <w:color w:val="FF0000"/>
          <w:sz w:val="24"/>
          <w:szCs w:val="24"/>
          <w:lang w:val="ro-RO"/>
        </w:rPr>
      </w:pPr>
      <w:r>
        <w:rPr>
          <w:rFonts w:ascii="Verdana" w:hAnsi="Verdana"/>
          <w:b/>
          <w:color w:val="FF0000"/>
          <w:sz w:val="24"/>
          <w:szCs w:val="24"/>
          <w:lang w:val="ro-RO"/>
        </w:rPr>
        <w:t xml:space="preserve">Elaborat: Jan </w:t>
      </w:r>
      <w:proofErr w:type="spellStart"/>
      <w:r>
        <w:rPr>
          <w:rFonts w:ascii="Verdana" w:hAnsi="Verdana"/>
          <w:b/>
          <w:color w:val="FF0000"/>
          <w:sz w:val="24"/>
          <w:szCs w:val="24"/>
          <w:lang w:val="ro-RO"/>
        </w:rPr>
        <w:t>Chlumský</w:t>
      </w:r>
      <w:proofErr w:type="spellEnd"/>
    </w:p>
    <w:p w:rsidR="00EE48EC" w:rsidRDefault="00EE48EC" w:rsidP="00EE48EC">
      <w:pPr>
        <w:pStyle w:val="NoSpacing"/>
        <w:jc w:val="both"/>
        <w:rPr>
          <w:rFonts w:ascii="Verdana" w:hAnsi="Verdana"/>
          <w:b/>
          <w:color w:val="FF0000"/>
          <w:sz w:val="24"/>
          <w:szCs w:val="24"/>
          <w:lang w:val="ro-RO"/>
        </w:rPr>
      </w:pPr>
    </w:p>
    <w:p w:rsidR="00EE48EC" w:rsidRDefault="00EE48EC" w:rsidP="00EE48EC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 xml:space="preserve">Comemorarea:  </w:t>
      </w:r>
      <w:r>
        <w:rPr>
          <w:rFonts w:ascii="Verdana" w:hAnsi="Verdana"/>
          <w:color w:val="000000" w:themeColor="text1"/>
          <w:lang w:val="ro-RO"/>
        </w:rPr>
        <w:t>27 februarie</w:t>
      </w:r>
    </w:p>
    <w:p w:rsidR="00EE48EC" w:rsidRDefault="00EE48EC" w:rsidP="00EE48EC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 xml:space="preserve">Poziția:  </w:t>
      </w:r>
      <w:r>
        <w:rPr>
          <w:rFonts w:ascii="Verdana" w:hAnsi="Verdana"/>
          <w:color w:val="000000" w:themeColor="text1"/>
          <w:lang w:val="ro-RO"/>
        </w:rPr>
        <w:t>călugăr CP</w:t>
      </w:r>
    </w:p>
    <w:p w:rsidR="00EE48EC" w:rsidRDefault="00EE48EC" w:rsidP="00EE48EC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 xml:space="preserve">Deces: </w:t>
      </w:r>
      <w:r>
        <w:rPr>
          <w:rFonts w:ascii="Verdana" w:hAnsi="Verdana"/>
          <w:color w:val="000000" w:themeColor="text1"/>
          <w:lang w:val="ro-RO"/>
        </w:rPr>
        <w:t xml:space="preserve"> 1862</w:t>
      </w:r>
    </w:p>
    <w:p w:rsidR="00EE48EC" w:rsidRDefault="00EE48EC" w:rsidP="00EE48EC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EE48EC" w:rsidRDefault="00EE48EC" w:rsidP="00EE48EC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EE48EC" w:rsidRDefault="00EE48EC" w:rsidP="00EE48EC">
      <w:pPr>
        <w:pStyle w:val="NoSpacing"/>
        <w:jc w:val="both"/>
        <w:rPr>
          <w:rFonts w:ascii="Verdana" w:hAnsi="Verdana"/>
          <w:b/>
          <w:color w:val="660033"/>
          <w:sz w:val="32"/>
          <w:szCs w:val="32"/>
          <w:lang w:val="ro-RO"/>
        </w:rPr>
      </w:pPr>
      <w:r>
        <w:rPr>
          <w:rFonts w:ascii="Verdana" w:hAnsi="Verdana"/>
          <w:b/>
          <w:color w:val="660033"/>
          <w:sz w:val="32"/>
          <w:szCs w:val="32"/>
          <w:lang w:val="ro-RO"/>
        </w:rPr>
        <w:t>BIOGRAFIA</w:t>
      </w:r>
    </w:p>
    <w:p w:rsidR="0067570C" w:rsidRDefault="00F54A86" w:rsidP="00F54A86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 w:rsidRPr="00F54A86">
        <w:rPr>
          <w:rFonts w:ascii="Verdana" w:hAnsi="Verdana"/>
          <w:color w:val="000000" w:themeColor="text1"/>
          <w:sz w:val="24"/>
          <w:szCs w:val="24"/>
          <w:lang w:val="ro-RO"/>
        </w:rPr>
        <w:t xml:space="preserve">Îi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>plăcea să se remarce și era un camarad vesel, care a iubit viața de societate. Infecția laringelui și moarte</w:t>
      </w:r>
      <w:r w:rsidR="00D952BE">
        <w:rPr>
          <w:rFonts w:ascii="Verdana" w:hAnsi="Verdana"/>
          <w:color w:val="000000" w:themeColor="text1"/>
          <w:sz w:val="24"/>
          <w:szCs w:val="24"/>
          <w:lang w:val="ro-RO"/>
        </w:rPr>
        <w:t>a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surorii au fost începutul lui de a se gândi la lucrurile spirituale, de aceea s-a despărțit de prietena lui. Întreaga lui iubire s-a hotărât să o dăruiască Fecioarei Maria. O percepea ca pe Mama, care a suferit pentru copiii ei </w:t>
      </w:r>
      <w:r w:rsidR="000C7883">
        <w:rPr>
          <w:rFonts w:ascii="Verdana" w:hAnsi="Verdana"/>
          <w:color w:val="000000" w:themeColor="text1"/>
          <w:sz w:val="24"/>
          <w:szCs w:val="24"/>
          <w:lang w:val="ro-RO"/>
        </w:rPr>
        <w:t>îndărătnici, în care s-a stins dragoste</w:t>
      </w:r>
      <w:r w:rsidR="00D952BE">
        <w:rPr>
          <w:rFonts w:ascii="Verdana" w:hAnsi="Verdana"/>
          <w:color w:val="000000" w:themeColor="text1"/>
          <w:sz w:val="24"/>
          <w:szCs w:val="24"/>
          <w:lang w:val="ro-RO"/>
        </w:rPr>
        <w:t>a</w:t>
      </w:r>
      <w:r w:rsidR="000C788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odată cu credința. A te ruga și a suferi, acestea au fost</w:t>
      </w:r>
      <w:r w:rsidR="00D952BE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0C788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conform părerii lui medicamentele pentru rănile generate</w:t>
      </w:r>
      <w:r w:rsidR="00D952BE">
        <w:rPr>
          <w:rFonts w:ascii="Verdana" w:hAnsi="Verdana"/>
          <w:color w:val="000000" w:themeColor="text1"/>
          <w:sz w:val="24"/>
          <w:szCs w:val="24"/>
          <w:lang w:val="ro-RO"/>
        </w:rPr>
        <w:t>,</w:t>
      </w:r>
      <w:r w:rsidR="000C7883">
        <w:rPr>
          <w:rFonts w:ascii="Verdana" w:hAnsi="Verdana"/>
          <w:color w:val="000000" w:themeColor="text1"/>
          <w:sz w:val="24"/>
          <w:szCs w:val="24"/>
          <w:lang w:val="ro-RO"/>
        </w:rPr>
        <w:t xml:space="preserve"> prin necredință. Viața sa a oferit-o pentru însănătoșirea sufletelor indiferente. </w:t>
      </w:r>
    </w:p>
    <w:p w:rsidR="000C7883" w:rsidRDefault="000C7883" w:rsidP="00F54A86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</w:p>
    <w:p w:rsidR="000C7883" w:rsidRDefault="000C7883" w:rsidP="00F54A86">
      <w:pPr>
        <w:pStyle w:val="NoSpacing"/>
        <w:ind w:firstLine="284"/>
        <w:jc w:val="both"/>
        <w:rPr>
          <w:rFonts w:ascii="Verdana" w:hAnsi="Verdana"/>
          <w:b/>
          <w:color w:val="660033"/>
          <w:sz w:val="32"/>
          <w:szCs w:val="32"/>
          <w:lang w:val="ro-RO"/>
        </w:rPr>
      </w:pPr>
      <w:r>
        <w:rPr>
          <w:rFonts w:ascii="Verdana" w:hAnsi="Verdana"/>
          <w:b/>
          <w:color w:val="660033"/>
          <w:sz w:val="32"/>
          <w:szCs w:val="32"/>
          <w:lang w:val="ro-RO"/>
        </w:rPr>
        <w:t>REFLECȚII PENTRU MEDITAȚIE</w:t>
      </w:r>
    </w:p>
    <w:p w:rsidR="00FC0F61" w:rsidRDefault="000C7883" w:rsidP="000C7883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 w:rsidRPr="000C7883">
        <w:rPr>
          <w:rFonts w:ascii="Verdana" w:eastAsia="Times New Roman" w:hAnsi="Verdana" w:cs="Arial"/>
          <w:color w:val="000000" w:themeColor="text1"/>
          <w:sz w:val="24"/>
          <w:szCs w:val="24"/>
        </w:rPr>
        <w:t>S-</w:t>
      </w:r>
      <w:proofErr w:type="gramStart"/>
      <w:r w:rsidRPr="000C7883">
        <w:rPr>
          <w:rFonts w:ascii="Verdana" w:eastAsia="Times New Roman" w:hAnsi="Verdana" w:cs="Arial"/>
          <w:color w:val="000000" w:themeColor="text1"/>
          <w:sz w:val="24"/>
          <w:szCs w:val="24"/>
        </w:rPr>
        <w:t>a</w:t>
      </w:r>
      <w:proofErr w:type="gramEnd"/>
      <w:r w:rsidRPr="000C7883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proofErr w:type="spellStart"/>
      <w:r w:rsidRPr="000C7883">
        <w:rPr>
          <w:rFonts w:ascii="Verdana" w:eastAsia="Times New Roman" w:hAnsi="Verdana" w:cs="Arial"/>
          <w:color w:val="000000" w:themeColor="text1"/>
          <w:sz w:val="24"/>
          <w:szCs w:val="24"/>
        </w:rPr>
        <w:t>născut</w:t>
      </w:r>
      <w:proofErr w:type="spellEnd"/>
      <w:r w:rsidRPr="000C7883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la </w:t>
      </w:r>
      <w:r>
        <w:rPr>
          <w:rFonts w:ascii="Verdana" w:eastAsia="Times New Roman" w:hAnsi="Verdana" w:cs="Arial"/>
          <w:color w:val="000000" w:themeColor="text1"/>
          <w:sz w:val="24"/>
          <w:szCs w:val="24"/>
        </w:rPr>
        <w:t>01.03.1838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 în Assisi și la botez a primit numele de Francisc. Mama lui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Agneta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provenea dintr-o familie nobilă </w:t>
      </w:r>
      <w:proofErr w:type="spellStart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Frisciotti</w:t>
      </w:r>
      <w:proofErr w:type="spellEnd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și tatăl </w:t>
      </w:r>
      <w:proofErr w:type="spellStart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Sante</w:t>
      </w:r>
      <w:proofErr w:type="spellEnd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Possenti</w:t>
      </w:r>
      <w:proofErr w:type="spellEnd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a fost primar în Assisi. Prima educație a primit-o la frații Scolastici și apoi a studiat filozofia la institutul iezuit din </w:t>
      </w:r>
      <w:proofErr w:type="spellStart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Spoleto</w:t>
      </w:r>
      <w:proofErr w:type="spellEnd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. </w:t>
      </w:r>
    </w:p>
    <w:p w:rsidR="000C7883" w:rsidRDefault="000C7883" w:rsidP="000C7883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Curând </w:t>
      </w:r>
      <w:r w:rsidR="00320E5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i-a murit mama</w:t>
      </w:r>
      <w:r w:rsidR="00320E51">
        <w:rPr>
          <w:rFonts w:ascii="Verdana" w:eastAsia="Times New Roman" w:hAnsi="Verdana" w:cs="Arial"/>
          <w:color w:val="000000" w:themeColor="text1"/>
          <w:sz w:val="24"/>
          <w:szCs w:val="24"/>
          <w:lang w:val="cs-CZ"/>
        </w:rPr>
        <w:t xml:space="preserve"> </w:t>
      </w:r>
      <w:r w:rsidR="00320E5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și în el s-a înrădăcinat profund dragostea pentru Fecioara Maria cea Dureroasă (comemorarea la 15.9). A fost vesel și comunicativ. Se ținea în pas cu moda, vizita teatrele și distracțiile. Îl porecleau micul dansator. Avea temperament inflamabil și a fost foarte sensibil la observații. Se ruga și în viața lui a acționat milostivirea lui Dumnezeu. A dorit cu orice preț să-și păstreze curăția. </w:t>
      </w:r>
      <w:r w:rsidR="000C6DE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De patru ori s-a hotărât foarte serios, că va merge la mănăstire, dar în vârtejul vieții parcă ar fi uitat. La mănăstire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 w:rsidR="000C6DE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s-a gândit de două ori în timpul unei boli grave, când în timpul vânătorii ș-a rănit cu propria armă și la moartea fulgerătoare a surorii sale. Apoi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 w:rsidR="000C6DE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participând la o devoțiune </w:t>
      </w:r>
      <w:proofErr w:type="spellStart"/>
      <w:r w:rsidR="000C6DE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marian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ă</w:t>
      </w:r>
      <w:proofErr w:type="spellEnd"/>
      <w:r w:rsidR="000C6DE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a avut sentimentul, că Mama cerească s-a uitat la el și i-a spus: „Francisc, </w:t>
      </w:r>
      <w:r w:rsidR="000C6DE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lastRenderedPageBreak/>
        <w:t>lumea nu este pentru tine, du-te la mănăstire!” Atunci a învins harul și el până la sfârșitul vieții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 w:rsidR="000C6DE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nu a uitat de acel moment. </w:t>
      </w:r>
    </w:p>
    <w:p w:rsidR="000C6DE1" w:rsidRDefault="000C6DE1" w:rsidP="000C7883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A intrat într-un ordin foarte strict al </w:t>
      </w:r>
      <w:proofErr w:type="spellStart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pasioniștilor</w:t>
      </w:r>
      <w:proofErr w:type="spellEnd"/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la </w:t>
      </w:r>
      <w:proofErr w:type="spellStart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Morovalle</w:t>
      </w:r>
      <w:proofErr w:type="spellEnd"/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chiar dacă prietenii l-au descurajat. La fel ca și ceilalți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din ordin a depus jurământul de meditație și suferința Domnului și a promis, că va răspândi devoțiunea Mântuitorului suferind. De aceea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membrii ordinului purtau pe partea stângă </w:t>
      </w:r>
      <w:r w:rsidR="008D271D">
        <w:rPr>
          <w:noProof/>
        </w:rPr>
        <w:drawing>
          <wp:anchor distT="0" distB="0" distL="114300" distR="114300" simplePos="0" relativeHeight="251659264" behindDoc="0" locked="0" layoutInCell="1" allowOverlap="1" wp14:anchorId="12D07245" wp14:editId="61BC8540">
            <wp:simplePos x="0" y="0"/>
            <wp:positionH relativeFrom="column">
              <wp:posOffset>119380</wp:posOffset>
            </wp:positionH>
            <wp:positionV relativeFrom="paragraph">
              <wp:posOffset>456565</wp:posOffset>
            </wp:positionV>
            <wp:extent cx="2412000" cy="3192334"/>
            <wp:effectExtent l="0" t="0" r="7620" b="8255"/>
            <wp:wrapSquare wrapText="bothSides"/>
            <wp:docPr id="2" name="Picture 2" descr="Gemälde in der Kirche S. Angelo in Spatha in Vite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mälde in der Kirche S. Angelo in Spatha in Viterb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0" cy="319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a veșmântului negru o emblemă în formă de inimă, unde erau schițate instrumentele suferinței Domnului. Francisc a primit în ordin numele de Gabriel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al Fecioarei Maria Îndurerate și regulamentul cu toate obligațiile și s-a îndrăgostit de ele din toată inima. Promisiunile, jurământul l-a depus la 22.09.1957 și a terminat studiile filozofice și teologice. Cu 4 ani mai târziu a primit</w:t>
      </w:r>
      <w:r w:rsidR="008D271D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sfințirea.</w:t>
      </w:r>
    </w:p>
    <w:p w:rsidR="008D271D" w:rsidRDefault="008D271D" w:rsidP="000C7883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Tot timpul a respectat următoarele principii: </w:t>
      </w:r>
    </w:p>
    <w:p w:rsidR="008D271D" w:rsidRDefault="008D271D" w:rsidP="000C7883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Perfecțiunea nu este în lucrurile mari și faptele excepționale, ci în aceea, că efectuăm bine obligațiile noastre. </w:t>
      </w:r>
    </w:p>
    <w:p w:rsidR="008D271D" w:rsidRDefault="008D271D" w:rsidP="000C7883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Prețul faptelor este dependent de intenția bună și comportamentul interior. </w:t>
      </w:r>
    </w:p>
    <w:p w:rsidR="008D271D" w:rsidRDefault="008D271D" w:rsidP="000C7883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În cei săraci trebuie să-l vedem pe Cristos și să nu-i lăsăm fără pomană. Întotdeauna putem să avem pentru ei măcar un cuvânt bun și o rugăciune, prin care putem să ne rugăm și pentru o inimă generoasă. </w:t>
      </w:r>
    </w:p>
    <w:p w:rsidR="008D271D" w:rsidRDefault="008D271D" w:rsidP="000C7883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Odată i-a scris tatălui său: </w:t>
      </w:r>
      <w:r>
        <w:rPr>
          <w:rFonts w:ascii="Verdana" w:eastAsia="Times New Roman" w:hAnsi="Verdana" w:cs="Arial"/>
          <w:i/>
          <w:color w:val="000000" w:themeColor="text1"/>
          <w:sz w:val="24"/>
          <w:szCs w:val="24"/>
          <w:lang w:val="ro-RO"/>
        </w:rPr>
        <w:tab/>
        <w:t xml:space="preserve">„Nici nu pot descrie mulțumirea și bucuria mea, </w:t>
      </w:r>
      <w:r w:rsidR="007F3B43">
        <w:rPr>
          <w:rFonts w:ascii="Verdana" w:eastAsia="Times New Roman" w:hAnsi="Verdana" w:cs="Arial"/>
          <w:i/>
          <w:color w:val="000000" w:themeColor="text1"/>
          <w:sz w:val="24"/>
          <w:szCs w:val="24"/>
          <w:lang w:val="ro-RO"/>
        </w:rPr>
        <w:t xml:space="preserve">pe care o simt între acești pereți. Un sfert de oră în fața Fecioarei Maria, Fericirea noastră, nu aș schimba aceasta nici cu un an de petreceri lumești,” </w:t>
      </w:r>
      <w:r w:rsidR="007F3B43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Norocul lui a fost fructul războiului interior. Spre cine a simțit înclinarea, pe acela a căutat să-l evite, față de cine a simțit repulsie, cu acela s-a străduit să fie cât mai amabil. Nu judeca pe nimeni, mereu a trăit prezența lui Dumnezeu și a tânjit să fie jertfa permanentă pe altarul Maici sale Îndurerate. Conducătorul lui Spiritual a scris despre el: </w:t>
      </w:r>
      <w:r w:rsidR="007F3B43">
        <w:rPr>
          <w:rFonts w:ascii="Verdana" w:eastAsia="Times New Roman" w:hAnsi="Verdana" w:cs="Arial"/>
          <w:i/>
          <w:color w:val="000000" w:themeColor="text1"/>
          <w:sz w:val="24"/>
          <w:szCs w:val="24"/>
          <w:lang w:val="ro-RO"/>
        </w:rPr>
        <w:t>„</w:t>
      </w:r>
      <w:r w:rsidR="007F3B43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Am găsit la el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 w:rsidR="007F3B43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întotdeauna un efort de pocăință, încât în scurtă perioadă și-ar fi distrus sănătatea, dacă nu l-aș fi potolit.” Curând însă tot a început să sufere de totală epuizare, pentru că s-au arătat la el simptomele tuberculozei. </w:t>
      </w:r>
    </w:p>
    <w:p w:rsidR="007F3B43" w:rsidRDefault="007F3B43" w:rsidP="000C7883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În final s-a împlinit dorinț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a lui să moară tânăr. Îi era fri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că, că ar putea să slăbească în slujirea lui Dumnezeu. Suferea cu o eroică iubire și a 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lastRenderedPageBreak/>
        <w:t>murit la 24 de ani cu icoana Maicii Îndurerate, pe care cu ultimele cuvinte o chema: „</w:t>
      </w:r>
      <w:r>
        <w:rPr>
          <w:rFonts w:ascii="Verdana" w:eastAsia="Times New Roman" w:hAnsi="Verdana" w:cs="Arial"/>
          <w:i/>
          <w:color w:val="000000" w:themeColor="text1"/>
          <w:sz w:val="24"/>
          <w:szCs w:val="24"/>
          <w:lang w:val="ro-RO"/>
        </w:rPr>
        <w:t xml:space="preserve">Mama mea, vino repede!” 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</w:t>
      </w:r>
    </w:p>
    <w:p w:rsidR="007F3B43" w:rsidRDefault="007F3B43" w:rsidP="000C7883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</w:p>
    <w:p w:rsidR="007F3B43" w:rsidRDefault="007F3B43" w:rsidP="000C7883">
      <w:pPr>
        <w:pStyle w:val="NoSpacing"/>
        <w:ind w:firstLine="284"/>
        <w:jc w:val="both"/>
        <w:rPr>
          <w:rFonts w:ascii="Verdana" w:eastAsia="Times New Roman" w:hAnsi="Verdana" w:cs="Arial"/>
          <w:b/>
          <w:color w:val="660033"/>
          <w:sz w:val="28"/>
          <w:szCs w:val="28"/>
          <w:lang w:val="ro-RO"/>
        </w:rPr>
      </w:pPr>
      <w:r>
        <w:rPr>
          <w:rFonts w:ascii="Verdana" w:eastAsia="Times New Roman" w:hAnsi="Verdana" w:cs="Arial"/>
          <w:b/>
          <w:color w:val="660033"/>
          <w:sz w:val="28"/>
          <w:szCs w:val="28"/>
          <w:lang w:val="ro-RO"/>
        </w:rPr>
        <w:t>HOTĂRÂRE, RUGĂCIUNE</w:t>
      </w:r>
    </w:p>
    <w:p w:rsidR="007F3B43" w:rsidRDefault="007F3B43" w:rsidP="000C7883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Această zi mă voi strădui să o trăiesc în sensul regulilor sf. Gabriel </w:t>
      </w:r>
    </w:p>
    <w:p w:rsidR="00FC0F61" w:rsidRDefault="007F3B43" w:rsidP="00685F6E">
      <w:pPr>
        <w:pStyle w:val="NoSpacing"/>
        <w:ind w:firstLine="284"/>
        <w:jc w:val="both"/>
        <w:rPr>
          <w:rFonts w:ascii="Verdana" w:eastAsia="Times New Roman" w:hAnsi="Verdana" w:cs="Arial"/>
          <w:i/>
          <w:iCs/>
          <w:color w:val="000000"/>
          <w:sz w:val="24"/>
          <w:szCs w:val="24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Dumnezeul, Tu l-ai chemat pe sfântul Gabriel, să-l urmeze pe Fiul Tău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în sărăcia și smerenia lui,  </w:t>
      </w:r>
      <w:r w:rsidR="00685F6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să meargă pe calea celor mici spre desăvârșire; ajută-ne și pe noi, ca să fim fideli chemării tale și să mergem pe calea, pe care Cristos ne-a arătat-o. Te rugăm pentru aceasta prin Fiul Tău Isus Cristos, Domnul nostru, căci el cu Tine în unire cu Duhul Sfânt viețuiește și domnește</w:t>
      </w:r>
      <w:r w:rsidR="00D952B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 w:rsidR="00685F6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în toți vecii vecilor. Amin. </w:t>
      </w:r>
      <w:r w:rsidR="00685F6E"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r w:rsidR="00FC0F61"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="00FC0F61"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závěrečná</w:t>
      </w:r>
      <w:proofErr w:type="spellEnd"/>
      <w:proofErr w:type="gramEnd"/>
      <w:r w:rsidR="00FC0F61"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C0F61"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modlitba</w:t>
      </w:r>
      <w:proofErr w:type="spellEnd"/>
      <w:r w:rsidR="00FC0F61"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C0F61"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breviáře</w:t>
      </w:r>
      <w:proofErr w:type="spellEnd"/>
      <w:r w:rsidR="00685F6E">
        <w:rPr>
          <w:rStyle w:val="FootnoteReference"/>
          <w:rFonts w:ascii="Verdana" w:eastAsia="Times New Roman" w:hAnsi="Verdana" w:cs="Arial"/>
          <w:i/>
          <w:iCs/>
          <w:color w:val="000000"/>
          <w:sz w:val="24"/>
          <w:szCs w:val="24"/>
        </w:rPr>
        <w:footnoteReference w:id="1"/>
      </w:r>
      <w:r w:rsidR="00FC0F61" w:rsidRPr="00FC0F61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)</w:t>
      </w:r>
    </w:p>
    <w:p w:rsidR="00685F6E" w:rsidRDefault="00685F6E" w:rsidP="00685F6E">
      <w:pPr>
        <w:pStyle w:val="NoSpacing"/>
        <w:ind w:firstLine="284"/>
        <w:jc w:val="both"/>
        <w:rPr>
          <w:rFonts w:ascii="Verdana" w:eastAsia="Times New Roman" w:hAnsi="Verdana" w:cs="Arial"/>
          <w:i/>
          <w:iCs/>
          <w:color w:val="000000"/>
          <w:sz w:val="24"/>
          <w:szCs w:val="24"/>
        </w:rPr>
      </w:pPr>
    </w:p>
    <w:p w:rsidR="00685F6E" w:rsidRDefault="00685F6E" w:rsidP="00685F6E">
      <w:pPr>
        <w:pStyle w:val="NoSpacing"/>
        <w:ind w:firstLine="284"/>
        <w:jc w:val="both"/>
        <w:rPr>
          <w:rFonts w:ascii="Verdana" w:eastAsia="Times New Roman" w:hAnsi="Verdana" w:cs="Arial"/>
          <w:i/>
          <w:iCs/>
          <w:color w:val="000000"/>
          <w:sz w:val="24"/>
          <w:szCs w:val="24"/>
        </w:rPr>
      </w:pPr>
    </w:p>
    <w:p w:rsidR="00685F6E" w:rsidRPr="00685F6E" w:rsidRDefault="00685F6E" w:rsidP="00685F6E">
      <w:pPr>
        <w:pStyle w:val="NoSpacing"/>
        <w:ind w:firstLine="284"/>
        <w:jc w:val="both"/>
        <w:rPr>
          <w:rFonts w:ascii="Verdana" w:eastAsia="Times New Roman" w:hAnsi="Verdana" w:cs="Arial"/>
          <w:b/>
          <w:color w:val="660033"/>
          <w:sz w:val="24"/>
          <w:szCs w:val="24"/>
          <w:lang w:val="ro-RO"/>
        </w:rPr>
      </w:pPr>
      <w:r>
        <w:rPr>
          <w:rFonts w:ascii="Verdana" w:eastAsia="Times New Roman" w:hAnsi="Verdana" w:cs="Arial"/>
          <w:b/>
          <w:i/>
          <w:iCs/>
          <w:color w:val="660033"/>
          <w:sz w:val="24"/>
          <w:szCs w:val="24"/>
        </w:rPr>
        <w:t xml:space="preserve">Cu </w:t>
      </w:r>
      <w:r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ro-RO"/>
        </w:rPr>
        <w:t xml:space="preserve">acordul autorului din paginile </w:t>
      </w:r>
      <w:hyperlink r:id="rId10" w:history="1">
        <w:r w:rsidRPr="00B82678">
          <w:rPr>
            <w:rStyle w:val="Hyperlink"/>
            <w:rFonts w:ascii="Verdana" w:eastAsia="Times New Roman" w:hAnsi="Verdana" w:cs="Arial"/>
            <w:b/>
            <w:i/>
            <w:iCs/>
            <w:sz w:val="24"/>
            <w:szCs w:val="24"/>
            <w:lang w:val="ro-RO"/>
          </w:rPr>
          <w:t>www.catholica.cz</w:t>
        </w:r>
      </w:hyperlink>
      <w:r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ro-RO"/>
        </w:rPr>
        <w:t xml:space="preserve"> a tradus și pr</w:t>
      </w:r>
      <w:r w:rsidR="00C155F9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ro-RO"/>
        </w:rPr>
        <w:t xml:space="preserve">egăti pentru tipar, Iosif </w:t>
      </w:r>
      <w:proofErr w:type="spellStart"/>
      <w:r w:rsidR="00C155F9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ro-RO"/>
        </w:rPr>
        <w:t>Fickl</w:t>
      </w:r>
      <w:proofErr w:type="spellEnd"/>
      <w:r w:rsidR="00C155F9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ro-RO"/>
        </w:rPr>
        <w:t xml:space="preserve">; corectura: Maria </w:t>
      </w:r>
      <w:proofErr w:type="spellStart"/>
      <w:r w:rsidR="00C155F9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ro-RO"/>
        </w:rPr>
        <w:t>Fickl</w:t>
      </w:r>
      <w:proofErr w:type="spellEnd"/>
      <w:r w:rsidR="00C155F9">
        <w:rPr>
          <w:rFonts w:ascii="Verdana" w:eastAsia="Times New Roman" w:hAnsi="Verdana" w:cs="Arial"/>
          <w:b/>
          <w:i/>
          <w:iCs/>
          <w:color w:val="660033"/>
          <w:sz w:val="24"/>
          <w:szCs w:val="24"/>
          <w:lang w:val="ro-RO"/>
        </w:rPr>
        <w:t xml:space="preserve"> </w:t>
      </w:r>
      <w:bookmarkStart w:id="0" w:name="_GoBack"/>
      <w:bookmarkEnd w:id="0"/>
    </w:p>
    <w:sectPr w:rsidR="00685F6E" w:rsidRPr="00685F6E" w:rsidSect="00685F6E">
      <w:footerReference w:type="default" r:id="rId11"/>
      <w:pgSz w:w="12240" w:h="15840"/>
      <w:pgMar w:top="1843" w:right="1467" w:bottom="1702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15" w:rsidRDefault="00725F15" w:rsidP="00EE48EC">
      <w:pPr>
        <w:spacing w:after="0" w:line="240" w:lineRule="auto"/>
      </w:pPr>
      <w:r>
        <w:separator/>
      </w:r>
    </w:p>
  </w:endnote>
  <w:endnote w:type="continuationSeparator" w:id="0">
    <w:p w:rsidR="00725F15" w:rsidRDefault="00725F15" w:rsidP="00EE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271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8EC" w:rsidRDefault="00EE4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5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48EC" w:rsidRDefault="00EE4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15" w:rsidRDefault="00725F15" w:rsidP="00EE48EC">
      <w:pPr>
        <w:spacing w:after="0" w:line="240" w:lineRule="auto"/>
      </w:pPr>
      <w:r>
        <w:separator/>
      </w:r>
    </w:p>
  </w:footnote>
  <w:footnote w:type="continuationSeparator" w:id="0">
    <w:p w:rsidR="00725F15" w:rsidRDefault="00725F15" w:rsidP="00EE48EC">
      <w:pPr>
        <w:spacing w:after="0" w:line="240" w:lineRule="auto"/>
      </w:pPr>
      <w:r>
        <w:continuationSeparator/>
      </w:r>
    </w:p>
  </w:footnote>
  <w:footnote w:id="1">
    <w:p w:rsidR="00685F6E" w:rsidRPr="00685F6E" w:rsidRDefault="00685F6E" w:rsidP="00685F6E">
      <w:pPr>
        <w:pStyle w:val="NoSpacing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85F6E">
        <w:rPr>
          <w:rFonts w:ascii="Arial" w:hAnsi="Arial" w:cs="Arial"/>
          <w:b/>
          <w:bCs/>
          <w:color w:val="000000" w:themeColor="text1"/>
          <w:sz w:val="21"/>
          <w:szCs w:val="21"/>
        </w:rPr>
        <w:t>Breviář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685F6E">
        <w:rPr>
          <w:color w:val="000000" w:themeColor="text1"/>
        </w:rPr>
        <w:fldChar w:fldCharType="begin"/>
      </w:r>
      <w:r w:rsidRPr="00685F6E">
        <w:rPr>
          <w:color w:val="000000" w:themeColor="text1"/>
        </w:rPr>
        <w:instrText xml:space="preserve"> HYPERLINK "https://cs.wikipedia.org/wiki/Latina" \o "Latina" </w:instrText>
      </w:r>
      <w:r w:rsidRPr="00685F6E">
        <w:rPr>
          <w:color w:val="000000" w:themeColor="text1"/>
        </w:rPr>
        <w:fldChar w:fldCharType="separate"/>
      </w:r>
      <w:r w:rsidRPr="00685F6E">
        <w:rPr>
          <w:rStyle w:val="Hyperlink"/>
          <w:rFonts w:ascii="Arial" w:hAnsi="Arial" w:cs="Arial"/>
          <w:color w:val="000000" w:themeColor="text1"/>
          <w:sz w:val="21"/>
          <w:szCs w:val="21"/>
        </w:rPr>
        <w:t>latinsky</w:t>
      </w:r>
      <w:proofErr w:type="spellEnd"/>
      <w:r w:rsidRPr="00685F6E">
        <w:rPr>
          <w:color w:val="000000" w:themeColor="text1"/>
        </w:rPr>
        <w:fldChar w:fldCharType="end"/>
      </w:r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i/>
          <w:iCs/>
          <w:color w:val="000000" w:themeColor="text1"/>
          <w:sz w:val="21"/>
          <w:szCs w:val="21"/>
        </w:rPr>
        <w:t>breviarium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liturgická</w:t>
        </w:r>
        <w:proofErr w:type="spellEnd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kniha</w:t>
        </w:r>
        <w:proofErr w:type="spellEnd"/>
      </w:hyperlink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užívaná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západní</w:t>
        </w:r>
        <w:proofErr w:type="spellEnd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církvi</w:t>
        </w:r>
        <w:proofErr w:type="spellEnd"/>
      </w:hyperlink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která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obsahuje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veškeré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texty</w:t>
        </w:r>
        <w:proofErr w:type="spellEnd"/>
      </w:hyperlink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potřebné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soukromé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individuální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modlitbě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denní</w:t>
        </w:r>
        <w:proofErr w:type="spellEnd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modlitby</w:t>
        </w:r>
        <w:proofErr w:type="spellEnd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685F6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církve</w:t>
        </w:r>
        <w:proofErr w:type="spellEnd"/>
      </w:hyperlink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Bývá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vydáván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více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svazcích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Kniha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se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skládá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žalmů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úryvků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biblických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vybraných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textů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svatých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hymnů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křesťanských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modliteb</w:t>
      </w:r>
      <w:proofErr w:type="spellEnd"/>
      <w:r w:rsidRPr="00685F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</w:p>
    <w:p w:rsidR="00685F6E" w:rsidRPr="00685F6E" w:rsidRDefault="00685F6E">
      <w:pPr>
        <w:pStyle w:val="FootnoteText"/>
        <w:rPr>
          <w:color w:val="000000" w:themeColor="text1"/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61"/>
    <w:rsid w:val="000C6DE1"/>
    <w:rsid w:val="000C7883"/>
    <w:rsid w:val="001270A0"/>
    <w:rsid w:val="00320E51"/>
    <w:rsid w:val="00597385"/>
    <w:rsid w:val="006739A8"/>
    <w:rsid w:val="0067570C"/>
    <w:rsid w:val="00685F6E"/>
    <w:rsid w:val="006A7D8E"/>
    <w:rsid w:val="00725F15"/>
    <w:rsid w:val="007F3B43"/>
    <w:rsid w:val="00876A22"/>
    <w:rsid w:val="008B3CAE"/>
    <w:rsid w:val="008D271D"/>
    <w:rsid w:val="009C2E45"/>
    <w:rsid w:val="00A37BE9"/>
    <w:rsid w:val="00C155F9"/>
    <w:rsid w:val="00D2187C"/>
    <w:rsid w:val="00D952BE"/>
    <w:rsid w:val="00EE48EC"/>
    <w:rsid w:val="00F54A86"/>
    <w:rsid w:val="00F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0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0F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FC0F61"/>
  </w:style>
  <w:style w:type="character" w:customStyle="1" w:styleId="nadpisdatum">
    <w:name w:val="nadpisdatum"/>
    <w:basedOn w:val="DefaultParagraphFont"/>
    <w:rsid w:val="00FC0F61"/>
  </w:style>
  <w:style w:type="paragraph" w:customStyle="1" w:styleId="podnadpis">
    <w:name w:val="podnadpis"/>
    <w:basedOn w:val="Normal"/>
    <w:rsid w:val="00FC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FC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0F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8EC"/>
  </w:style>
  <w:style w:type="paragraph" w:styleId="Footer">
    <w:name w:val="footer"/>
    <w:basedOn w:val="Normal"/>
    <w:link w:val="FooterChar"/>
    <w:uiPriority w:val="99"/>
    <w:unhideWhenUsed/>
    <w:rsid w:val="00EE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8EC"/>
  </w:style>
  <w:style w:type="paragraph" w:styleId="NoSpacing">
    <w:name w:val="No Spacing"/>
    <w:uiPriority w:val="1"/>
    <w:qFormat/>
    <w:rsid w:val="00EE48E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5F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F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F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0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0F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FC0F61"/>
  </w:style>
  <w:style w:type="character" w:customStyle="1" w:styleId="nadpisdatum">
    <w:name w:val="nadpisdatum"/>
    <w:basedOn w:val="DefaultParagraphFont"/>
    <w:rsid w:val="00FC0F61"/>
  </w:style>
  <w:style w:type="paragraph" w:customStyle="1" w:styleId="podnadpis">
    <w:name w:val="podnadpis"/>
    <w:basedOn w:val="Normal"/>
    <w:rsid w:val="00FC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FC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0F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8EC"/>
  </w:style>
  <w:style w:type="paragraph" w:styleId="Footer">
    <w:name w:val="footer"/>
    <w:basedOn w:val="Normal"/>
    <w:link w:val="FooterChar"/>
    <w:uiPriority w:val="99"/>
    <w:unhideWhenUsed/>
    <w:rsid w:val="00EE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8EC"/>
  </w:style>
  <w:style w:type="paragraph" w:styleId="NoSpacing">
    <w:name w:val="No Spacing"/>
    <w:uiPriority w:val="1"/>
    <w:qFormat/>
    <w:rsid w:val="00EE48E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5F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F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tholic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B933-D089-4919-8AE1-B8F6496F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8</cp:revision>
  <dcterms:created xsi:type="dcterms:W3CDTF">2022-02-18T16:49:00Z</dcterms:created>
  <dcterms:modified xsi:type="dcterms:W3CDTF">2022-02-23T12:19:00Z</dcterms:modified>
</cp:coreProperties>
</file>