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41" w:rsidRDefault="003C2A25" w:rsidP="00785841">
      <w:pPr>
        <w:ind w:left="-142"/>
      </w:pPr>
      <w:r>
        <w:rPr>
          <w:noProof/>
          <w:lang w:val="en-US"/>
        </w:rPr>
        <w:drawing>
          <wp:anchor distT="0" distB="0" distL="114300" distR="114300" simplePos="0" relativeHeight="251660288" behindDoc="0" locked="0" layoutInCell="1" allowOverlap="1">
            <wp:simplePos x="0" y="0"/>
            <wp:positionH relativeFrom="column">
              <wp:posOffset>2659380</wp:posOffset>
            </wp:positionH>
            <wp:positionV relativeFrom="paragraph">
              <wp:posOffset>1543050</wp:posOffset>
            </wp:positionV>
            <wp:extent cx="4684395" cy="5988685"/>
            <wp:effectExtent l="0" t="0" r="190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84395" cy="5988685"/>
                    </a:xfrm>
                    <a:prstGeom prst="rect">
                      <a:avLst/>
                    </a:prstGeom>
                    <a:noFill/>
                    <a:ln>
                      <a:noFill/>
                    </a:ln>
                  </pic:spPr>
                </pic:pic>
              </a:graphicData>
            </a:graphic>
            <wp14:sizeRelH relativeFrom="page">
              <wp14:pctWidth>0</wp14:pctWidth>
            </wp14:sizeRelH>
            <wp14:sizeRelV relativeFrom="page">
              <wp14:pctHeight>0</wp14:pctHeight>
            </wp14:sizeRelV>
          </wp:anchor>
        </w:drawing>
      </w:r>
      <w:r w:rsidR="0003225B" w:rsidRPr="00EA4744">
        <w:rPr>
          <w:rFonts w:ascii="Verdana" w:eastAsiaTheme="minorHAnsi" w:hAnsi="Verdana"/>
          <w:noProof/>
          <w:sz w:val="22"/>
          <w:szCs w:val="22"/>
          <w:lang w:val="en-US"/>
        </w:rPr>
        <mc:AlternateContent>
          <mc:Choice Requires="wps">
            <w:drawing>
              <wp:anchor distT="0" distB="0" distL="114300" distR="114300" simplePos="0" relativeHeight="251659264" behindDoc="1" locked="0" layoutInCell="1" allowOverlap="1" wp14:anchorId="5F15208A" wp14:editId="488E2B0B">
                <wp:simplePos x="0" y="0"/>
                <wp:positionH relativeFrom="column">
                  <wp:posOffset>-895350</wp:posOffset>
                </wp:positionH>
                <wp:positionV relativeFrom="paragraph">
                  <wp:posOffset>-904240</wp:posOffset>
                </wp:positionV>
                <wp:extent cx="7772400" cy="2286000"/>
                <wp:effectExtent l="19050" t="19050" r="19050" b="19050"/>
                <wp:wrapSquare wrapText="bothSides"/>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286000"/>
                        </a:xfrm>
                        <a:prstGeom prst="rect">
                          <a:avLst/>
                        </a:prstGeom>
                        <a:solidFill>
                          <a:srgbClr val="FF99CC"/>
                        </a:solidFill>
                        <a:ln w="28575">
                          <a:solidFill>
                            <a:srgbClr val="FF99CC"/>
                          </a:solidFill>
                          <a:miter lim="800000"/>
                          <a:headEnd/>
                          <a:tailEnd/>
                        </a:ln>
                      </wps:spPr>
                      <wps:txb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70.5pt;margin-top:-71.2pt;width:612pt;height:18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" fillcolor="#f9c" strokecolor="#f9c" strokeweight="2.25pt">
                <v:textbox>
                  <w:txbxContent>
                    <w:p w:rsidR="0003225B" w:rsidRDefault="0003225B" w:rsidP="0003225B">
                      <w:pPr>
                        <w:jc w:val="center"/>
                        <w:rPr>
                          <w:lang w:val="ro-RO"/>
                        </w:rPr>
                      </w:pPr>
                    </w:p>
                    <w:p w:rsidR="0003225B" w:rsidRDefault="0003225B" w:rsidP="0003225B">
                      <w:pPr>
                        <w:jc w:val="center"/>
                        <w:rPr>
                          <w:lang w:val="ro-RO"/>
                        </w:rPr>
                      </w:pPr>
                    </w:p>
                    <w:p w:rsidR="0003225B" w:rsidRPr="00F201EA" w:rsidRDefault="00F201EA" w:rsidP="0003225B">
                      <w:pPr>
                        <w:jc w:val="center"/>
                        <w:rPr>
                          <w:rFonts w:ascii="Magneto" w:hAnsi="Magneto"/>
                          <w:sz w:val="76"/>
                          <w:szCs w:val="76"/>
                        </w:rPr>
                      </w:pPr>
                      <w:r w:rsidRPr="00F201EA">
                        <w:rPr>
                          <w:rFonts w:ascii="Magneto" w:hAnsi="Magneto"/>
                          <w:sz w:val="76"/>
                          <w:szCs w:val="76"/>
                        </w:rPr>
                        <w:t>Lumina in</w:t>
                      </w:r>
                      <w:r w:rsidR="00FE182D" w:rsidRPr="00F201EA">
                        <w:rPr>
                          <w:rFonts w:ascii="Magneto" w:hAnsi="Magneto"/>
                          <w:sz w:val="76"/>
                          <w:szCs w:val="76"/>
                        </w:rPr>
                        <w:t xml:space="preserve"> viata voastra</w:t>
                      </w:r>
                    </w:p>
                    <w:p w:rsidR="0003225B" w:rsidRDefault="0003225B" w:rsidP="0003225B">
                      <w:pPr>
                        <w:jc w:val="center"/>
                        <w:rPr>
                          <w:rFonts w:ascii="Verdana" w:hAnsi="Verdana"/>
                          <w:b/>
                          <w:i/>
                          <w:sz w:val="28"/>
                          <w:szCs w:val="28"/>
                          <w:lang w:val="ro-RO"/>
                        </w:rPr>
                      </w:pPr>
                      <w:r>
                        <w:rPr>
                          <w:rFonts w:ascii="Verdana" w:hAnsi="Verdana"/>
                          <w:b/>
                          <w:i/>
                          <w:sz w:val="28"/>
                          <w:szCs w:val="28"/>
                          <w:lang w:val="ro-RO"/>
                        </w:rPr>
                        <w:t>Foaie Parohială editată de Parohia Romano-Catolică Orșova</w:t>
                      </w:r>
                    </w:p>
                    <w:p w:rsidR="0003225B" w:rsidRDefault="0003225B" w:rsidP="0003225B">
                      <w:pPr>
                        <w:jc w:val="center"/>
                        <w:rPr>
                          <w:rFonts w:ascii="Verdana" w:hAnsi="Verdana"/>
                          <w:b/>
                          <w:i/>
                          <w:sz w:val="28"/>
                          <w:szCs w:val="28"/>
                          <w:lang w:val="ro-RO"/>
                        </w:rPr>
                      </w:pPr>
                      <w:r>
                        <w:rPr>
                          <w:rFonts w:ascii="Verdana" w:hAnsi="Verdana"/>
                          <w:b/>
                          <w:i/>
                          <w:sz w:val="28"/>
                          <w:szCs w:val="28"/>
                          <w:lang w:val="ro-RO"/>
                        </w:rPr>
                        <w:t xml:space="preserve">cu sprijinul părintelui paroh Pr. Dr. Davor LUCACELA </w:t>
                      </w: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p w:rsidR="0003225B" w:rsidRDefault="0003225B" w:rsidP="0003225B">
                      <w:pPr>
                        <w:jc w:val="center"/>
                        <w:rPr>
                          <w:rFonts w:ascii="Verdana" w:hAnsi="Verdana"/>
                          <w:b/>
                          <w:i/>
                          <w:sz w:val="28"/>
                          <w:szCs w:val="28"/>
                          <w:lang w:val="ro-RO"/>
                        </w:rPr>
                      </w:pPr>
                    </w:p>
                    <w:p w:rsidR="0003225B" w:rsidRDefault="0003225B" w:rsidP="0003225B">
                      <w:pPr>
                        <w:jc w:val="center"/>
                        <w:rPr>
                          <w:lang w:val="ro-RO"/>
                        </w:rPr>
                      </w:pPr>
                    </w:p>
                  </w:txbxContent>
                </v:textbox>
                <w10:wrap type="square"/>
              </v:rect>
            </w:pict>
          </mc:Fallback>
        </mc:AlternateContent>
      </w:r>
      <w:r w:rsidR="00785841">
        <w:tab/>
      </w:r>
      <w:r w:rsidR="00785841">
        <w:tab/>
      </w:r>
      <w:r w:rsidR="00785841">
        <w:tab/>
      </w:r>
      <w:r w:rsidR="00785841">
        <w:tab/>
      </w:r>
      <w:r w:rsidR="00785841">
        <w:tab/>
      </w:r>
      <w:r w:rsidR="00785841">
        <w:tab/>
      </w:r>
      <w:r w:rsidR="00785841">
        <w:tab/>
      </w:r>
      <w:r w:rsidR="00785841">
        <w:tab/>
      </w:r>
    </w:p>
    <w:p w:rsidR="00A75D04" w:rsidRDefault="00785841" w:rsidP="003C2A25">
      <w:pPr>
        <w:ind w:left="-142"/>
        <w:jc w:val="both"/>
        <w:rPr>
          <w:rFonts w:ascii="Verdana" w:hAnsi="Verdana"/>
          <w:b/>
        </w:rPr>
      </w:pPr>
      <w:r w:rsidRPr="00785841">
        <w:rPr>
          <w:rFonts w:ascii="Verdana" w:hAnsi="Verdana"/>
        </w:rPr>
        <w:tab/>
      </w:r>
      <w:r>
        <w:rPr>
          <w:rFonts w:ascii="Verdana" w:hAnsi="Verdana"/>
          <w:b/>
        </w:rPr>
        <w:t>Nr.</w:t>
      </w:r>
      <w:r w:rsidR="00B30C5A">
        <w:rPr>
          <w:rFonts w:ascii="Verdana" w:hAnsi="Verdana"/>
          <w:b/>
        </w:rPr>
        <w:t xml:space="preserve"> </w:t>
      </w:r>
      <w:r w:rsidR="00CE19F4">
        <w:rPr>
          <w:rFonts w:ascii="Verdana" w:hAnsi="Verdana"/>
          <w:b/>
        </w:rPr>
        <w:t xml:space="preserve">8/2022 din </w:t>
      </w:r>
      <w:proofErr w:type="gramStart"/>
      <w:r w:rsidR="00CE19F4">
        <w:rPr>
          <w:rFonts w:ascii="Verdana" w:hAnsi="Verdana"/>
          <w:b/>
        </w:rPr>
        <w:t>2</w:t>
      </w:r>
      <w:r w:rsidR="00A2784D">
        <w:rPr>
          <w:rFonts w:ascii="Verdana" w:hAnsi="Verdana"/>
          <w:b/>
        </w:rPr>
        <w:t>0</w:t>
      </w:r>
      <w:r w:rsidR="003C2A25">
        <w:rPr>
          <w:rFonts w:ascii="Verdana" w:hAnsi="Verdana"/>
          <w:b/>
        </w:rPr>
        <w:t>.02.2022</w:t>
      </w:r>
      <w:proofErr w:type="gramEnd"/>
    </w:p>
    <w:p w:rsidR="003C2A25" w:rsidRDefault="003C2A25" w:rsidP="003C2A25">
      <w:pPr>
        <w:ind w:left="-142"/>
        <w:jc w:val="both"/>
        <w:rPr>
          <w:rFonts w:ascii="Verdana" w:hAnsi="Verdana"/>
          <w:b/>
        </w:rPr>
      </w:pPr>
    </w:p>
    <w:p w:rsidR="00A75D04" w:rsidRPr="00066319" w:rsidRDefault="00A75D04" w:rsidP="003C2A25">
      <w:pPr>
        <w:pStyle w:val="NoSpacing"/>
        <w:jc w:val="both"/>
        <w:rPr>
          <w:rFonts w:ascii="Verdana" w:hAnsi="Verdana"/>
          <w:b/>
          <w:lang w:val="ro-RO"/>
        </w:rPr>
      </w:pPr>
      <w:r w:rsidRPr="00066319">
        <w:rPr>
          <w:rFonts w:ascii="Verdana" w:hAnsi="Verdana"/>
          <w:b/>
          <w:lang w:val="ro-RO"/>
        </w:rPr>
        <w:t xml:space="preserve">Din cuprins: </w:t>
      </w:r>
    </w:p>
    <w:p w:rsidR="00066319" w:rsidRDefault="00066319" w:rsidP="003C2A25">
      <w:pPr>
        <w:pStyle w:val="NoSpacing"/>
        <w:jc w:val="both"/>
        <w:rPr>
          <w:rFonts w:ascii="Verdana" w:hAnsi="Verdana"/>
          <w:b/>
          <w:sz w:val="22"/>
          <w:szCs w:val="22"/>
        </w:rPr>
      </w:pPr>
    </w:p>
    <w:p w:rsidR="00066319" w:rsidRDefault="00066319" w:rsidP="003C2A25">
      <w:pPr>
        <w:pStyle w:val="NoSpacing"/>
        <w:jc w:val="both"/>
        <w:rPr>
          <w:rFonts w:ascii="Verdana" w:hAnsi="Verdana"/>
          <w:b/>
          <w:sz w:val="22"/>
          <w:szCs w:val="22"/>
          <w:lang w:val="ro-RO"/>
        </w:rPr>
      </w:pPr>
      <w:r>
        <w:rPr>
          <w:rFonts w:ascii="Verdana" w:hAnsi="Verdana"/>
          <w:b/>
          <w:sz w:val="22"/>
          <w:szCs w:val="22"/>
          <w:lang w:val="ro-RO"/>
        </w:rPr>
        <w:t>Modelul suprem</w:t>
      </w:r>
    </w:p>
    <w:p w:rsidR="00066319" w:rsidRDefault="00066319" w:rsidP="003C2A25">
      <w:pPr>
        <w:pStyle w:val="NoSpacing"/>
        <w:jc w:val="both"/>
        <w:rPr>
          <w:rFonts w:ascii="Verdana" w:hAnsi="Verdana"/>
          <w:b/>
          <w:sz w:val="22"/>
          <w:szCs w:val="22"/>
          <w:lang w:val="ro-RO"/>
        </w:rPr>
      </w:pPr>
      <w:r>
        <w:rPr>
          <w:rFonts w:ascii="Verdana" w:hAnsi="Verdana"/>
          <w:b/>
          <w:sz w:val="22"/>
          <w:szCs w:val="22"/>
          <w:lang w:val="ro-RO"/>
        </w:rPr>
        <w:t>Pag  2</w:t>
      </w:r>
    </w:p>
    <w:p w:rsidR="00B101C8" w:rsidRDefault="00B101C8" w:rsidP="00B101C8">
      <w:pPr>
        <w:rPr>
          <w:rFonts w:ascii="Verdana" w:hAnsi="Verdana"/>
          <w:b/>
          <w:sz w:val="22"/>
          <w:szCs w:val="22"/>
          <w:lang w:val="ro-RO"/>
        </w:rPr>
      </w:pPr>
    </w:p>
    <w:p w:rsidR="00B101C8" w:rsidRDefault="00B101C8" w:rsidP="00B101C8">
      <w:pPr>
        <w:rPr>
          <w:rFonts w:ascii="Verdana" w:hAnsi="Verdana"/>
          <w:b/>
          <w:sz w:val="22"/>
          <w:szCs w:val="22"/>
          <w:lang w:val="ro-RO"/>
        </w:rPr>
      </w:pPr>
    </w:p>
    <w:p w:rsidR="00B101C8" w:rsidRDefault="00B101C8" w:rsidP="00B101C8">
      <w:pPr>
        <w:rPr>
          <w:rFonts w:ascii="Verdana" w:hAnsi="Verdana" w:cs="Arial"/>
          <w:b/>
          <w:bCs/>
          <w:color w:val="660033"/>
          <w:lang w:val="ro-RO"/>
        </w:rPr>
      </w:pPr>
      <w:r w:rsidRPr="008D6BF6">
        <w:rPr>
          <w:rFonts w:ascii="Verdana" w:hAnsi="Verdana" w:cs="Arial"/>
          <w:b/>
          <w:bCs/>
          <w:color w:val="660033"/>
        </w:rPr>
        <w:t xml:space="preserve">GESTURI, CUVINTE SIMBOLURI </w:t>
      </w:r>
      <w:r w:rsidRPr="008D6BF6">
        <w:rPr>
          <w:rFonts w:ascii="Verdana" w:hAnsi="Verdana" w:cs="Arial"/>
          <w:b/>
          <w:bCs/>
          <w:color w:val="660033"/>
          <w:lang w:val="ro-RO"/>
        </w:rPr>
        <w:t>ÎN SFÂNTA LITURGHIE</w:t>
      </w:r>
    </w:p>
    <w:p w:rsidR="00B101C8" w:rsidRPr="008D6BF6" w:rsidRDefault="00B101C8" w:rsidP="00B101C8">
      <w:pPr>
        <w:rPr>
          <w:rFonts w:ascii="Verdana" w:hAnsi="Verdana" w:cs="Arial"/>
          <w:b/>
          <w:bCs/>
          <w:color w:val="660033"/>
          <w:lang w:val="ro-RO"/>
        </w:rPr>
      </w:pPr>
      <w:r>
        <w:rPr>
          <w:rFonts w:ascii="Verdana" w:hAnsi="Verdana" w:cs="Arial"/>
          <w:b/>
          <w:bCs/>
          <w:color w:val="000000" w:themeColor="text1"/>
          <w:lang w:val="ro-RO"/>
        </w:rPr>
        <w:t>Pag.  3</w:t>
      </w:r>
      <w:r w:rsidRPr="008D6BF6">
        <w:rPr>
          <w:rFonts w:ascii="Verdana" w:hAnsi="Verdana" w:cs="Arial"/>
          <w:b/>
          <w:bCs/>
          <w:color w:val="660033"/>
          <w:lang w:val="ro-RO"/>
        </w:rPr>
        <w:t xml:space="preserve"> </w:t>
      </w:r>
    </w:p>
    <w:p w:rsidR="00B101C8" w:rsidRDefault="00B101C8" w:rsidP="00B101C8">
      <w:pPr>
        <w:pStyle w:val="NoSpacing"/>
        <w:rPr>
          <w:rFonts w:ascii="Verdana" w:hAnsi="Verdana"/>
          <w:b/>
          <w:lang w:val="it-IT"/>
        </w:rPr>
      </w:pPr>
    </w:p>
    <w:p w:rsidR="00B101C8" w:rsidRDefault="00B101C8" w:rsidP="00B101C8">
      <w:pPr>
        <w:pStyle w:val="NoSpacing"/>
        <w:rPr>
          <w:rFonts w:ascii="Verdana" w:hAnsi="Verdana"/>
          <w:b/>
          <w:lang w:val="it-IT"/>
        </w:rPr>
      </w:pPr>
      <w:r w:rsidRPr="00B101C8">
        <w:rPr>
          <w:rFonts w:ascii="Verdana" w:hAnsi="Verdana"/>
          <w:b/>
          <w:lang w:val="it-IT"/>
        </w:rPr>
        <w:t>CUVINTE STRĂINE ÎN LITURGHIA NOASTRĂ</w:t>
      </w:r>
    </w:p>
    <w:p w:rsidR="00B101C8" w:rsidRDefault="00B101C8" w:rsidP="00B101C8">
      <w:pPr>
        <w:pStyle w:val="NoSpacing"/>
        <w:rPr>
          <w:rFonts w:ascii="Verdana" w:hAnsi="Verdana"/>
          <w:b/>
          <w:lang w:val="it-IT"/>
        </w:rPr>
      </w:pPr>
      <w:r>
        <w:rPr>
          <w:rFonts w:ascii="Verdana" w:hAnsi="Verdana"/>
          <w:b/>
          <w:lang w:val="it-IT"/>
        </w:rPr>
        <w:t>Pag.  7</w:t>
      </w:r>
    </w:p>
    <w:p w:rsidR="00B101C8" w:rsidRDefault="00B101C8" w:rsidP="00B101C8">
      <w:pPr>
        <w:pStyle w:val="NoSpacing"/>
        <w:rPr>
          <w:rFonts w:ascii="Verdana" w:hAnsi="Verdana"/>
          <w:b/>
          <w:lang w:val="it-IT"/>
        </w:rPr>
      </w:pPr>
    </w:p>
    <w:p w:rsidR="00B101C8" w:rsidRDefault="00B101C8" w:rsidP="00B101C8">
      <w:pPr>
        <w:pStyle w:val="NoSpacing"/>
        <w:rPr>
          <w:rFonts w:ascii="Verdana" w:hAnsi="Verdana"/>
          <w:b/>
          <w:lang w:val="ro-RO"/>
        </w:rPr>
      </w:pPr>
      <w:r w:rsidRPr="00C51F93">
        <w:rPr>
          <w:rFonts w:ascii="Verdana" w:hAnsi="Verdana"/>
          <w:b/>
          <w:color w:val="C00000"/>
          <w:lang w:val="ro-RO"/>
        </w:rPr>
        <w:t xml:space="preserve">ȘAPTE CUIE ÎN SICRIUL SUFLETULUI </w:t>
      </w:r>
      <w:r>
        <w:rPr>
          <w:rFonts w:ascii="Verdana" w:hAnsi="Verdana"/>
          <w:b/>
          <w:lang w:val="ro-RO"/>
        </w:rPr>
        <w:t>(6)</w:t>
      </w:r>
    </w:p>
    <w:p w:rsidR="00B101C8" w:rsidRPr="00B101C8" w:rsidRDefault="00B101C8" w:rsidP="00B101C8">
      <w:pPr>
        <w:pStyle w:val="NoSpacing"/>
        <w:rPr>
          <w:rFonts w:ascii="Verdana" w:hAnsi="Verdana"/>
          <w:b/>
          <w:lang w:val="ro-RO"/>
        </w:rPr>
      </w:pPr>
      <w:r>
        <w:rPr>
          <w:rFonts w:ascii="Verdana" w:hAnsi="Verdana"/>
          <w:b/>
          <w:lang w:val="ro-RO"/>
        </w:rPr>
        <w:t>Pag.  9</w:t>
      </w:r>
    </w:p>
    <w:p w:rsidR="00B101C8" w:rsidRPr="00D85900" w:rsidRDefault="00B101C8" w:rsidP="00B101C8">
      <w:pPr>
        <w:pStyle w:val="NoSpacing"/>
        <w:rPr>
          <w:lang w:val="it-IT"/>
        </w:rPr>
      </w:pPr>
    </w:p>
    <w:p w:rsidR="00B101C8" w:rsidRDefault="00B101C8" w:rsidP="00B101C8">
      <w:pPr>
        <w:pStyle w:val="NoSpacing"/>
        <w:jc w:val="both"/>
        <w:rPr>
          <w:rFonts w:ascii="Verdana" w:hAnsi="Verdana"/>
          <w:b/>
          <w:lang w:val="ro-RO"/>
        </w:rPr>
      </w:pPr>
      <w:r>
        <w:rPr>
          <w:rFonts w:ascii="Verdana" w:hAnsi="Verdana"/>
          <w:b/>
          <w:lang w:val="ro-RO"/>
        </w:rPr>
        <w:t>Preotul este mai presus decât regele</w:t>
      </w:r>
    </w:p>
    <w:p w:rsidR="00A76F5A" w:rsidRPr="00066319" w:rsidRDefault="00B101C8" w:rsidP="003C2A25">
      <w:pPr>
        <w:pStyle w:val="NoSpacing"/>
        <w:jc w:val="both"/>
        <w:rPr>
          <w:rFonts w:ascii="Verdana" w:hAnsi="Verdana"/>
          <w:b/>
          <w:sz w:val="22"/>
          <w:szCs w:val="22"/>
        </w:rPr>
      </w:pPr>
      <w:r>
        <w:rPr>
          <w:rFonts w:ascii="Verdana" w:hAnsi="Verdana"/>
          <w:b/>
          <w:sz w:val="22"/>
          <w:szCs w:val="22"/>
        </w:rPr>
        <w:t>Pag.  10</w:t>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r w:rsidR="00785841" w:rsidRPr="00066319">
        <w:rPr>
          <w:rFonts w:ascii="Verdana" w:hAnsi="Verdana"/>
          <w:b/>
          <w:sz w:val="22"/>
          <w:szCs w:val="22"/>
        </w:rPr>
        <w:tab/>
      </w:r>
    </w:p>
    <w:p w:rsidR="00A76F5A" w:rsidRPr="00066319" w:rsidRDefault="00A76F5A" w:rsidP="003C2A25">
      <w:pPr>
        <w:pStyle w:val="NoSpacing"/>
        <w:jc w:val="both"/>
        <w:rPr>
          <w:rFonts w:ascii="Verdana" w:hAnsi="Verdana"/>
          <w:b/>
          <w:sz w:val="22"/>
          <w:szCs w:val="22"/>
        </w:rPr>
      </w:pPr>
    </w:p>
    <w:p w:rsidR="002D14E7" w:rsidRPr="00066319" w:rsidRDefault="002D14E7" w:rsidP="003C2A25">
      <w:pPr>
        <w:pStyle w:val="NoSpacing"/>
        <w:jc w:val="both"/>
        <w:rPr>
          <w:rFonts w:ascii="Verdana" w:hAnsi="Verdana"/>
          <w:b/>
          <w:sz w:val="22"/>
          <w:szCs w:val="22"/>
        </w:rPr>
      </w:pPr>
    </w:p>
    <w:p w:rsidR="002D14E7" w:rsidRPr="00066319" w:rsidRDefault="002D14E7" w:rsidP="003C2A25">
      <w:pPr>
        <w:pStyle w:val="NoSpacing"/>
        <w:jc w:val="both"/>
        <w:rPr>
          <w:rFonts w:ascii="Verdana" w:hAnsi="Verdana"/>
          <w:b/>
          <w:sz w:val="22"/>
          <w:szCs w:val="22"/>
        </w:rPr>
      </w:pPr>
    </w:p>
    <w:p w:rsidR="002D14E7" w:rsidRPr="00066319" w:rsidRDefault="002D14E7" w:rsidP="003C2A25">
      <w:pPr>
        <w:pStyle w:val="NoSpacing"/>
        <w:jc w:val="both"/>
        <w:rPr>
          <w:rFonts w:ascii="Verdana" w:hAnsi="Verdana"/>
          <w:b/>
          <w:sz w:val="22"/>
          <w:szCs w:val="22"/>
        </w:rPr>
      </w:pPr>
    </w:p>
    <w:p w:rsidR="002D14E7" w:rsidRPr="00066319" w:rsidRDefault="002D14E7" w:rsidP="003C2A25">
      <w:pPr>
        <w:pStyle w:val="NoSpacing"/>
        <w:jc w:val="both"/>
        <w:rPr>
          <w:rFonts w:ascii="Verdana" w:hAnsi="Verdana"/>
          <w:b/>
          <w:sz w:val="22"/>
          <w:szCs w:val="22"/>
        </w:rPr>
      </w:pPr>
    </w:p>
    <w:p w:rsidR="002D14E7" w:rsidRPr="00066319" w:rsidRDefault="002D14E7" w:rsidP="003C2A25">
      <w:pPr>
        <w:pStyle w:val="NoSpacing"/>
        <w:jc w:val="both"/>
        <w:rPr>
          <w:rFonts w:ascii="Verdana" w:hAnsi="Verdana"/>
          <w:b/>
          <w:sz w:val="22"/>
          <w:szCs w:val="22"/>
        </w:rPr>
      </w:pPr>
    </w:p>
    <w:p w:rsidR="002D14E7" w:rsidRPr="00066319" w:rsidRDefault="002D14E7" w:rsidP="003C2A25">
      <w:pPr>
        <w:pStyle w:val="NoSpacing"/>
        <w:jc w:val="both"/>
        <w:rPr>
          <w:rFonts w:ascii="Verdana" w:hAnsi="Verdana"/>
          <w:b/>
          <w:sz w:val="22"/>
          <w:szCs w:val="22"/>
        </w:rPr>
      </w:pPr>
    </w:p>
    <w:p w:rsidR="002D14E7" w:rsidRPr="00066319" w:rsidRDefault="002D14E7" w:rsidP="003C2A25">
      <w:pPr>
        <w:pStyle w:val="NoSpacing"/>
        <w:jc w:val="both"/>
        <w:rPr>
          <w:rFonts w:ascii="Verdana" w:hAnsi="Verdana"/>
          <w:b/>
          <w:sz w:val="22"/>
          <w:szCs w:val="22"/>
        </w:rPr>
      </w:pPr>
    </w:p>
    <w:p w:rsidR="002D14E7" w:rsidRPr="00066319" w:rsidRDefault="002D14E7" w:rsidP="003C2A25">
      <w:pPr>
        <w:pStyle w:val="NoSpacing"/>
        <w:jc w:val="both"/>
        <w:rPr>
          <w:rFonts w:ascii="Verdana" w:hAnsi="Verdana"/>
          <w:b/>
          <w:sz w:val="22"/>
          <w:szCs w:val="22"/>
        </w:rPr>
      </w:pPr>
    </w:p>
    <w:p w:rsidR="002D14E7" w:rsidRDefault="002D14E7" w:rsidP="003C2A25">
      <w:pPr>
        <w:pStyle w:val="NoSpacing"/>
        <w:jc w:val="both"/>
        <w:rPr>
          <w:rFonts w:ascii="Verdana" w:hAnsi="Verdana"/>
          <w:b/>
          <w:sz w:val="22"/>
          <w:szCs w:val="22"/>
        </w:rPr>
      </w:pPr>
    </w:p>
    <w:p w:rsidR="00B101C8" w:rsidRPr="00066319" w:rsidRDefault="00B101C8" w:rsidP="003C2A25">
      <w:pPr>
        <w:pStyle w:val="NoSpacing"/>
        <w:jc w:val="both"/>
        <w:rPr>
          <w:rFonts w:ascii="Verdana" w:hAnsi="Verdana"/>
          <w:b/>
          <w:sz w:val="22"/>
          <w:szCs w:val="22"/>
        </w:rPr>
      </w:pPr>
    </w:p>
    <w:p w:rsidR="002D14E7" w:rsidRPr="00066319" w:rsidRDefault="002D14E7" w:rsidP="003C2A25">
      <w:pPr>
        <w:pStyle w:val="NoSpacing"/>
        <w:jc w:val="both"/>
        <w:rPr>
          <w:rFonts w:ascii="Verdana" w:hAnsi="Verdana"/>
          <w:b/>
          <w:sz w:val="22"/>
          <w:szCs w:val="22"/>
        </w:rPr>
      </w:pPr>
    </w:p>
    <w:p w:rsidR="002D14E7" w:rsidRPr="00066319" w:rsidRDefault="002D14E7" w:rsidP="003C2A25">
      <w:pPr>
        <w:pStyle w:val="NoSpacing"/>
        <w:jc w:val="both"/>
        <w:rPr>
          <w:rFonts w:ascii="Verdana" w:hAnsi="Verdana"/>
          <w:b/>
          <w:sz w:val="22"/>
          <w:szCs w:val="22"/>
        </w:rPr>
      </w:pPr>
    </w:p>
    <w:p w:rsidR="00DC18E4" w:rsidRDefault="00DC18E4" w:rsidP="00DC18E4">
      <w:pPr>
        <w:pStyle w:val="NoSpacing"/>
        <w:jc w:val="both"/>
        <w:rPr>
          <w:rFonts w:ascii="Verdana" w:hAnsi="Verdana"/>
          <w:b/>
          <w:lang w:val="ro-RO"/>
        </w:rPr>
      </w:pPr>
      <w:r>
        <w:rPr>
          <w:rFonts w:ascii="Verdana" w:hAnsi="Verdana"/>
          <w:b/>
          <w:lang w:val="ro-RO"/>
        </w:rPr>
        <w:lastRenderedPageBreak/>
        <w:t>Modelul suprem</w:t>
      </w:r>
    </w:p>
    <w:p w:rsidR="00DC18E4" w:rsidRDefault="00DC18E4" w:rsidP="00DC18E4">
      <w:pPr>
        <w:pStyle w:val="NoSpacing"/>
        <w:jc w:val="both"/>
        <w:rPr>
          <w:rFonts w:ascii="Verdana" w:hAnsi="Verdana"/>
          <w:b/>
          <w:i/>
          <w:lang w:val="ro-RO"/>
        </w:rPr>
      </w:pPr>
      <w:r>
        <w:rPr>
          <w:rFonts w:ascii="Verdana" w:hAnsi="Verdana"/>
          <w:b/>
          <w:i/>
          <w:lang w:val="ro-RO"/>
        </w:rPr>
        <w:t>Duminica 7 de peste an, ciclul C</w:t>
      </w:r>
    </w:p>
    <w:p w:rsidR="00DC18E4" w:rsidRDefault="00DC18E4" w:rsidP="00DC18E4">
      <w:pPr>
        <w:pStyle w:val="NoSpacing"/>
        <w:jc w:val="both"/>
        <w:rPr>
          <w:rFonts w:ascii="Verdana" w:hAnsi="Verdana"/>
          <w:b/>
          <w:i/>
          <w:lang w:val="ro-RO"/>
        </w:rPr>
      </w:pPr>
    </w:p>
    <w:p w:rsidR="00DC18E4" w:rsidRDefault="00DC18E4" w:rsidP="00DC18E4">
      <w:pPr>
        <w:pStyle w:val="NoSpacing"/>
        <w:ind w:firstLine="142"/>
        <w:jc w:val="both"/>
        <w:rPr>
          <w:rFonts w:ascii="Verdana" w:hAnsi="Verdana"/>
          <w:b/>
          <w:lang w:val="ro-RO"/>
        </w:rPr>
      </w:pPr>
      <w:r>
        <w:rPr>
          <w:rFonts w:ascii="Verdana" w:hAnsi="Verdana"/>
          <w:b/>
          <w:lang w:val="ro-RO"/>
        </w:rPr>
        <w:t xml:space="preserve">Iubiți dușmanii voștri, și veți fii fiii Celui Preaînalt </w:t>
      </w:r>
    </w:p>
    <w:p w:rsidR="00DC18E4" w:rsidRDefault="00DC18E4" w:rsidP="00DC18E4">
      <w:pPr>
        <w:pStyle w:val="NoSpacing"/>
        <w:ind w:firstLine="142"/>
        <w:jc w:val="both"/>
        <w:rPr>
          <w:rFonts w:ascii="Verdana" w:hAnsi="Verdana"/>
          <w:lang w:val="ro-RO"/>
        </w:rPr>
      </w:pPr>
      <w:r>
        <w:rPr>
          <w:rFonts w:ascii="Verdana" w:hAnsi="Verdana"/>
          <w:lang w:val="ro-RO"/>
        </w:rPr>
        <w:t>Ceea, ce poți trăi astăzi cu apropiații lui David, va fi cea mai bună pregătire pentru primirea darului surprinzător, pe care ți l-a pregătit Isus astăzi</w:t>
      </w:r>
      <w:r w:rsidR="008B440D">
        <w:rPr>
          <w:rFonts w:ascii="Verdana" w:hAnsi="Verdana"/>
          <w:lang w:val="ro-RO"/>
        </w:rPr>
        <w:t>,</w:t>
      </w:r>
      <w:r>
        <w:rPr>
          <w:rFonts w:ascii="Verdana" w:hAnsi="Verdana"/>
          <w:lang w:val="ro-RO"/>
        </w:rPr>
        <w:t xml:space="preserve"> prin cuvântul său. Alătură-te și tu la aceasta și coboară în pustiul Z</w:t>
      </w:r>
      <w:r w:rsidR="008B440D">
        <w:rPr>
          <w:rFonts w:ascii="Verdana" w:hAnsi="Verdana"/>
          <w:lang w:val="ro-RO"/>
        </w:rPr>
        <w:t>if. Regele uns de Dumnezeu se fuge în fața predecesorului  său</w:t>
      </w:r>
      <w:r>
        <w:rPr>
          <w:rFonts w:ascii="Verdana" w:hAnsi="Verdana"/>
          <w:lang w:val="ro-RO"/>
        </w:rPr>
        <w:t>, a cărui inimă a fost întunecată și împietrită de invidie și pizmă. Saul nu-l suportă pe David, pentru se simte umbrit de reușitele, pe care David le obține cu ajutorul lui Dumnezeu. Nu este aceasta până astăzi</w:t>
      </w:r>
      <w:r w:rsidR="008B440D">
        <w:rPr>
          <w:rFonts w:ascii="Verdana" w:hAnsi="Verdana"/>
          <w:lang w:val="ro-RO"/>
        </w:rPr>
        <w:t>,</w:t>
      </w:r>
      <w:r>
        <w:rPr>
          <w:rFonts w:ascii="Verdana" w:hAnsi="Verdana"/>
          <w:lang w:val="ro-RO"/>
        </w:rPr>
        <w:t xml:space="preserve"> motivul atât de des pentru împărțirea și despărțirea noastră? Supăratul Saul vede doar un singur mijloc, cum să rezolve situația: să se străduiască să-l îndepărteze pe adversarul său. Se poate comporta și în alt fel? Tocmai acest mod dorește să ți-l arate persecutatul David. Și-a ales mărinimia și respect față de acela, care îl persecută cu invidia sa. Domnul l-a dat pe Saul în puterea lui David și tânărul rege ar putea să-și termine imediat exilul său și să se răzbune pe adversarul său. Chiar dacă mai este valabilă regula generală </w:t>
      </w:r>
      <w:r>
        <w:rPr>
          <w:rFonts w:ascii="Verdana" w:hAnsi="Verdana"/>
          <w:i/>
          <w:lang w:val="ro-RO"/>
        </w:rPr>
        <w:t>ochi pentru ochi, dinte pentru dinte</w:t>
      </w:r>
      <w:r>
        <w:rPr>
          <w:rStyle w:val="FootnoteReference"/>
          <w:rFonts w:ascii="Verdana" w:hAnsi="Verdana"/>
          <w:i/>
          <w:lang w:val="ro-RO"/>
        </w:rPr>
        <w:footnoteReference w:id="1"/>
      </w:r>
      <w:r>
        <w:rPr>
          <w:rFonts w:ascii="Verdana" w:hAnsi="Verdana"/>
          <w:lang w:val="ro-RO"/>
        </w:rPr>
        <w:t xml:space="preserve">, a ales mai bine calea generozității și noblețea. </w:t>
      </w:r>
    </w:p>
    <w:p w:rsidR="00DC18E4" w:rsidRDefault="00DC18E4" w:rsidP="00DC18E4">
      <w:pPr>
        <w:pStyle w:val="NoSpacing"/>
        <w:ind w:firstLine="142"/>
        <w:jc w:val="both"/>
        <w:rPr>
          <w:rFonts w:ascii="Verdana" w:hAnsi="Verdana"/>
          <w:lang w:val="ro-RO"/>
        </w:rPr>
      </w:pPr>
      <w:r>
        <w:rPr>
          <w:rFonts w:ascii="Verdana" w:hAnsi="Verdana"/>
          <w:lang w:val="ro-RO"/>
        </w:rPr>
        <w:t xml:space="preserve">Ceea, ce a fost în Vechiul Testament mai curând, în caz excepțional, acum Fiul lui Dumnezeu vrea să o schimbe în lege: </w:t>
      </w:r>
      <w:r>
        <w:rPr>
          <w:rFonts w:ascii="Verdana" w:hAnsi="Verdana"/>
          <w:i/>
          <w:lang w:val="ro-RO"/>
        </w:rPr>
        <w:t>Iubiți dușmanii voștri, faceți bine acelora, care v</w:t>
      </w:r>
      <w:r w:rsidR="008B440D">
        <w:rPr>
          <w:rFonts w:ascii="Verdana" w:hAnsi="Verdana"/>
          <w:i/>
          <w:lang w:val="ro-RO"/>
        </w:rPr>
        <w:t>ă urăsc, binecuvântați-i pe acei</w:t>
      </w:r>
      <w:r>
        <w:rPr>
          <w:rFonts w:ascii="Verdana" w:hAnsi="Verdana"/>
          <w:i/>
          <w:lang w:val="ro-RO"/>
        </w:rPr>
        <w:t xml:space="preserve">a, care vă înjură. </w:t>
      </w:r>
      <w:r>
        <w:rPr>
          <w:rFonts w:ascii="Verdana" w:hAnsi="Verdana"/>
          <w:lang w:val="ro-RO"/>
        </w:rPr>
        <w:t xml:space="preserve">Sună ca o cerință </w:t>
      </w:r>
      <w:r w:rsidR="008B440D">
        <w:rPr>
          <w:rFonts w:ascii="Verdana" w:hAnsi="Verdana"/>
          <w:lang w:val="ro-RO"/>
        </w:rPr>
        <w:t xml:space="preserve">destul de îngreunătoare, care </w:t>
      </w:r>
      <w:r>
        <w:rPr>
          <w:rFonts w:ascii="Verdana" w:hAnsi="Verdana"/>
          <w:lang w:val="ro-RO"/>
        </w:rPr>
        <w:t xml:space="preserve"> poate părea în final de neîndeplinit. Te întrebi, dacă Dumnezeu nu cere prea mult</w:t>
      </w:r>
      <w:r w:rsidR="008B440D">
        <w:rPr>
          <w:rFonts w:ascii="Verdana" w:hAnsi="Verdana"/>
          <w:lang w:val="ro-RO"/>
        </w:rPr>
        <w:t>,</w:t>
      </w:r>
      <w:r>
        <w:rPr>
          <w:rFonts w:ascii="Verdana" w:hAnsi="Verdana"/>
          <w:lang w:val="ro-RO"/>
        </w:rPr>
        <w:t xml:space="preserve"> de la noi? Ce dacă Domnul nu vine cu o nouă </w:t>
      </w:r>
      <w:r>
        <w:rPr>
          <w:rFonts w:ascii="Verdana" w:hAnsi="Verdana"/>
          <w:lang w:val="ro-RO"/>
        </w:rPr>
        <w:lastRenderedPageBreak/>
        <w:t>sarcină, ci cu un mare dar? Este adevărat, că, cu cât intimul tău se maturizează tot mai mult, cu atât mai mare</w:t>
      </w:r>
      <w:r w:rsidR="008B440D">
        <w:rPr>
          <w:rFonts w:ascii="Verdana" w:hAnsi="Verdana"/>
          <w:lang w:val="ro-RO"/>
        </w:rPr>
        <w:t xml:space="preserve"> e</w:t>
      </w:r>
      <w:r>
        <w:rPr>
          <w:rFonts w:ascii="Verdana" w:hAnsi="Verdana"/>
          <w:lang w:val="ro-RO"/>
        </w:rPr>
        <w:t xml:space="preserve"> schimbarea, pe care ți-o oferă Isus. Ție ți s-ar putea deocamdată părea, că de la tine cere slăbiciunea, umilință, defetism</w:t>
      </w:r>
      <w:r>
        <w:rPr>
          <w:rStyle w:val="FootnoteReference"/>
          <w:rFonts w:ascii="Verdana" w:hAnsi="Verdana"/>
          <w:lang w:val="ro-RO"/>
        </w:rPr>
        <w:footnoteReference w:id="2"/>
      </w:r>
      <w:r>
        <w:rPr>
          <w:rFonts w:ascii="Verdana" w:hAnsi="Verdana"/>
          <w:lang w:val="ro-RO"/>
        </w:rPr>
        <w:t xml:space="preserve">, ți se par nedrepte, când după nedreptate nu primești satisfacție, scuze. Liniștește-te mai întâi și ascultă-l cu încredere pe Domnul tău. Vorbește despre ceva, ce în inima unui om și în mintea unui om nu s-ar putea naște niciodată. El este interesat acum mai mult de altele decât de simplele reguli ale relațiilor umane. Vrea să te învețe un nou comportament, care depășește cu mult, ceea ce fac toți oamenii, în final chiar și </w:t>
      </w:r>
      <w:r>
        <w:rPr>
          <w:rFonts w:ascii="Verdana" w:hAnsi="Verdana"/>
          <w:i/>
          <w:lang w:val="ro-RO"/>
        </w:rPr>
        <w:t xml:space="preserve">păcătoșii. </w:t>
      </w:r>
      <w:r>
        <w:rPr>
          <w:rFonts w:ascii="Verdana" w:hAnsi="Verdana"/>
          <w:lang w:val="ro-RO"/>
        </w:rPr>
        <w:t xml:space="preserve">Te introduce în posibilitatea de a te comporta regește, dumnezeiește, ca </w:t>
      </w:r>
      <w:r>
        <w:rPr>
          <w:rFonts w:ascii="Verdana" w:hAnsi="Verdana"/>
          <w:i/>
          <w:lang w:val="ro-RO"/>
        </w:rPr>
        <w:t xml:space="preserve">Cel Preaînalt, căci el este bun și față de cei nerecunoscători și răi. </w:t>
      </w:r>
    </w:p>
    <w:p w:rsidR="00DC18E4" w:rsidRDefault="00DC18E4" w:rsidP="00DC18E4">
      <w:pPr>
        <w:pStyle w:val="NoSpacing"/>
        <w:ind w:firstLine="142"/>
        <w:jc w:val="both"/>
        <w:rPr>
          <w:rFonts w:ascii="Verdana" w:hAnsi="Verdana"/>
          <w:lang w:val="ro-RO"/>
        </w:rPr>
      </w:pPr>
      <w:r>
        <w:rPr>
          <w:rFonts w:ascii="Verdana" w:hAnsi="Verdana"/>
          <w:lang w:val="ro-RO"/>
        </w:rPr>
        <w:t xml:space="preserve">Ceea ce-ți </w:t>
      </w:r>
      <w:r w:rsidR="008B440D">
        <w:rPr>
          <w:rFonts w:ascii="Verdana" w:hAnsi="Verdana"/>
          <w:lang w:val="ro-RO"/>
        </w:rPr>
        <w:t>descoperă Isus, este descoperirea</w:t>
      </w:r>
      <w:r>
        <w:rPr>
          <w:rFonts w:ascii="Verdana" w:hAnsi="Verdana"/>
          <w:lang w:val="ro-RO"/>
        </w:rPr>
        <w:t xml:space="preserve"> pură a lui Dumnezeu, de aceea nu te mira, că se implementează atât de greu</w:t>
      </w:r>
      <w:r w:rsidR="008B440D">
        <w:rPr>
          <w:rFonts w:ascii="Verdana" w:hAnsi="Verdana"/>
          <w:lang w:val="ro-RO"/>
        </w:rPr>
        <w:t>,</w:t>
      </w:r>
      <w:r>
        <w:rPr>
          <w:rFonts w:ascii="Verdana" w:hAnsi="Verdana"/>
          <w:lang w:val="ro-RO"/>
        </w:rPr>
        <w:t xml:space="preserve"> în categoriile tale umane. Tot, despre ce vorbește Domnul, a fost înainte realizat deplin și verificat în comportamentul și realizarea Celui Preaînalt. Este suficient, să conștientizezi: că dacă Tatăl nu s-ar fi comportat față de tine exact conform regulilor, care  ți se par </w:t>
      </w:r>
      <w:r w:rsidR="008B440D">
        <w:rPr>
          <w:rFonts w:ascii="Verdana" w:hAnsi="Verdana"/>
          <w:lang w:val="ro-RO"/>
        </w:rPr>
        <w:t>atât de pretențioase, nici tu nu</w:t>
      </w:r>
      <w:r>
        <w:rPr>
          <w:rFonts w:ascii="Verdana" w:hAnsi="Verdana"/>
          <w:lang w:val="ro-RO"/>
        </w:rPr>
        <w:t xml:space="preserve"> ai fi existat, și cu atât mai mult nu ai fi ascultat acum cuvintele Fiului Său. </w:t>
      </w:r>
    </w:p>
    <w:p w:rsidR="00DC18E4" w:rsidRDefault="00DC18E4" w:rsidP="00DC18E4">
      <w:pPr>
        <w:pStyle w:val="NoSpacing"/>
        <w:ind w:firstLine="142"/>
        <w:jc w:val="both"/>
        <w:rPr>
          <w:rFonts w:ascii="Verdana" w:hAnsi="Verdana"/>
          <w:lang w:val="ro-RO"/>
        </w:rPr>
      </w:pPr>
      <w:r>
        <w:rPr>
          <w:rFonts w:ascii="Verdana" w:hAnsi="Verdana"/>
          <w:lang w:val="ro-RO"/>
        </w:rPr>
        <w:t>Oare nu te-a iubit încă dinainte cu o iubire imensă, înainte de ai fi venit pe lume? Nu ți-a dat</w:t>
      </w:r>
      <w:r w:rsidR="008B440D">
        <w:rPr>
          <w:rFonts w:ascii="Verdana" w:hAnsi="Verdana"/>
          <w:lang w:val="ro-RO"/>
        </w:rPr>
        <w:t>,</w:t>
      </w:r>
      <w:r>
        <w:rPr>
          <w:rFonts w:ascii="Verdana" w:hAnsi="Verdana"/>
          <w:lang w:val="ro-RO"/>
        </w:rPr>
        <w:t xml:space="preserve"> fără gar</w:t>
      </w:r>
      <w:r w:rsidR="008B440D">
        <w:rPr>
          <w:rFonts w:ascii="Verdana" w:hAnsi="Verdana"/>
          <w:lang w:val="ro-RO"/>
        </w:rPr>
        <w:t>a</w:t>
      </w:r>
      <w:r>
        <w:rPr>
          <w:rFonts w:ascii="Verdana" w:hAnsi="Verdana"/>
          <w:lang w:val="ro-RO"/>
        </w:rPr>
        <w:t xml:space="preserve">nție totul, ceea ce ești și ceea ce ai? Cum vrei să-i dai toate acestea înapoi? Dacă ai primi doar ceea, ce ceri deja și aceasta ar fi un împrumut nerambursabil al imensei iubiri, </w:t>
      </w:r>
      <w:r>
        <w:rPr>
          <w:rFonts w:ascii="Verdana" w:hAnsi="Verdana"/>
          <w:lang w:val="ro-RO"/>
        </w:rPr>
        <w:lastRenderedPageBreak/>
        <w:t xml:space="preserve">dar el a dat de la sine, la ce tu nici măcar nu te puteai gândi: s-a dat hrană pe sine însuși, și a putut să o facă doar pentru faptul, că a plătit pentru tine cel mai mare preț – viața sa dumnezeiască. </w:t>
      </w:r>
    </w:p>
    <w:p w:rsidR="00DC18E4" w:rsidRDefault="00DC18E4" w:rsidP="00DC18E4">
      <w:pPr>
        <w:pStyle w:val="NoSpacing"/>
        <w:ind w:firstLine="142"/>
        <w:jc w:val="both"/>
        <w:rPr>
          <w:rFonts w:ascii="Verdana" w:hAnsi="Verdana"/>
          <w:i/>
          <w:lang w:val="ro-RO"/>
        </w:rPr>
      </w:pPr>
      <w:r>
        <w:rPr>
          <w:rFonts w:ascii="Verdana" w:hAnsi="Verdana"/>
          <w:lang w:val="ro-RO"/>
        </w:rPr>
        <w:t>Acele nenumărate infidelități și nerecunoștințe ți le-ar putea răsplăti în orice moment. Dar el așteaptă în marea sa bunătate</w:t>
      </w:r>
      <w:r w:rsidR="008B440D">
        <w:rPr>
          <w:rFonts w:ascii="Verdana" w:hAnsi="Verdana"/>
          <w:lang w:val="ro-RO"/>
        </w:rPr>
        <w:t>,</w:t>
      </w:r>
      <w:r>
        <w:rPr>
          <w:rFonts w:ascii="Verdana" w:hAnsi="Verdana"/>
          <w:lang w:val="ro-RO"/>
        </w:rPr>
        <w:t xml:space="preserve">  până în ultimul moment, ca tu singur să nu ratezi posibilitatea de a te bucura de darurile nemeritate și neachitate: să fi</w:t>
      </w:r>
      <w:r w:rsidR="008B440D">
        <w:rPr>
          <w:rFonts w:ascii="Verdana" w:hAnsi="Verdana"/>
          <w:lang w:val="ro-RO"/>
        </w:rPr>
        <w:t>i</w:t>
      </w:r>
      <w:r>
        <w:rPr>
          <w:rFonts w:ascii="Verdana" w:hAnsi="Verdana"/>
          <w:lang w:val="ro-RO"/>
        </w:rPr>
        <w:t xml:space="preserve"> veșnic cu el și în el. De ce te gândești, că trebuie să-l lauzi în veci? Pentru că are nevoie de lauda ta? Pregătește veșnicia nu pentru sine, ci pentru tine, tocmai în aceasta va fi fericirea ta, când vei cunoaște clar, toate ce ți</w:t>
      </w:r>
      <w:r w:rsidR="008B440D">
        <w:rPr>
          <w:rFonts w:ascii="Verdana" w:hAnsi="Verdana"/>
          <w:lang w:val="ro-RO"/>
        </w:rPr>
        <w:t xml:space="preserve"> se</w:t>
      </w:r>
      <w:r>
        <w:rPr>
          <w:rFonts w:ascii="Verdana" w:hAnsi="Verdana"/>
          <w:lang w:val="ro-RO"/>
        </w:rPr>
        <w:t xml:space="preserve"> dă în așa fel, încât nu ești capabil să dai nimic, dar absolut nimic înapoi. Niciodată nu vei putea să pătrunzi cu mintea profunzimea, iubirii cu care Dumnezeu răspunde la egoismul tău. Ai vrut să fi</w:t>
      </w:r>
      <w:r w:rsidR="008B440D">
        <w:rPr>
          <w:rFonts w:ascii="Verdana" w:hAnsi="Verdana"/>
          <w:lang w:val="ro-RO"/>
        </w:rPr>
        <w:t>i</w:t>
      </w:r>
      <w:r>
        <w:rPr>
          <w:rFonts w:ascii="Verdana" w:hAnsi="Verdana"/>
          <w:lang w:val="ro-RO"/>
        </w:rPr>
        <w:t xml:space="preserve"> </w:t>
      </w:r>
      <w:r>
        <w:rPr>
          <w:rFonts w:ascii="Verdana" w:hAnsi="Verdana"/>
          <w:i/>
          <w:lang w:val="ro-RO"/>
        </w:rPr>
        <w:t xml:space="preserve">la fel ca Dumnezeu. </w:t>
      </w:r>
      <w:r>
        <w:rPr>
          <w:rFonts w:ascii="Verdana" w:hAnsi="Verdana"/>
          <w:lang w:val="ro-RO"/>
        </w:rPr>
        <w:t xml:space="preserve">Chiar dacă aceasta a fost o manifestare a mândriei și nerecunoștinței, el ți-a făcut pe plac. Tocmai îți explică modul cel mai adecvat, cum să atingi aceasta. </w:t>
      </w:r>
      <w:r>
        <w:rPr>
          <w:rFonts w:ascii="Verdana" w:hAnsi="Verdana"/>
          <w:i/>
          <w:lang w:val="ro-RO"/>
        </w:rPr>
        <w:t xml:space="preserve">Iubește cum iubește el pe aceia, care te urăsc, binecuvântează-i pe aceia, care te înjură, pe fiecare, care te roagă, dă-le, și ceea ce ți se ia, nu cere înapoi. </w:t>
      </w:r>
      <w:r>
        <w:rPr>
          <w:rFonts w:ascii="Verdana" w:hAnsi="Verdana"/>
          <w:lang w:val="ro-RO"/>
        </w:rPr>
        <w:t>Până acum ai dus în tine</w:t>
      </w:r>
      <w:r w:rsidR="008B440D">
        <w:rPr>
          <w:rFonts w:ascii="Verdana" w:hAnsi="Verdana"/>
          <w:lang w:val="ro-RO"/>
        </w:rPr>
        <w:t>,</w:t>
      </w:r>
      <w:r>
        <w:rPr>
          <w:rFonts w:ascii="Verdana" w:hAnsi="Verdana"/>
          <w:lang w:val="ro-RO"/>
        </w:rPr>
        <w:t xml:space="preserve">  nu numai asemănarea cu omul, </w:t>
      </w:r>
      <w:r>
        <w:rPr>
          <w:rFonts w:ascii="Verdana" w:hAnsi="Verdana"/>
          <w:i/>
          <w:lang w:val="ro-RO"/>
        </w:rPr>
        <w:t xml:space="preserve">care provine din pământ. </w:t>
      </w:r>
      <w:r>
        <w:rPr>
          <w:rFonts w:ascii="Verdana" w:hAnsi="Verdana"/>
          <w:lang w:val="ro-RO"/>
        </w:rPr>
        <w:t xml:space="preserve">Acum ai posibilitatea să duci în tine </w:t>
      </w:r>
      <w:r>
        <w:rPr>
          <w:rFonts w:ascii="Verdana" w:hAnsi="Verdana"/>
          <w:i/>
          <w:lang w:val="ro-RO"/>
        </w:rPr>
        <w:t xml:space="preserve">asemănarea cu acela, care este din cer. </w:t>
      </w:r>
    </w:p>
    <w:p w:rsidR="00DC18E4" w:rsidRDefault="00DC18E4" w:rsidP="00DC18E4">
      <w:pPr>
        <w:pStyle w:val="NoSpacing"/>
        <w:ind w:firstLine="142"/>
        <w:jc w:val="both"/>
        <w:rPr>
          <w:rFonts w:ascii="Verdana" w:hAnsi="Verdana"/>
          <w:lang w:val="ro-RO"/>
        </w:rPr>
      </w:pPr>
      <w:r>
        <w:rPr>
          <w:rFonts w:ascii="Verdana" w:hAnsi="Verdana"/>
          <w:lang w:val="ro-RO"/>
        </w:rPr>
        <w:t>Isus ți-a dezvăluit instrucțiunile, cum să te depășești pe tine. Știe foarte bine, ce înseamnă aceasta, pentru că el însuși i-a creat pe aceia, care îl ucid, și se roagă pentru ei, ca să le poate dărui o imensă dragoste, o imensă milostivire. Ca și cum ar fi ceva, care îi lipsește pentru fericirea desăvârșită. Prinde repede această posib</w:t>
      </w:r>
      <w:r w:rsidR="008B440D">
        <w:rPr>
          <w:rFonts w:ascii="Verdana" w:hAnsi="Verdana"/>
          <w:lang w:val="ro-RO"/>
        </w:rPr>
        <w:t>ilitate și îndrăgește-i, pe acei</w:t>
      </w:r>
      <w:r>
        <w:rPr>
          <w:rFonts w:ascii="Verdana" w:hAnsi="Verdana"/>
          <w:lang w:val="ro-RO"/>
        </w:rPr>
        <w:t xml:space="preserve">a care sunt împotriva ta, sunt nedrepți cu tine și </w:t>
      </w:r>
      <w:r>
        <w:rPr>
          <w:rFonts w:ascii="Verdana" w:hAnsi="Verdana"/>
          <w:lang w:val="ro-RO"/>
        </w:rPr>
        <w:lastRenderedPageBreak/>
        <w:t>te jignesc. Primește-i cu recunoștință și cu zâmbetul pe buze, pentru că fără ei nu ai avea ocazia să-l urmezi pe Învățătorul tău. În nimic altceva nu te vei putea asemăna cu el mai bine. Căută-i pe aceia, cărora te poți dărui și te poți împrumuta tu însu</w:t>
      </w:r>
      <w:r w:rsidR="008B440D">
        <w:rPr>
          <w:rFonts w:ascii="Verdana" w:hAnsi="Verdana"/>
          <w:lang w:val="ro-RO"/>
        </w:rPr>
        <w:t>ț</w:t>
      </w:r>
      <w:r>
        <w:rPr>
          <w:rFonts w:ascii="Verdana" w:hAnsi="Verdana"/>
          <w:lang w:val="ro-RO"/>
        </w:rPr>
        <w:t>i fără a cere înapoi. După toate acestea se ascund</w:t>
      </w:r>
      <w:r w:rsidR="008B440D">
        <w:rPr>
          <w:rFonts w:ascii="Verdana" w:hAnsi="Verdana"/>
          <w:lang w:val="ro-RO"/>
        </w:rPr>
        <w:t>e</w:t>
      </w:r>
      <w:r>
        <w:rPr>
          <w:rFonts w:ascii="Verdana" w:hAnsi="Verdana"/>
          <w:lang w:val="ro-RO"/>
        </w:rPr>
        <w:t xml:space="preserve"> adevărata fericire a lui Dumnezeu. Aceasta este </w:t>
      </w:r>
      <w:r>
        <w:rPr>
          <w:rFonts w:ascii="Verdana" w:hAnsi="Verdana"/>
          <w:i/>
          <w:lang w:val="ro-RO"/>
        </w:rPr>
        <w:t xml:space="preserve">acea măsură imprimată, îndesată, dată din plin, care îți fa fi pusă în poală. </w:t>
      </w:r>
      <w:r>
        <w:rPr>
          <w:rFonts w:ascii="Verdana" w:hAnsi="Verdana"/>
          <w:lang w:val="ro-RO"/>
        </w:rPr>
        <w:t xml:space="preserve">Aceasta este realizarea fidelă a imaginii lui Dumnezeu, pentru aceia, pentru care ai fost creat. Fă uz de posibilitatea să arăți lumii în mod schițat, cum arată adevăratul Dumnezeu. </w:t>
      </w:r>
    </w:p>
    <w:p w:rsidR="00DC18E4" w:rsidRPr="00BE7BE0" w:rsidRDefault="00DC18E4" w:rsidP="00DC18E4">
      <w:pPr>
        <w:pStyle w:val="NoSpacing"/>
        <w:ind w:firstLine="142"/>
        <w:jc w:val="both"/>
        <w:rPr>
          <w:rFonts w:ascii="Verdana" w:hAnsi="Verdana"/>
          <w:i/>
          <w:lang w:val="ro-RO"/>
        </w:rPr>
      </w:pPr>
      <w:r>
        <w:rPr>
          <w:rFonts w:ascii="Verdana" w:hAnsi="Verdana"/>
          <w:i/>
          <w:lang w:val="ro-RO"/>
        </w:rPr>
        <w:t>Binecuvântează, suflete al meu, pe Domnul și tot ce este în mine să binecuvânteze numele tău cel sfânt! Binecuvântează, suflete al meu, pe Domnul și nu uita nicicând de binefacerile sale. El îți iartă toate păcatele.</w:t>
      </w:r>
      <w:r>
        <w:rPr>
          <w:rStyle w:val="FootnoteReference"/>
          <w:rFonts w:ascii="Verdana" w:hAnsi="Verdana"/>
          <w:i/>
          <w:lang w:val="ro-RO"/>
        </w:rPr>
        <w:footnoteReference w:id="3"/>
      </w:r>
    </w:p>
    <w:p w:rsidR="00DC18E4" w:rsidRPr="00532EA7" w:rsidRDefault="00DC18E4" w:rsidP="00DC18E4">
      <w:pPr>
        <w:pStyle w:val="NoSpacing"/>
        <w:jc w:val="both"/>
        <w:rPr>
          <w:rFonts w:ascii="Verdana" w:hAnsi="Verdana"/>
          <w:b/>
          <w:i/>
        </w:rPr>
      </w:pPr>
      <w:r>
        <w:rPr>
          <w:rFonts w:ascii="Verdana" w:hAnsi="Verdana"/>
          <w:b/>
          <w:i/>
          <w:lang w:val="ro-RO"/>
        </w:rPr>
        <w:t xml:space="preserve">Sursa: </w:t>
      </w:r>
      <w:r>
        <w:rPr>
          <w:rFonts w:ascii="Verdana" w:hAnsi="Verdana"/>
          <w:b/>
          <w:i/>
        </w:rPr>
        <w:t>Světlo, nr. 7/2007, pag. 3</w:t>
      </w:r>
    </w:p>
    <w:p w:rsidR="00DC18E4" w:rsidRDefault="00DC18E4" w:rsidP="00DC18E4">
      <w:pPr>
        <w:rPr>
          <w:rFonts w:ascii="Verdana" w:hAnsi="Verdana"/>
          <w:i/>
          <w:lang w:val="ro-RO"/>
        </w:rPr>
      </w:pPr>
    </w:p>
    <w:p w:rsidR="008D6BF6" w:rsidRPr="008D6BF6" w:rsidRDefault="008D6BF6" w:rsidP="008D6BF6">
      <w:pPr>
        <w:jc w:val="center"/>
        <w:rPr>
          <w:rFonts w:ascii="Verdana" w:hAnsi="Verdana" w:cs="Arial"/>
          <w:b/>
          <w:bCs/>
          <w:color w:val="660033"/>
          <w:lang w:val="ro-RO"/>
        </w:rPr>
      </w:pPr>
      <w:bookmarkStart w:id="0" w:name="_Hlk70347979"/>
      <w:r w:rsidRPr="008D6BF6">
        <w:rPr>
          <w:rFonts w:ascii="Verdana" w:hAnsi="Verdana" w:cs="Arial"/>
          <w:b/>
          <w:bCs/>
          <w:color w:val="660033"/>
        </w:rPr>
        <w:t xml:space="preserve">GESTURI, CUVINTE SIMBOLURI </w:t>
      </w:r>
      <w:r w:rsidRPr="008D6BF6">
        <w:rPr>
          <w:rFonts w:ascii="Verdana" w:hAnsi="Verdana" w:cs="Arial"/>
          <w:b/>
          <w:bCs/>
          <w:color w:val="660033"/>
          <w:lang w:val="ro-RO"/>
        </w:rPr>
        <w:t xml:space="preserve">ÎN SFÂNTA LITURGHIE </w:t>
      </w:r>
    </w:p>
    <w:p w:rsidR="008D6BF6" w:rsidRPr="00886934" w:rsidRDefault="008D6BF6" w:rsidP="008D6BF6">
      <w:pPr>
        <w:jc w:val="center"/>
        <w:rPr>
          <w:rFonts w:ascii="Verdana" w:hAnsi="Verdana"/>
          <w:sz w:val="6"/>
          <w:szCs w:val="6"/>
          <w:lang w:eastAsia="cs-CZ"/>
        </w:rPr>
      </w:pPr>
      <w:bookmarkStart w:id="1" w:name="_Hlk86003352"/>
      <w:bookmarkEnd w:id="1"/>
      <w:r w:rsidRPr="00886934">
        <w:rPr>
          <w:rFonts w:ascii="Verdana" w:hAnsi="Verdana"/>
          <w:sz w:val="6"/>
          <w:szCs w:val="6"/>
          <w:lang w:eastAsia="cs-CZ"/>
        </w:rPr>
        <w:t xml:space="preserve">                                       </w:t>
      </w:r>
    </w:p>
    <w:p w:rsidR="008D6BF6" w:rsidRDefault="008D6BF6" w:rsidP="008D6BF6">
      <w:pPr>
        <w:jc w:val="center"/>
        <w:rPr>
          <w:rFonts w:ascii="Verdana" w:hAnsi="Verdana"/>
          <w:sz w:val="26"/>
          <w:szCs w:val="26"/>
          <w:lang w:eastAsia="cs-CZ"/>
        </w:rPr>
      </w:pPr>
      <w:r w:rsidRPr="00886934">
        <w:rPr>
          <w:rFonts w:ascii="Verdana" w:hAnsi="Verdana"/>
          <w:sz w:val="26"/>
          <w:szCs w:val="26"/>
          <w:lang w:eastAsia="cs-CZ"/>
        </w:rPr>
        <w:t xml:space="preserve">ThDr. Jozef Haľko, PhD  </w:t>
      </w:r>
    </w:p>
    <w:p w:rsidR="008D6BF6" w:rsidRDefault="008D6BF6" w:rsidP="008D6BF6">
      <w:pPr>
        <w:jc w:val="center"/>
        <w:rPr>
          <w:rFonts w:ascii="Verdana" w:hAnsi="Verdana"/>
          <w:sz w:val="26"/>
          <w:szCs w:val="26"/>
          <w:lang w:eastAsia="cs-CZ"/>
        </w:rPr>
      </w:pPr>
    </w:p>
    <w:p w:rsidR="008D6BF6" w:rsidRPr="00886934" w:rsidRDefault="008D6BF6" w:rsidP="008D6BF6">
      <w:pPr>
        <w:jc w:val="center"/>
        <w:rPr>
          <w:rFonts w:ascii="Verdana" w:hAnsi="Verdana"/>
          <w:sz w:val="26"/>
          <w:szCs w:val="26"/>
          <w:lang w:eastAsia="cs-CZ"/>
        </w:rPr>
      </w:pPr>
      <w:r>
        <w:rPr>
          <w:noProof/>
          <w:lang w:val="en-US"/>
        </w:rPr>
        <w:drawing>
          <wp:inline distT="0" distB="0" distL="0" distR="0" wp14:anchorId="061071E5" wp14:editId="3FEE11D1">
            <wp:extent cx="2714371" cy="2592000"/>
            <wp:effectExtent l="0" t="0" r="0" b="0"/>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4371" cy="2592000"/>
                    </a:xfrm>
                    <a:prstGeom prst="rect">
                      <a:avLst/>
                    </a:prstGeom>
                    <a:noFill/>
                    <a:ln>
                      <a:noFill/>
                    </a:ln>
                  </pic:spPr>
                </pic:pic>
              </a:graphicData>
            </a:graphic>
          </wp:inline>
        </w:drawing>
      </w:r>
      <w:r w:rsidRPr="00886934">
        <w:rPr>
          <w:rFonts w:ascii="Verdana" w:hAnsi="Verdana"/>
          <w:sz w:val="26"/>
          <w:szCs w:val="26"/>
          <w:lang w:eastAsia="cs-CZ"/>
        </w:rPr>
        <w:t xml:space="preserve">                        </w:t>
      </w:r>
    </w:p>
    <w:bookmarkEnd w:id="0"/>
    <w:p w:rsidR="008D6BF6" w:rsidRDefault="008D6BF6" w:rsidP="008D6BF6">
      <w:pPr>
        <w:spacing w:line="259" w:lineRule="auto"/>
        <w:jc w:val="center"/>
        <w:rPr>
          <w:rFonts w:ascii="Verdana" w:hAnsi="Verdana"/>
          <w:b/>
          <w:bCs/>
          <w:sz w:val="32"/>
          <w:szCs w:val="32"/>
        </w:rPr>
      </w:pPr>
      <w:r w:rsidRPr="009D278D">
        <w:rPr>
          <w:rFonts w:ascii="Verdana" w:hAnsi="Verdana"/>
          <w:b/>
          <w:bCs/>
          <w:sz w:val="32"/>
          <w:szCs w:val="32"/>
        </w:rPr>
        <w:lastRenderedPageBreak/>
        <w:t xml:space="preserve">42. </w:t>
      </w:r>
      <w:r>
        <w:rPr>
          <w:rFonts w:ascii="Verdana" w:hAnsi="Verdana"/>
          <w:b/>
          <w:bCs/>
          <w:color w:val="660033"/>
          <w:sz w:val="32"/>
          <w:szCs w:val="32"/>
          <w:lang w:val="ro-RO"/>
        </w:rPr>
        <w:t xml:space="preserve">Rugăciune după transformare </w:t>
      </w:r>
      <w:r>
        <w:rPr>
          <w:rFonts w:ascii="Verdana" w:hAnsi="Verdana"/>
          <w:b/>
          <w:bCs/>
          <w:sz w:val="32"/>
          <w:szCs w:val="32"/>
        </w:rPr>
        <w:t xml:space="preserve"> </w:t>
      </w:r>
    </w:p>
    <w:p w:rsidR="002D6253" w:rsidRDefault="002D6253" w:rsidP="002D6253">
      <w:pPr>
        <w:pStyle w:val="NoSpacing"/>
        <w:ind w:firstLine="426"/>
        <w:jc w:val="both"/>
        <w:rPr>
          <w:rFonts w:ascii="Verdana" w:hAnsi="Verdana"/>
          <w:lang w:val="ro-RO"/>
        </w:rPr>
      </w:pPr>
      <w:r>
        <w:rPr>
          <w:rFonts w:ascii="Verdana" w:hAnsi="Verdana"/>
          <w:lang w:val="ro-RO"/>
        </w:rPr>
        <w:t xml:space="preserve">Dragi frați și surori, </w:t>
      </w:r>
    </w:p>
    <w:p w:rsidR="002D6253" w:rsidRDefault="002D6253" w:rsidP="002D6253">
      <w:pPr>
        <w:pStyle w:val="NoSpacing"/>
        <w:ind w:firstLine="426"/>
        <w:jc w:val="both"/>
        <w:rPr>
          <w:rFonts w:ascii="Verdana" w:hAnsi="Verdana"/>
          <w:lang w:val="ro-RO"/>
        </w:rPr>
      </w:pPr>
      <w:r>
        <w:rPr>
          <w:rFonts w:ascii="Verdana" w:hAnsi="Verdana"/>
          <w:lang w:val="ro-RO"/>
        </w:rPr>
        <w:t xml:space="preserve">în evanghelia am auzit, că atunci când aducem la altar jertfa, când aducem darurile de jertfă, trebuie să venim cu inima curată. Aceasta exprimă aceasta întreaga sfântă liturghie, și chiar de la început regretăm păcatele noastre și în toate părțile sfintei liturghii exprimăm aceasta, în diferitele moduri. </w:t>
      </w:r>
    </w:p>
    <w:p w:rsidR="002D6253" w:rsidRDefault="002D6253" w:rsidP="002D6253">
      <w:pPr>
        <w:pStyle w:val="NoSpacing"/>
        <w:ind w:firstLine="426"/>
        <w:jc w:val="both"/>
        <w:rPr>
          <w:rFonts w:ascii="Verdana" w:hAnsi="Verdana"/>
          <w:lang w:val="ro-RO"/>
        </w:rPr>
      </w:pPr>
      <w:r>
        <w:rPr>
          <w:rFonts w:ascii="Verdana" w:hAnsi="Verdana"/>
          <w:lang w:val="ro-RO"/>
        </w:rPr>
        <w:t>Noi continuăm în explicarea sfintei liturghii. Ultima dată ne-am oprit asupra momentului, când după transformarea pâinii și a vinului spune: „Misterul credinței” și credincioșii răspund cu una dintre posibilități „Moartea ta o vestim, învierea ta o mărturisim, așteptăm venirea Ta, Doamne Isuse Cristoase”</w:t>
      </w:r>
    </w:p>
    <w:p w:rsidR="002D6253" w:rsidRDefault="002D6253" w:rsidP="002D6253">
      <w:pPr>
        <w:pStyle w:val="NoSpacing"/>
        <w:ind w:firstLine="426"/>
        <w:jc w:val="both"/>
        <w:rPr>
          <w:rFonts w:ascii="Verdana" w:hAnsi="Verdana"/>
          <w:lang w:val="ro-RO"/>
        </w:rPr>
      </w:pPr>
      <w:r>
        <w:rPr>
          <w:rFonts w:ascii="Verdana" w:hAnsi="Verdana"/>
          <w:lang w:val="ro-RO"/>
        </w:rPr>
        <w:t xml:space="preserve">Astăzi continuăm în analiza rugăciunii euharistice după aceste cuvinte, care exprimă și ele necesitatea unei inimii curate, inimă, care este plină de credință în prezența lui Dumnezeu. </w:t>
      </w:r>
    </w:p>
    <w:p w:rsidR="002D6253" w:rsidRDefault="002D6253" w:rsidP="002D6253">
      <w:pPr>
        <w:pStyle w:val="NoSpacing"/>
        <w:ind w:firstLine="426"/>
        <w:jc w:val="both"/>
        <w:rPr>
          <w:rFonts w:ascii="Verdana" w:hAnsi="Verdana"/>
          <w:lang w:val="ro-RO"/>
        </w:rPr>
      </w:pPr>
      <w:r>
        <w:rPr>
          <w:rFonts w:ascii="Verdana" w:hAnsi="Verdana"/>
          <w:lang w:val="ro-RO"/>
        </w:rPr>
        <w:t xml:space="preserve">Apoi, după ce preotul aude cuvintele credincioșilor: moartea Ta o vestim Doamne, sau când mâncăm pâinea, atunci își desface mâinile și începe să se roage rugăciunea euharistică, care continuă. </w:t>
      </w:r>
    </w:p>
    <w:p w:rsidR="002D6253" w:rsidRDefault="002D6253" w:rsidP="002D6253">
      <w:pPr>
        <w:pStyle w:val="NoSpacing"/>
        <w:ind w:firstLine="426"/>
        <w:jc w:val="both"/>
        <w:rPr>
          <w:rFonts w:ascii="Verdana" w:hAnsi="Verdana"/>
          <w:lang w:val="ro-RO"/>
        </w:rPr>
      </w:pPr>
      <w:r>
        <w:rPr>
          <w:rFonts w:ascii="Verdana" w:hAnsi="Verdana"/>
          <w:lang w:val="ro-RO"/>
        </w:rPr>
        <w:t xml:space="preserve">Prin aceasta, că are mâinile desfăcute se identifică cu Isus Cristos, dar este foarte important să spunem, că această rugăciune are atmosfera deplină a prezenței lui Dumnezeu, prezența lui Isus Cristos sub forma pâini și sub forma vinului. Acum tot, ce vom analiza, despre ce vom vorbi, despre ce vom medita, trebuie să conștientizăm, că preotul stă cu mâinile desfăcute, când se identifică cu Cristos răstignit și înviat, toate acestea se întâmplă deasupra altarului, pe care stă patena cu pâinea transformată – euharistia, cu vinul transformat, deci cu sângele lui Isus, cu Isus însuși. Preotul </w:t>
      </w:r>
      <w:r>
        <w:rPr>
          <w:rFonts w:ascii="Verdana" w:hAnsi="Verdana"/>
          <w:lang w:val="ro-RO"/>
        </w:rPr>
        <w:lastRenderedPageBreak/>
        <w:t xml:space="preserve">are mâinile desfăcute ca semn al identificării cu Isus, prezent cu salvatorul neamului omenesc, Isus Cristos. </w:t>
      </w:r>
    </w:p>
    <w:p w:rsidR="002D6253" w:rsidRDefault="002D6253" w:rsidP="002D6253">
      <w:pPr>
        <w:pStyle w:val="NoSpacing"/>
        <w:ind w:firstLine="426"/>
        <w:jc w:val="both"/>
        <w:rPr>
          <w:rFonts w:ascii="Verdana" w:hAnsi="Verdana"/>
          <w:i/>
          <w:lang w:val="ro-RO"/>
        </w:rPr>
      </w:pPr>
      <w:r>
        <w:rPr>
          <w:rFonts w:ascii="Verdana" w:hAnsi="Verdana"/>
          <w:lang w:val="ro-RO"/>
        </w:rPr>
        <w:t xml:space="preserve">Preotul spune concret: </w:t>
      </w:r>
      <w:r>
        <w:rPr>
          <w:rFonts w:ascii="Verdana" w:hAnsi="Verdana"/>
          <w:i/>
          <w:lang w:val="ro-RO"/>
        </w:rPr>
        <w:t>„De aceea, în amintirea morții mântuitoare ale Fiului tău și învierea sa din morți și ridicarea la cer și în așteptarea venirii sale în slavă; îți aducem Dumnezeule, aceste mulțumiri, această jertfă vie și sfântă.”</w:t>
      </w:r>
    </w:p>
    <w:p w:rsidR="002D6253" w:rsidRDefault="002D6253" w:rsidP="002D6253">
      <w:pPr>
        <w:pStyle w:val="NoSpacing"/>
        <w:ind w:firstLine="426"/>
        <w:jc w:val="both"/>
        <w:rPr>
          <w:rFonts w:ascii="Verdana" w:hAnsi="Verdana"/>
          <w:i/>
          <w:lang w:val="ro-RO"/>
        </w:rPr>
      </w:pPr>
      <w:r>
        <w:rPr>
          <w:rFonts w:ascii="Verdana" w:hAnsi="Verdana"/>
          <w:b/>
          <w:i/>
          <w:lang w:val="ro-RO"/>
        </w:rPr>
        <w:t>„Privește</w:t>
      </w:r>
      <w:r>
        <w:rPr>
          <w:rFonts w:ascii="Verdana" w:hAnsi="Verdana"/>
          <w:i/>
          <w:lang w:val="ro-RO"/>
        </w:rPr>
        <w:t xml:space="preserve"> la jertfa Bisericii tale: căci este jertfa Fiului tău, și prin jertfa lui am fost împăcați cu tine. </w:t>
      </w:r>
    </w:p>
    <w:p w:rsidR="002D6253" w:rsidRDefault="002D6253" w:rsidP="002D6253">
      <w:pPr>
        <w:pStyle w:val="NoSpacing"/>
        <w:ind w:firstLine="426"/>
        <w:jc w:val="both"/>
        <w:rPr>
          <w:rFonts w:ascii="Verdana" w:hAnsi="Verdana"/>
          <w:lang w:val="ro-RO"/>
        </w:rPr>
      </w:pPr>
      <w:r>
        <w:rPr>
          <w:rFonts w:ascii="Verdana" w:hAnsi="Verdana"/>
          <w:i/>
          <w:lang w:val="ro-RO"/>
        </w:rPr>
        <w:t xml:space="preserve">Și pe noi toți, care primim trupul și sângele său, umple-ne cu Duhul său Sfânt, ca să fii un sigur trup și un sigur suflet în Cristos, Domnul nostru.” </w:t>
      </w:r>
    </w:p>
    <w:p w:rsidR="002D6253" w:rsidRDefault="002D6253" w:rsidP="002D6253">
      <w:pPr>
        <w:pStyle w:val="NoSpacing"/>
        <w:ind w:firstLine="426"/>
        <w:jc w:val="both"/>
        <w:rPr>
          <w:rFonts w:ascii="Verdana" w:hAnsi="Verdana"/>
          <w:lang w:val="ro-RO"/>
        </w:rPr>
      </w:pPr>
      <w:r>
        <w:rPr>
          <w:rFonts w:ascii="Verdana" w:hAnsi="Verdana"/>
          <w:lang w:val="ro-RO"/>
        </w:rPr>
        <w:t xml:space="preserve">Am ales fragmentul din a treia rugăciune euharistică, care în meditația de azi va fi ca reprezentant al tuturor rugăciunilor euharistice. Evident, ei au aceste texte  mai lungi sau mai scurte, și cu dezvoltarea motivelor, dar în principiu conținutul nu se schimbă. În principiu conținutul este identic. </w:t>
      </w:r>
    </w:p>
    <w:p w:rsidR="002D6253" w:rsidRDefault="002D6253" w:rsidP="002D6253">
      <w:pPr>
        <w:pStyle w:val="NoSpacing"/>
        <w:ind w:firstLine="426"/>
        <w:jc w:val="both"/>
        <w:rPr>
          <w:rFonts w:ascii="Verdana" w:hAnsi="Verdana"/>
          <w:b/>
          <w:lang w:val="ro-RO"/>
        </w:rPr>
      </w:pPr>
      <w:r>
        <w:rPr>
          <w:rFonts w:ascii="Verdana" w:hAnsi="Verdana"/>
          <w:lang w:val="ro-RO"/>
        </w:rPr>
        <w:t xml:space="preserve">Aceste cuvinte, pe care tocmai le-am citat, că aducem odată cu mulțumirile noastre această jertfă vie și sfântă. -  </w:t>
      </w:r>
      <w:r w:rsidRPr="00C37888">
        <w:rPr>
          <w:rFonts w:ascii="Verdana" w:hAnsi="Verdana"/>
          <w:lang w:val="ro-RO"/>
        </w:rPr>
        <w:t>Când?</w:t>
      </w:r>
      <w:r>
        <w:rPr>
          <w:rFonts w:ascii="Verdana" w:hAnsi="Verdana"/>
          <w:i/>
          <w:lang w:val="ro-RO"/>
        </w:rPr>
        <w:t xml:space="preserve"> – Când celebrăm amintirea patimii mântuitoare – </w:t>
      </w:r>
      <w:r>
        <w:rPr>
          <w:rFonts w:ascii="Verdana" w:hAnsi="Verdana"/>
          <w:lang w:val="ro-RO"/>
        </w:rPr>
        <w:t xml:space="preserve">Când </w:t>
      </w:r>
      <w:r>
        <w:rPr>
          <w:rFonts w:ascii="Verdana" w:hAnsi="Verdana"/>
          <w:lang w:val="ro-RO"/>
        </w:rPr>
        <w:softHyphen/>
        <w:t xml:space="preserve">– </w:t>
      </w:r>
      <w:r>
        <w:rPr>
          <w:rFonts w:ascii="Verdana" w:hAnsi="Verdana"/>
          <w:i/>
          <w:lang w:val="ro-RO"/>
        </w:rPr>
        <w:t xml:space="preserve">Când așteptăm a doua lui venire. </w:t>
      </w:r>
      <w:r>
        <w:rPr>
          <w:rFonts w:ascii="Verdana" w:hAnsi="Verdana"/>
          <w:lang w:val="ro-RO"/>
        </w:rPr>
        <w:t xml:space="preserve">Aceste cuvinte reflectă și imprimă evenimentul transformării, a transsubstanțierii în trecut, prezent și viitor. Căci celebrăm acum și este jertfă vie, și tocmai adusă. Celebrăm amintirea vie actualizată a patimii, învierii și ridicării la cer a lui Isus Cristos. Și de aceea în viitor </w:t>
      </w:r>
      <w:r>
        <w:rPr>
          <w:rFonts w:ascii="Verdana" w:hAnsi="Verdana"/>
          <w:i/>
          <w:lang w:val="ro-RO"/>
        </w:rPr>
        <w:t xml:space="preserve">așteptăm a doua venire </w:t>
      </w:r>
      <w:r>
        <w:rPr>
          <w:rFonts w:ascii="Verdana" w:hAnsi="Verdana"/>
          <w:lang w:val="ro-RO"/>
        </w:rPr>
        <w:t xml:space="preserve">a aceluia, care trăiește și a cărui prezență o mărturisim sub semnele sacramentale ale pâinii și vinului. După aceste cuvinte urmează </w:t>
      </w:r>
      <w:r>
        <w:rPr>
          <w:rFonts w:ascii="Verdana" w:hAnsi="Verdana"/>
          <w:b/>
          <w:lang w:val="ro-RO"/>
        </w:rPr>
        <w:t>„întâlnirea”</w:t>
      </w:r>
      <w:r>
        <w:rPr>
          <w:rFonts w:ascii="Verdana" w:hAnsi="Verdana"/>
          <w:lang w:val="ro-RO"/>
        </w:rPr>
        <w:t xml:space="preserve"> și apoi </w:t>
      </w:r>
      <w:r>
        <w:rPr>
          <w:rFonts w:ascii="Verdana" w:hAnsi="Verdana"/>
          <w:b/>
          <w:lang w:val="ro-RO"/>
        </w:rPr>
        <w:t>„umple-ne”.</w:t>
      </w:r>
    </w:p>
    <w:p w:rsidR="002D6253" w:rsidRDefault="002D6253" w:rsidP="002D6253">
      <w:pPr>
        <w:pStyle w:val="NoSpacing"/>
        <w:ind w:firstLine="426"/>
        <w:jc w:val="both"/>
        <w:rPr>
          <w:rFonts w:ascii="Verdana" w:hAnsi="Verdana"/>
          <w:lang w:val="ro-RO"/>
        </w:rPr>
      </w:pPr>
      <w:r>
        <w:rPr>
          <w:rFonts w:ascii="Verdana" w:hAnsi="Verdana"/>
          <w:lang w:val="ro-RO"/>
        </w:rPr>
        <w:t xml:space="preserve">Căci această a treia rugăciune euharistică, îl prezintă pe Isus ca pe ghidul nostru spre Tatăl, ca pe mielul, ca </w:t>
      </w:r>
      <w:r>
        <w:rPr>
          <w:rFonts w:ascii="Verdana" w:hAnsi="Verdana"/>
          <w:lang w:val="ro-RO"/>
        </w:rPr>
        <w:lastRenderedPageBreak/>
        <w:t xml:space="preserve">pe intermediatorul între Dumnezeu și oameni. Preotul spune concret: </w:t>
      </w:r>
    </w:p>
    <w:p w:rsidR="002D6253" w:rsidRDefault="002D6253" w:rsidP="002D6253">
      <w:pPr>
        <w:pStyle w:val="NoSpacing"/>
        <w:ind w:firstLine="426"/>
        <w:jc w:val="both"/>
        <w:rPr>
          <w:rFonts w:ascii="Verdana" w:hAnsi="Verdana"/>
          <w:i/>
          <w:lang w:val="ro-RO"/>
        </w:rPr>
      </w:pPr>
      <w:r>
        <w:rPr>
          <w:rFonts w:ascii="Verdana" w:hAnsi="Verdana"/>
          <w:i/>
          <w:lang w:val="ro-RO"/>
        </w:rPr>
        <w:t>„Privește la jertfa Bisericii: căci este jertfa Fiului tău, și prin jertfa lui am fost împăcați cu tine.”</w:t>
      </w:r>
    </w:p>
    <w:p w:rsidR="002D6253" w:rsidRDefault="002D6253" w:rsidP="002D6253">
      <w:pPr>
        <w:pStyle w:val="NoSpacing"/>
        <w:ind w:firstLine="426"/>
        <w:jc w:val="both"/>
        <w:rPr>
          <w:rFonts w:ascii="Verdana" w:hAnsi="Verdana"/>
          <w:i/>
          <w:lang w:val="ro-RO"/>
        </w:rPr>
      </w:pPr>
      <w:r>
        <w:rPr>
          <w:rFonts w:ascii="Verdana" w:hAnsi="Verdana"/>
          <w:i/>
          <w:lang w:val="ro-RO"/>
        </w:rPr>
        <w:t>„Și pe noi toți, care primim trupul și sângele lui, umple-ne cu Duhul Sfânt ca să fi un singur trup și un singur suflet în Cristos, Domnul nostru.”</w:t>
      </w:r>
    </w:p>
    <w:p w:rsidR="002D6253" w:rsidRDefault="002D6253" w:rsidP="002D6253">
      <w:pPr>
        <w:pStyle w:val="NoSpacing"/>
        <w:ind w:firstLine="426"/>
        <w:jc w:val="both"/>
        <w:rPr>
          <w:rFonts w:ascii="Verdana" w:hAnsi="Verdana"/>
          <w:lang w:val="ro-RO"/>
        </w:rPr>
      </w:pPr>
      <w:r>
        <w:rPr>
          <w:rFonts w:ascii="Verdana" w:hAnsi="Verdana"/>
          <w:lang w:val="ro-RO"/>
        </w:rPr>
        <w:t>Isus este prezent în euharistie pe altar și spune despre el, că ne-a împăcat cu Dumnezeu.</w:t>
      </w:r>
    </w:p>
    <w:p w:rsidR="002D6253" w:rsidRDefault="002D6253" w:rsidP="002D6253">
      <w:pPr>
        <w:pStyle w:val="NoSpacing"/>
        <w:ind w:firstLine="426"/>
        <w:jc w:val="both"/>
        <w:rPr>
          <w:rFonts w:ascii="Verdana" w:hAnsi="Verdana"/>
          <w:lang w:val="ro-RO"/>
        </w:rPr>
      </w:pPr>
      <w:r>
        <w:rPr>
          <w:rFonts w:ascii="Verdana" w:hAnsi="Verdana"/>
          <w:lang w:val="ro-RO"/>
        </w:rPr>
        <w:t xml:space="preserve">Și tocmai aceasta se derulează. De aceea, este foarte important, să stăm la altar sau am fost în fața altarului pentru o asemenea pregătire. Este jertfa împăcării noastre cu Dumnezeu. </w:t>
      </w:r>
    </w:p>
    <w:p w:rsidR="002D6253" w:rsidRDefault="002D6253" w:rsidP="002D6253">
      <w:pPr>
        <w:pStyle w:val="NoSpacing"/>
        <w:ind w:firstLine="426"/>
        <w:jc w:val="both"/>
        <w:rPr>
          <w:rFonts w:ascii="Verdana" w:hAnsi="Verdana"/>
          <w:i/>
          <w:lang w:val="ro-RO"/>
        </w:rPr>
      </w:pPr>
      <w:r>
        <w:rPr>
          <w:rFonts w:ascii="Verdana" w:hAnsi="Verdana"/>
          <w:lang w:val="ro-RO"/>
        </w:rPr>
        <w:t xml:space="preserve">Urmează partea a doua a rugăminții: Așa cum ne-am rugat pentru Duhul Sfânt înainte de transformare, acum după transformare și înaintea împărtășaniei îl rugăm pentru noi, să ne sfințim. Deci subliniez din nou, că suntem în situația după transformarea pâinii și a vinului, care sunt pe altar după transformare. Pe altar este deci trupul lui Isus și sângele lui Isus, pe care le vom primi. Această rugăciune va răsuna între transformare și împărtășania cu această pâine. De aceea preotul spune: </w:t>
      </w:r>
      <w:r>
        <w:rPr>
          <w:rFonts w:ascii="Verdana" w:hAnsi="Verdana"/>
          <w:i/>
          <w:lang w:val="ro-RO"/>
        </w:rPr>
        <w:t xml:space="preserve">„Și pe noi toți, care ne împărtășim cu trupul și sântele lui, umple-ne cu Duhul Sfânt, ca să fim un singur trup și un singur suflet, în Cristos, Domnul nostru. </w:t>
      </w:r>
    </w:p>
    <w:p w:rsidR="002D6253" w:rsidRDefault="002D6253" w:rsidP="002D6253">
      <w:pPr>
        <w:pStyle w:val="NoSpacing"/>
        <w:ind w:firstLine="426"/>
        <w:jc w:val="both"/>
        <w:rPr>
          <w:rFonts w:ascii="Verdana" w:hAnsi="Verdana"/>
          <w:lang w:val="ro-RO"/>
        </w:rPr>
      </w:pPr>
      <w:r>
        <w:rPr>
          <w:rFonts w:ascii="Verdana" w:hAnsi="Verdana"/>
          <w:lang w:val="ro-RO"/>
        </w:rPr>
        <w:t xml:space="preserve">Da, numai în Duhul Sfânt putem să mărturisim, că Isus Cristos este Domn. Și numai sub adierea Duhului Sfânt putem să formăm o unitate reciprocă a trupului și a sufletului. Și când suntem parte componentă a întregii istorii a sfintei Biserici, inspirați de eroii ei, de sfinții ei din trecut și mereu actuali pentru prezent, urmează rugămintea pentru Duhul Sfânt, fără de care nu suntem capabili de o jertfă reală. </w:t>
      </w:r>
    </w:p>
    <w:p w:rsidR="002D6253" w:rsidRDefault="002D6253" w:rsidP="002D6253">
      <w:pPr>
        <w:pStyle w:val="NoSpacing"/>
        <w:ind w:firstLine="426"/>
        <w:jc w:val="both"/>
        <w:rPr>
          <w:rFonts w:ascii="Verdana" w:hAnsi="Verdana"/>
          <w:lang w:val="ro-RO"/>
        </w:rPr>
      </w:pPr>
      <w:r>
        <w:rPr>
          <w:rFonts w:ascii="Verdana" w:hAnsi="Verdana"/>
          <w:lang w:val="ro-RO"/>
        </w:rPr>
        <w:lastRenderedPageBreak/>
        <w:t xml:space="preserve">În cazul, în care la altar sunt mai mulți preoți, atunci primul concelebrant spune aceste cuvinte: </w:t>
      </w:r>
      <w:r>
        <w:rPr>
          <w:rFonts w:ascii="Verdana" w:hAnsi="Verdana"/>
          <w:i/>
          <w:lang w:val="ro-RO"/>
        </w:rPr>
        <w:t xml:space="preserve">„Prin el să devenim în fața ta o jertfă desăvârșită și eficientă, pentru ca să putem primi moștenirea, cu aleșii tăi.” </w:t>
      </w:r>
    </w:p>
    <w:p w:rsidR="002D6253" w:rsidRDefault="002D6253" w:rsidP="002D6253">
      <w:pPr>
        <w:pStyle w:val="NoSpacing"/>
        <w:ind w:firstLine="426"/>
        <w:jc w:val="both"/>
        <w:rPr>
          <w:rFonts w:ascii="Verdana" w:hAnsi="Verdana"/>
          <w:lang w:val="ro-RO"/>
        </w:rPr>
      </w:pPr>
      <w:r>
        <w:rPr>
          <w:rFonts w:ascii="Verdana" w:hAnsi="Verdana"/>
          <w:lang w:val="ro-RO"/>
        </w:rPr>
        <w:t xml:space="preserve">Când interpretăm aceasta din nou, urmând exemplul lor și la insistențele lor și noi tânjim după comunitatea sfinților, în care ei deja cântă imnul slavei veșnice Domnului său, Creatorului său, Răscumpărătorului său. </w:t>
      </w:r>
    </w:p>
    <w:p w:rsidR="002D6253" w:rsidRDefault="002D6253" w:rsidP="002D6253">
      <w:pPr>
        <w:pStyle w:val="NoSpacing"/>
        <w:ind w:firstLine="426"/>
        <w:jc w:val="both"/>
        <w:rPr>
          <w:rFonts w:ascii="Verdana" w:hAnsi="Verdana"/>
          <w:lang w:val="ro-RO"/>
        </w:rPr>
      </w:pPr>
      <w:r>
        <w:rPr>
          <w:rFonts w:ascii="Verdana" w:hAnsi="Verdana"/>
          <w:lang w:val="ro-RO"/>
        </w:rPr>
        <w:t>Rugăciunea după cuvântul „</w:t>
      </w:r>
      <w:r>
        <w:rPr>
          <w:rFonts w:ascii="Verdana" w:hAnsi="Verdana"/>
          <w:i/>
          <w:lang w:val="ro-RO"/>
        </w:rPr>
        <w:t>aleșii”</w:t>
      </w:r>
      <w:r>
        <w:rPr>
          <w:rFonts w:ascii="Verdana" w:hAnsi="Verdana"/>
          <w:lang w:val="ro-RO"/>
        </w:rPr>
        <w:t xml:space="preserve"> continuă: </w:t>
      </w:r>
      <w:r>
        <w:rPr>
          <w:rFonts w:ascii="Verdana" w:hAnsi="Verdana"/>
          <w:i/>
          <w:lang w:val="ro-RO"/>
        </w:rPr>
        <w:t xml:space="preserve">„Cu Preasfânta Fecioară și Maica  lui Dumnezeu, Maria.” </w:t>
      </w:r>
      <w:r>
        <w:rPr>
          <w:rFonts w:ascii="Verdana" w:hAnsi="Verdana"/>
          <w:lang w:val="ro-RO"/>
        </w:rPr>
        <w:t xml:space="preserve"> Și din nou readuc aminte, că transsubstanțierea euharistică, euharistia este o incarnație prelungită, o prelungită întrupare. La fel cum, cu puterea Duhului Sfânt Fecioara Maria a fost umbrită de Duhul Sfânt, cum din puterea Duhului Sfânt a fost conceput Isus, sub inima și în inima Fecioarei Maria, tot la fel pe altar, cu însuși puterea Duhului Sfânt transformă pâinea și vinul în trupul și sângele lui Isus. Și de aceea, acum îl rugăm pe acest Duh Sfânt, ca și noi să devenim parte a acestei jertfe, după modelul Fecioarei Maria, Maica lui Dumnezeu.</w:t>
      </w:r>
    </w:p>
    <w:p w:rsidR="002D6253" w:rsidRDefault="002D6253" w:rsidP="002D6253">
      <w:pPr>
        <w:pStyle w:val="NoSpacing"/>
        <w:ind w:firstLine="426"/>
        <w:jc w:val="both"/>
        <w:rPr>
          <w:rFonts w:ascii="Verdana" w:hAnsi="Verdana"/>
          <w:lang w:val="ro-RO"/>
        </w:rPr>
      </w:pPr>
      <w:r w:rsidRPr="00FB6443">
        <w:rPr>
          <w:rFonts w:ascii="Verdana" w:hAnsi="Verdana"/>
          <w:lang w:val="ro-RO"/>
        </w:rPr>
        <w:t xml:space="preserve">Rugăciunea continuă mai departe </w:t>
      </w:r>
      <w:r w:rsidRPr="00FB6443">
        <w:rPr>
          <w:rFonts w:ascii="Verdana" w:hAnsi="Verdana"/>
          <w:i/>
          <w:lang w:val="ro-RO"/>
        </w:rPr>
        <w:t>„cu apostolii și slăviții mucenici ai tăi”.</w:t>
      </w:r>
      <w:r w:rsidRPr="00FB6443">
        <w:rPr>
          <w:rFonts w:ascii="Verdana" w:hAnsi="Verdana"/>
          <w:lang w:val="ro-RO"/>
        </w:rPr>
        <w:t xml:space="preserve"> Ei se sătura</w:t>
      </w:r>
      <w:r>
        <w:rPr>
          <w:rFonts w:ascii="Verdana" w:hAnsi="Verdana"/>
          <w:lang w:val="ro-RO"/>
        </w:rPr>
        <w:t>u</w:t>
      </w:r>
      <w:r w:rsidRPr="00FB6443">
        <w:rPr>
          <w:rFonts w:ascii="Verdana" w:hAnsi="Verdana"/>
          <w:lang w:val="ro-RO"/>
        </w:rPr>
        <w:t xml:space="preserve"> și se întăreau cu euharistia și întărirea lor s-a întâmplat de aceea, ca să moară pentru Isus Cristos. Și noi suntem invitați în jertfa continuă să murim în fiecare zi pentru noi, și să trăim pentru Dumnezeu și să trăim pentru alții. Aici mai este în paranteză posibilitatea: </w:t>
      </w:r>
      <w:r w:rsidRPr="00FB6443">
        <w:rPr>
          <w:rFonts w:ascii="Verdana" w:hAnsi="Verdana"/>
          <w:i/>
          <w:lang w:val="ro-RO"/>
        </w:rPr>
        <w:t xml:space="preserve">cu „sfântul…” </w:t>
      </w:r>
      <w:r w:rsidRPr="00FB6443">
        <w:rPr>
          <w:rFonts w:ascii="Verdana" w:hAnsi="Verdana"/>
          <w:lang w:val="ro-RO"/>
        </w:rPr>
        <w:t>(</w:t>
      </w:r>
      <w:r w:rsidRPr="00FB6443">
        <w:rPr>
          <w:rFonts w:ascii="Verdana" w:hAnsi="Verdana"/>
          <w:i/>
          <w:lang w:val="ro-RO"/>
        </w:rPr>
        <w:t xml:space="preserve">se poate introduce numele sfântului din ziua respectivă sau a patronului) </w:t>
      </w:r>
      <w:r w:rsidRPr="00FB6443">
        <w:rPr>
          <w:rFonts w:ascii="Verdana" w:hAnsi="Verdana"/>
          <w:lang w:val="ro-RO"/>
        </w:rPr>
        <w:t>„</w:t>
      </w:r>
      <w:r w:rsidRPr="00FB6443">
        <w:rPr>
          <w:rFonts w:ascii="Verdana" w:hAnsi="Verdana"/>
          <w:i/>
          <w:lang w:val="ro-RO"/>
        </w:rPr>
        <w:t xml:space="preserve">Și cu toți sfinții – apărătorii noștri și ajutoare permanente.” </w:t>
      </w:r>
    </w:p>
    <w:p w:rsidR="002D6253" w:rsidRDefault="002D6253" w:rsidP="002D6253">
      <w:pPr>
        <w:pStyle w:val="NoSpacing"/>
        <w:ind w:firstLine="426"/>
        <w:jc w:val="both"/>
        <w:rPr>
          <w:rFonts w:ascii="Verdana" w:hAnsi="Verdana"/>
          <w:lang w:val="ro-RO"/>
        </w:rPr>
      </w:pPr>
      <w:r>
        <w:rPr>
          <w:rFonts w:ascii="Verdana" w:hAnsi="Verdana"/>
          <w:lang w:val="ro-RO"/>
        </w:rPr>
        <w:t xml:space="preserve">Și noi ne vrem să fim în poziția de jertfă continuă și în același timp cu </w:t>
      </w:r>
      <w:r>
        <w:rPr>
          <w:rFonts w:ascii="Verdana" w:hAnsi="Verdana"/>
          <w:lang w:val="ro-RO"/>
        </w:rPr>
        <w:lastRenderedPageBreak/>
        <w:t xml:space="preserve">speranță mărturisim, că sfinții se roagă permanent pentru noi. </w:t>
      </w:r>
    </w:p>
    <w:p w:rsidR="002D6253" w:rsidRDefault="002D6253" w:rsidP="002D6253">
      <w:pPr>
        <w:pStyle w:val="NoSpacing"/>
        <w:ind w:firstLine="426"/>
        <w:jc w:val="both"/>
        <w:rPr>
          <w:rFonts w:ascii="Verdana" w:hAnsi="Verdana"/>
          <w:lang w:val="ro-RO"/>
        </w:rPr>
      </w:pPr>
      <w:r>
        <w:rPr>
          <w:rFonts w:ascii="Verdana" w:hAnsi="Verdana"/>
          <w:lang w:val="ro-RO"/>
        </w:rPr>
        <w:t xml:space="preserve">Nu este așadar doar urmarea modelelor sfinților, ci și credința în faptul, că acești sfinți intermediază pentru Biserică, se roagă pentru frați și surori în Biserică. Și pentru că nu suntem o comunitate izolată, aceia care celebrează sfânta liturghie pot fi 5, pot fi 50 sau 500 – nu suntem o comunitate izolată, dar suntem interesați de Biserica, de pe întregul mapamond. </w:t>
      </w:r>
    </w:p>
    <w:p w:rsidR="002D6253" w:rsidRDefault="002D6253" w:rsidP="002D6253">
      <w:pPr>
        <w:pStyle w:val="NoSpacing"/>
        <w:ind w:firstLine="426"/>
        <w:jc w:val="both"/>
        <w:rPr>
          <w:rFonts w:ascii="Verdana" w:hAnsi="Verdana"/>
          <w:lang w:val="ro-RO"/>
        </w:rPr>
      </w:pPr>
      <w:r>
        <w:rPr>
          <w:rFonts w:ascii="Verdana" w:hAnsi="Verdana"/>
          <w:lang w:val="ro-RO"/>
        </w:rPr>
        <w:t xml:space="preserve">De aceea urmează rugăciunea, care continuă cu cuvintele despre lume și Biserică. Dacă la altar se mai află și un alt preot, care celebrează sfânta liturghie – al doilea concelebrant, atunci aceste cuvinte le spune acesta: </w:t>
      </w:r>
    </w:p>
    <w:p w:rsidR="002D6253" w:rsidRDefault="002D6253" w:rsidP="002D6253">
      <w:pPr>
        <w:pStyle w:val="NoSpacing"/>
        <w:ind w:firstLine="426"/>
        <w:jc w:val="both"/>
        <w:rPr>
          <w:rFonts w:ascii="Verdana" w:hAnsi="Verdana"/>
          <w:lang w:val="ro-RO"/>
        </w:rPr>
      </w:pPr>
      <w:r>
        <w:rPr>
          <w:rFonts w:ascii="Verdana" w:hAnsi="Verdana"/>
          <w:i/>
          <w:lang w:val="ro-RO"/>
        </w:rPr>
        <w:t xml:space="preserve">„De aceea această jertfă a împăcării noastre”- </w:t>
      </w:r>
      <w:r>
        <w:rPr>
          <w:rFonts w:ascii="Verdana" w:hAnsi="Verdana"/>
          <w:lang w:val="ro-RO"/>
        </w:rPr>
        <w:t xml:space="preserve">din nou apare acest motiv al împăcării noastre cu Dumnezeu, și împăcarea reciprocă. Continuă: </w:t>
      </w:r>
      <w:r>
        <w:rPr>
          <w:rFonts w:ascii="Verdana" w:hAnsi="Verdana"/>
          <w:i/>
          <w:lang w:val="ro-RO"/>
        </w:rPr>
        <w:t>„dă, Dumnezeule, întregii lumi pacea și mântuirea, Adu-ți aminte de Biserica ta răspândită pe întregul pământ, întărește-o în credință și dragoste. Adu-ți aminte de slujitorul tău, papa nostru … episcopul nostru… (</w:t>
      </w:r>
      <w:r>
        <w:rPr>
          <w:rFonts w:ascii="Verdana" w:hAnsi="Verdana"/>
          <w:lang w:val="ro-RO"/>
        </w:rPr>
        <w:t xml:space="preserve">aici se pot aminti și episcopii auxiliari sau episcopii sfințitori), </w:t>
      </w:r>
      <w:r>
        <w:rPr>
          <w:rFonts w:ascii="Verdana" w:hAnsi="Verdana"/>
          <w:i/>
          <w:lang w:val="ro-RO"/>
        </w:rPr>
        <w:t xml:space="preserve">episcopii clerul și toată omenirea răscumpărată – </w:t>
      </w:r>
      <w:r>
        <w:rPr>
          <w:rFonts w:ascii="Verdana" w:hAnsi="Verdana"/>
          <w:lang w:val="ro-RO"/>
        </w:rPr>
        <w:t xml:space="preserve">Este aici și rugămintea pentru întreaga omenire. Pentru întreaga Biserică în lume, pentru capul Bisericii, sfântul părinte, pentru aceia, care au în grijă comunitățile diecezane, pentru aceia, care activează la parohii ca și preoți sau în alte poziții, sau au alte încredințări, pentru toți preoții și diaconii, și pentru întreaga omenire răscumpărat. Aici nu este vorba despre adausul propoziției, ci este vorba de partea esențială a omenirii răscumpărate. </w:t>
      </w:r>
    </w:p>
    <w:p w:rsidR="002D6253" w:rsidRDefault="002D6253" w:rsidP="002D6253">
      <w:pPr>
        <w:pStyle w:val="NoSpacing"/>
        <w:ind w:firstLine="426"/>
        <w:jc w:val="both"/>
        <w:rPr>
          <w:rFonts w:ascii="Verdana" w:hAnsi="Verdana"/>
          <w:lang w:val="ro-RO"/>
        </w:rPr>
      </w:pPr>
      <w:r>
        <w:rPr>
          <w:rFonts w:ascii="Verdana" w:hAnsi="Verdana"/>
          <w:lang w:val="ro-RO"/>
        </w:rPr>
        <w:t xml:space="preserve">Toți aceia, care au fost amintiți sunt parte componentă a acestui popor răscumpărat și toată omenirea răscumpărată, mai ales ca aceștia, tot la </w:t>
      </w:r>
      <w:r>
        <w:rPr>
          <w:rFonts w:ascii="Verdana" w:hAnsi="Verdana"/>
          <w:lang w:val="ro-RO"/>
        </w:rPr>
        <w:lastRenderedPageBreak/>
        <w:t xml:space="preserve">fel și ceilalți, care acceptă răscumpărarea lui Isus. </w:t>
      </w:r>
    </w:p>
    <w:p w:rsidR="002D6253" w:rsidRDefault="002D6253" w:rsidP="002D6253">
      <w:pPr>
        <w:pStyle w:val="NoSpacing"/>
        <w:ind w:firstLine="426"/>
        <w:jc w:val="both"/>
        <w:rPr>
          <w:rFonts w:ascii="Verdana" w:hAnsi="Verdana"/>
          <w:lang w:val="ro-RO"/>
        </w:rPr>
      </w:pPr>
      <w:r>
        <w:rPr>
          <w:rFonts w:ascii="Verdana" w:hAnsi="Verdana"/>
          <w:lang w:val="ro-RO"/>
        </w:rPr>
        <w:t>Mai departe continuă:</w:t>
      </w:r>
      <w:r>
        <w:rPr>
          <w:rFonts w:ascii="Verdana" w:hAnsi="Verdana"/>
          <w:i/>
          <w:lang w:val="ro-RO"/>
        </w:rPr>
        <w:t xml:space="preserve"> „Ascultă rugămințile noastre Tată binevoitor și stai lângă noi, căci stăm în fața ta, după voința ta. Ai milă de noi toți, fii tăi risipiți, pentru ca noi toți, să fim una în tine.”</w:t>
      </w:r>
    </w:p>
    <w:p w:rsidR="002D6253" w:rsidRDefault="002D6253" w:rsidP="002D6253">
      <w:pPr>
        <w:pStyle w:val="NoSpacing"/>
        <w:ind w:firstLine="426"/>
        <w:jc w:val="both"/>
        <w:rPr>
          <w:rFonts w:ascii="Verdana" w:hAnsi="Verdana"/>
          <w:lang w:val="ro-RO"/>
        </w:rPr>
      </w:pPr>
      <w:r>
        <w:rPr>
          <w:rFonts w:ascii="Verdana" w:hAnsi="Verdana"/>
          <w:lang w:val="ro-RO"/>
        </w:rPr>
        <w:t xml:space="preserve">Aici este această rugăminte despre ascultarea rugăminții, rugăciunii (cu mențiunea poziției noastre în fața Tatălui, căci ne rugăm pentru milostivire). Preotul vorbește pentru toți cei prezenți, adunați ca o familie în jurul lui Isus Cristos, care se gândește și la copiii răspândiți în toată lumea. Aceasta rugăciune este pentru copiii răspândiți. </w:t>
      </w:r>
    </w:p>
    <w:p w:rsidR="002D6253" w:rsidRDefault="002D6253" w:rsidP="002D6253">
      <w:pPr>
        <w:pStyle w:val="NoSpacing"/>
        <w:ind w:firstLine="426"/>
        <w:jc w:val="both"/>
        <w:rPr>
          <w:rFonts w:ascii="Verdana" w:hAnsi="Verdana"/>
          <w:lang w:val="ro-RO"/>
        </w:rPr>
      </w:pPr>
      <w:r>
        <w:rPr>
          <w:rFonts w:ascii="Verdana" w:hAnsi="Verdana"/>
          <w:lang w:val="ro-RO"/>
        </w:rPr>
        <w:t xml:space="preserve">Cu milostivire ascultă rugăciunile acestei familii, pe care ai adunat-o în jurul tău. Aici este exprimată dragostea unificatoare a euharistiei. </w:t>
      </w:r>
    </w:p>
    <w:p w:rsidR="002D6253" w:rsidRDefault="002D6253" w:rsidP="002D6253">
      <w:pPr>
        <w:pStyle w:val="NoSpacing"/>
        <w:ind w:firstLine="426"/>
        <w:jc w:val="both"/>
        <w:rPr>
          <w:rFonts w:ascii="Verdana" w:hAnsi="Verdana"/>
          <w:lang w:val="ro-RO"/>
        </w:rPr>
      </w:pPr>
      <w:r>
        <w:rPr>
          <w:rFonts w:ascii="Verdana" w:hAnsi="Verdana"/>
          <w:lang w:val="ro-RO"/>
        </w:rPr>
        <w:t xml:space="preserve">Așa cum citim despre aceasta în Noul Testament: </w:t>
      </w:r>
      <w:r>
        <w:rPr>
          <w:rFonts w:ascii="Verdana" w:hAnsi="Verdana"/>
          <w:i/>
          <w:lang w:val="ro-RO"/>
        </w:rPr>
        <w:t>„Pentru că este o singură pâine, noi, cei mulți, suntem un singur trup, căci toți ne împărtășim din aceeași unică pâine.”</w:t>
      </w:r>
      <w:r>
        <w:rPr>
          <w:rFonts w:ascii="Verdana" w:hAnsi="Verdana"/>
          <w:lang w:val="ro-RO"/>
        </w:rPr>
        <w:t xml:space="preserve"> (1 Cor 10,17). Poate suntem diferiți, avem parte de o singură pâine, și este pâinea unității, este pâinea solidarității, pâinea iubirii, pâinea apropierii lui Dumnezeu. </w:t>
      </w:r>
    </w:p>
    <w:p w:rsidR="002D6253" w:rsidRDefault="002D6253" w:rsidP="002D6253">
      <w:pPr>
        <w:pStyle w:val="NoSpacing"/>
        <w:ind w:firstLine="426"/>
        <w:jc w:val="both"/>
        <w:rPr>
          <w:rFonts w:ascii="Verdana" w:hAnsi="Verdana"/>
          <w:lang w:val="ro-RO"/>
        </w:rPr>
      </w:pPr>
      <w:r>
        <w:rPr>
          <w:rFonts w:ascii="Verdana" w:hAnsi="Verdana"/>
          <w:lang w:val="ro-RO"/>
        </w:rPr>
        <w:t xml:space="preserve">În cuvintele: </w:t>
      </w:r>
      <w:r>
        <w:rPr>
          <w:rFonts w:ascii="Verdana" w:hAnsi="Verdana"/>
          <w:i/>
          <w:lang w:val="ro-RO"/>
        </w:rPr>
        <w:t xml:space="preserve">„Miluiește-te de noi, fii tăi risipiți, pentru ca toți să fim una în tine” </w:t>
      </w:r>
      <w:r>
        <w:rPr>
          <w:rFonts w:ascii="Verdana" w:hAnsi="Verdana"/>
          <w:lang w:val="ro-RO"/>
        </w:rPr>
        <w:t xml:space="preserve">este exprimată acea dorință universală, dorința de evanghelizare, de unificare cu cei pierduți, să-i invităm și să-i aducem la masa euharistică. Ne-am rugat pentru lume, ne-am rugat pentru Biserică, pentru Sfântul Părinte, pentru episcopi, pentru preoți și diaconi, pentru întreaga omenire credincioasă. Înainte în rugăciune am vorbit despre sfinți și ne-am rugat pentru intervențiile lor,  și la final ne rugăm pentru cei decedați: </w:t>
      </w:r>
    </w:p>
    <w:p w:rsidR="002D6253" w:rsidRDefault="002D6253" w:rsidP="002D6253">
      <w:pPr>
        <w:pStyle w:val="NoSpacing"/>
        <w:ind w:firstLine="426"/>
        <w:jc w:val="both"/>
        <w:rPr>
          <w:rFonts w:ascii="Verdana" w:hAnsi="Verdana"/>
          <w:lang w:val="ro-RO"/>
        </w:rPr>
      </w:pPr>
      <w:r>
        <w:rPr>
          <w:rFonts w:ascii="Verdana" w:hAnsi="Verdana"/>
          <w:i/>
          <w:lang w:val="ro-RO"/>
        </w:rPr>
        <w:t xml:space="preserve">„Primește-i în împărăția ta și pe frații și surorile noastre decedate și pe toți, cei care au plecat din această lume, în </w:t>
      </w:r>
      <w:r>
        <w:rPr>
          <w:rFonts w:ascii="Verdana" w:hAnsi="Verdana"/>
          <w:i/>
          <w:lang w:val="ro-RO"/>
        </w:rPr>
        <w:lastRenderedPageBreak/>
        <w:t>prietenie cu tine. Îndeplinește speranța noastră, că odată vom trăi în tine, împreună cu ei și vom vedea slava ta.” –</w:t>
      </w:r>
      <w:r>
        <w:rPr>
          <w:rFonts w:ascii="Verdana" w:hAnsi="Verdana"/>
          <w:lang w:val="ro-RO"/>
        </w:rPr>
        <w:t xml:space="preserve"> Deci nu numai cei decedați ai comunității noastre, dar pentru toți decedați. Este o perpetuă pulsare, între rugămințile pentru comunitatea noastră și pentru  comunitatea care celebrează, dar întotdeauna și pentru întreaga lume, pentru defuncții frați și surori, care în milostivirea ta, au plecat din această lume. </w:t>
      </w:r>
    </w:p>
    <w:p w:rsidR="002D6253" w:rsidRDefault="002D6253" w:rsidP="002D6253">
      <w:pPr>
        <w:pStyle w:val="NoSpacing"/>
        <w:ind w:firstLine="426"/>
        <w:jc w:val="both"/>
        <w:rPr>
          <w:rFonts w:ascii="Verdana" w:hAnsi="Verdana"/>
          <w:lang w:val="ro-RO"/>
        </w:rPr>
      </w:pPr>
      <w:r>
        <w:rPr>
          <w:rFonts w:ascii="Verdana" w:hAnsi="Verdana"/>
          <w:lang w:val="ro-RO"/>
        </w:rPr>
        <w:t xml:space="preserve">Ne rugăm cu conștiința, că și noi vom muri, și sperăm cu tărie, că și noi ne vom bucura împreună cu ei în veșnicie, de slava ta. Mai adaug, că în cazul, când sfânta liturghie se celebrează pentru un decedat concret, se poate aminti și numele acestuia. </w:t>
      </w:r>
    </w:p>
    <w:p w:rsidR="002D6253" w:rsidRDefault="002D6253" w:rsidP="002D6253">
      <w:pPr>
        <w:pStyle w:val="NoSpacing"/>
        <w:ind w:firstLine="426"/>
        <w:jc w:val="both"/>
        <w:rPr>
          <w:rFonts w:ascii="Verdana" w:hAnsi="Verdana"/>
          <w:lang w:val="ro-RO"/>
        </w:rPr>
      </w:pPr>
      <w:r>
        <w:rPr>
          <w:rFonts w:ascii="Verdana" w:hAnsi="Verdana"/>
          <w:lang w:val="ro-RO"/>
        </w:rPr>
        <w:t xml:space="preserve">Mereu avem în minte, că ceea ce se roagă preotul cu mâinile desfăcute deasupra altarului, unde este Isus sub formă de pâine și vin. În acest spirit, euharistia este gustul premergător al cerului, este pregătirea deplinei întâlniri cu Isus față-n față. </w:t>
      </w:r>
    </w:p>
    <w:p w:rsidR="002D6253" w:rsidRDefault="002D6253" w:rsidP="002D6253">
      <w:pPr>
        <w:pStyle w:val="NoSpacing"/>
        <w:ind w:firstLine="426"/>
        <w:jc w:val="both"/>
        <w:rPr>
          <w:rFonts w:ascii="Verdana" w:hAnsi="Verdana"/>
          <w:i/>
          <w:lang w:val="ro-RO"/>
        </w:rPr>
      </w:pPr>
      <w:r>
        <w:rPr>
          <w:rFonts w:ascii="Verdana" w:hAnsi="Verdana"/>
          <w:lang w:val="ro-RO"/>
        </w:rPr>
        <w:t xml:space="preserve">Recunoaște aici încă și  unicitatea lui Isus cu cuvintele: </w:t>
      </w:r>
      <w:r>
        <w:rPr>
          <w:rFonts w:ascii="Verdana" w:hAnsi="Verdana"/>
          <w:i/>
          <w:lang w:val="ro-RO"/>
        </w:rPr>
        <w:t>„prin Domnul nostru, Isus Cristos, căci prin el dai lumii tot binele.”</w:t>
      </w:r>
    </w:p>
    <w:p w:rsidR="002D6253" w:rsidRDefault="002D6253" w:rsidP="002D6253">
      <w:pPr>
        <w:pStyle w:val="NoSpacing"/>
        <w:ind w:firstLine="426"/>
        <w:jc w:val="both"/>
        <w:rPr>
          <w:rFonts w:ascii="Verdana" w:hAnsi="Verdana"/>
          <w:lang w:val="ro-RO"/>
        </w:rPr>
      </w:pPr>
      <w:r>
        <w:rPr>
          <w:rFonts w:ascii="Verdana" w:hAnsi="Verdana"/>
          <w:lang w:val="ro-RO"/>
        </w:rPr>
        <w:t xml:space="preserve">Apoi preotul ridică potirul și patena și spune: </w:t>
      </w:r>
      <w:r>
        <w:rPr>
          <w:rFonts w:ascii="Verdana" w:hAnsi="Verdana"/>
          <w:i/>
          <w:lang w:val="ro-RO"/>
        </w:rPr>
        <w:tab/>
        <w:t xml:space="preserve">„Prin el, cu el și în el … </w:t>
      </w:r>
      <w:r>
        <w:rPr>
          <w:rFonts w:ascii="Verdana" w:hAnsi="Verdana"/>
          <w:lang w:val="ro-RO"/>
        </w:rPr>
        <w:t xml:space="preserve">continuă rugăciunea, care este foarte cuprinzătoare, inspirativă și sfințitoare, și de aceea ne vom ocupa de ea data viitoare. Deci, să ne implementăm în ceremonia cuvântului, despre care am vorbit, să schimbăm inimile noastre într-o rugăciune vie și reală. </w:t>
      </w:r>
    </w:p>
    <w:p w:rsidR="008D6BF6" w:rsidRPr="00052CE2" w:rsidRDefault="008D6BF6" w:rsidP="008D6BF6">
      <w:pPr>
        <w:pStyle w:val="NoSpacing"/>
        <w:ind w:firstLine="426"/>
        <w:jc w:val="both"/>
        <w:rPr>
          <w:rFonts w:ascii="Verdana" w:hAnsi="Verdana"/>
          <w:lang w:val="ro-RO"/>
        </w:rPr>
      </w:pPr>
      <w:r>
        <w:rPr>
          <w:rFonts w:ascii="Verdana" w:hAnsi="Verdana"/>
          <w:lang w:val="ro-RO"/>
        </w:rPr>
        <w:t xml:space="preserve">Lăudat să fie Isus Cristos! </w:t>
      </w:r>
    </w:p>
    <w:p w:rsidR="008D6BF6" w:rsidRPr="009D278D" w:rsidRDefault="008D6BF6" w:rsidP="008D6BF6">
      <w:pPr>
        <w:pStyle w:val="NoSpacing"/>
        <w:ind w:firstLine="426"/>
        <w:jc w:val="both"/>
        <w:rPr>
          <w:rStyle w:val="Hyperlink"/>
          <w:rFonts w:ascii="Verdana" w:hAnsi="Verdana"/>
        </w:rPr>
      </w:pPr>
      <w:r>
        <w:rPr>
          <w:rFonts w:ascii="Verdana" w:hAnsi="Verdana"/>
          <w:lang w:val="ro-RO"/>
        </w:rPr>
        <w:t>Din sursă 26.01.21021</w:t>
      </w:r>
      <w:hyperlink r:id="rId9" w:history="1">
        <w:r w:rsidRPr="009D278D">
          <w:rPr>
            <w:rStyle w:val="Hyperlink"/>
            <w:rFonts w:ascii="Verdana" w:hAnsi="Verdana"/>
          </w:rPr>
          <w:t>https://www.tvlux.sk/archiv/play/modlitba-po-premeneni</w:t>
        </w:r>
      </w:hyperlink>
      <w:r w:rsidRPr="009D278D">
        <w:rPr>
          <w:rStyle w:val="Hyperlink"/>
          <w:rFonts w:ascii="Verdana" w:hAnsi="Verdana"/>
        </w:rPr>
        <w:t xml:space="preserve"> </w:t>
      </w:r>
    </w:p>
    <w:p w:rsidR="008D6BF6" w:rsidRPr="0037180D" w:rsidRDefault="008D6BF6" w:rsidP="008D6BF6">
      <w:pPr>
        <w:spacing w:before="120" w:after="120" w:line="240" w:lineRule="atLeast"/>
        <w:ind w:left="57" w:right="57" w:firstLine="425"/>
        <w:jc w:val="right"/>
        <w:rPr>
          <w:rFonts w:ascii="Verdana" w:hAnsi="Verdana" w:cs="Arial"/>
          <w:color w:val="000000"/>
        </w:rPr>
      </w:pPr>
      <w:r>
        <w:rPr>
          <w:rFonts w:ascii="Verdana" w:hAnsi="Verdana" w:cs="Arial"/>
          <w:color w:val="000000"/>
          <w:lang w:val="ro-RO"/>
        </w:rPr>
        <w:t xml:space="preserve">Cu acordul și binecuvântarea predicatorului Mons. Jezef </w:t>
      </w:r>
      <w:r w:rsidRPr="0037180D">
        <w:rPr>
          <w:rFonts w:ascii="Verdana" w:hAnsi="Verdana" w:cs="Arial"/>
          <w:color w:val="000000"/>
        </w:rPr>
        <w:t xml:space="preserve"> Haľko</w:t>
      </w:r>
    </w:p>
    <w:p w:rsidR="00D85900" w:rsidRPr="00D85900" w:rsidRDefault="008D6BF6" w:rsidP="00D85900">
      <w:pPr>
        <w:spacing w:before="100" w:beforeAutospacing="1" w:after="100" w:afterAutospacing="1"/>
        <w:jc w:val="both"/>
        <w:rPr>
          <w:rFonts w:ascii="Verdana" w:hAnsi="Verdana"/>
          <w:b/>
          <w:color w:val="000000"/>
          <w:lang w:val="it-IT"/>
        </w:rPr>
      </w:pPr>
      <w:r>
        <w:rPr>
          <w:rFonts w:ascii="Verdana" w:hAnsi="Verdana"/>
          <w:b/>
          <w:color w:val="000000"/>
          <w:lang w:val="it-IT"/>
        </w:rPr>
        <w:lastRenderedPageBreak/>
        <w:t>5</w:t>
      </w:r>
      <w:r w:rsidR="00D85900" w:rsidRPr="00D85900">
        <w:rPr>
          <w:rFonts w:ascii="Verdana" w:hAnsi="Verdana"/>
          <w:b/>
          <w:color w:val="000000"/>
          <w:lang w:val="it-IT"/>
        </w:rPr>
        <w:t>. CUVINTE STRĂINE ÎN LITURGHIA NOASTRĂ</w:t>
      </w:r>
    </w:p>
    <w:p w:rsidR="00D85900" w:rsidRPr="006F225A" w:rsidRDefault="00D85900" w:rsidP="00D85900">
      <w:pPr>
        <w:ind w:firstLine="720"/>
        <w:jc w:val="both"/>
        <w:rPr>
          <w:rFonts w:ascii="Verdana" w:hAnsi="Verdana"/>
          <w:color w:val="000000"/>
          <w:sz w:val="22"/>
          <w:szCs w:val="22"/>
        </w:rPr>
      </w:pPr>
      <w:r w:rsidRPr="00655889">
        <w:rPr>
          <w:rFonts w:ascii="Verdana" w:hAnsi="Verdana"/>
          <w:sz w:val="22"/>
          <w:szCs w:val="22"/>
        </w:rPr>
        <w:t>În c</w:t>
      </w:r>
      <w:r>
        <w:rPr>
          <w:rFonts w:ascii="Verdana" w:hAnsi="Verdana"/>
          <w:sz w:val="22"/>
          <w:szCs w:val="22"/>
        </w:rPr>
        <w:t>a</w:t>
      </w:r>
      <w:r w:rsidRPr="00655889">
        <w:rPr>
          <w:rFonts w:ascii="Verdana" w:hAnsi="Verdana"/>
          <w:sz w:val="22"/>
          <w:szCs w:val="22"/>
        </w:rPr>
        <w:t>tehismul vechi</w:t>
      </w:r>
      <w:r w:rsidR="002D6253">
        <w:rPr>
          <w:rFonts w:ascii="Verdana" w:hAnsi="Verdana"/>
          <w:sz w:val="22"/>
          <w:szCs w:val="22"/>
        </w:rPr>
        <w:t>,</w:t>
      </w:r>
      <w:r w:rsidRPr="00655889">
        <w:rPr>
          <w:rFonts w:ascii="Verdana" w:hAnsi="Verdana"/>
          <w:sz w:val="22"/>
          <w:szCs w:val="22"/>
        </w:rPr>
        <w:t xml:space="preserve"> cel de-al treilea sacrament se numea Sacramentul Altarului. Astăzi în locul acestei frumoase denumiri se utilizează cuvântul străin Euharistie. Spunem: sacramentul altarului este banchetul euharistic, sfânta liturghie este o solemnitate euharistică</w:t>
      </w:r>
      <w:r w:rsidRPr="006F225A">
        <w:rPr>
          <w:rFonts w:ascii="Verdana" w:hAnsi="Verdana"/>
          <w:color w:val="000000"/>
          <w:sz w:val="22"/>
          <w:szCs w:val="22"/>
        </w:rPr>
        <w:t>.</w:t>
      </w:r>
    </w:p>
    <w:p w:rsidR="00D85900" w:rsidRDefault="00D85900" w:rsidP="00D85900">
      <w:pPr>
        <w:ind w:firstLine="720"/>
        <w:jc w:val="both"/>
        <w:rPr>
          <w:rFonts w:ascii="Verdana" w:hAnsi="Verdana"/>
          <w:color w:val="000000"/>
          <w:sz w:val="22"/>
          <w:szCs w:val="22"/>
        </w:rPr>
      </w:pPr>
      <w:r w:rsidRPr="006F225A">
        <w:rPr>
          <w:rFonts w:ascii="Verdana" w:hAnsi="Verdana"/>
          <w:color w:val="000000"/>
          <w:sz w:val="22"/>
          <w:szCs w:val="22"/>
        </w:rPr>
        <w:t xml:space="preserve">De ce această noutate? </w:t>
      </w:r>
      <w:r>
        <w:rPr>
          <w:rFonts w:ascii="Verdana" w:hAnsi="Verdana"/>
          <w:color w:val="000000"/>
          <w:sz w:val="22"/>
          <w:szCs w:val="22"/>
          <w:lang w:val="pt-BR"/>
        </w:rPr>
        <w:t xml:space="preserve">De fapt nu este o noutate. </w:t>
      </w:r>
      <w:r w:rsidRPr="006F225A">
        <w:rPr>
          <w:rFonts w:ascii="Verdana" w:hAnsi="Verdana"/>
          <w:color w:val="000000"/>
          <w:sz w:val="22"/>
          <w:szCs w:val="22"/>
          <w:lang w:val="it-IT"/>
        </w:rPr>
        <w:t>Este un cuvânt mai vechi decât “liturghia”. Imediat</w:t>
      </w:r>
      <w:r w:rsidR="002D6253">
        <w:rPr>
          <w:rFonts w:ascii="Verdana" w:hAnsi="Verdana"/>
          <w:color w:val="000000"/>
          <w:sz w:val="22"/>
          <w:szCs w:val="22"/>
          <w:lang w:val="it-IT"/>
        </w:rPr>
        <w:t>,</w:t>
      </w:r>
      <w:r w:rsidRPr="006F225A">
        <w:rPr>
          <w:rFonts w:ascii="Verdana" w:hAnsi="Verdana"/>
          <w:color w:val="000000"/>
          <w:sz w:val="22"/>
          <w:szCs w:val="22"/>
          <w:lang w:val="it-IT"/>
        </w:rPr>
        <w:t xml:space="preserve"> prima generaţie de creştini a utilizat acest cuvânt. Euharistia este cuvânt de origine </w:t>
      </w:r>
      <w:r>
        <w:rPr>
          <w:rFonts w:ascii="Verdana" w:hAnsi="Verdana"/>
          <w:color w:val="000000"/>
          <w:sz w:val="22"/>
          <w:szCs w:val="22"/>
        </w:rPr>
        <w:t>greacă, înseamnă mulţumire, mulţumită. Mulţumirea lui Dumnezeu a fost la primii creştini în faţa a toate, de aceea foloseau această denumire pentr</w:t>
      </w:r>
      <w:r w:rsidR="002D6253">
        <w:rPr>
          <w:rFonts w:ascii="Verdana" w:hAnsi="Verdana"/>
          <w:color w:val="000000"/>
          <w:sz w:val="22"/>
          <w:szCs w:val="22"/>
        </w:rPr>
        <w:t>u întreaga liturghie</w:t>
      </w:r>
      <w:r>
        <w:rPr>
          <w:rFonts w:ascii="Verdana" w:hAnsi="Verdana"/>
          <w:color w:val="000000"/>
          <w:sz w:val="22"/>
          <w:szCs w:val="22"/>
        </w:rPr>
        <w:t>. Îndemnul înainte de prefaţă şi la  început de prefaţă este amintirea acestei devoţiuni apostolice.</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Nouă ne stă astăzi pe inimă</w:t>
      </w:r>
      <w:r w:rsidR="002D6253">
        <w:rPr>
          <w:rFonts w:ascii="Verdana" w:hAnsi="Verdana"/>
          <w:color w:val="000000"/>
          <w:sz w:val="22"/>
          <w:szCs w:val="22"/>
        </w:rPr>
        <w:t>,</w:t>
      </w:r>
      <w:r>
        <w:rPr>
          <w:rFonts w:ascii="Verdana" w:hAnsi="Verdana"/>
          <w:color w:val="000000"/>
          <w:sz w:val="22"/>
          <w:szCs w:val="22"/>
        </w:rPr>
        <w:t xml:space="preserve"> mai curând grijile decât mulţumirea lui Dumnezeu, cererea pentru liturghia de mulţ</w:t>
      </w:r>
      <w:r w:rsidR="002D6253">
        <w:rPr>
          <w:rFonts w:ascii="Verdana" w:hAnsi="Verdana"/>
          <w:color w:val="000000"/>
          <w:sz w:val="22"/>
          <w:szCs w:val="22"/>
        </w:rPr>
        <w:t xml:space="preserve">umire lui Dumnezeu este tot </w:t>
      </w:r>
      <w:r>
        <w:rPr>
          <w:rFonts w:ascii="Verdana" w:hAnsi="Verdana"/>
          <w:color w:val="000000"/>
          <w:sz w:val="22"/>
          <w:szCs w:val="22"/>
        </w:rPr>
        <w:t xml:space="preserve"> mai rară decât, liturghia de cerere: Părinte, adu-ţi aminte de noi la altar cu grija noastră x şi y.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Dar nu contează: întreaga liturghie are de fapt caracter euharistic.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Pentru a ne simţi în biserică ca acasă, trebuie să facem cunoştinţă cu cuvintele străine, care se utilizează aici în mod obişnuit, cum este de exemplu euharistie, liturghie, rit.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Noi, bătrânii ,ne-am învăţat cu acestea încă  de la şcoală</w:t>
      </w:r>
      <w:r w:rsidR="002D6253">
        <w:rPr>
          <w:rFonts w:ascii="Verdana" w:hAnsi="Verdana"/>
          <w:color w:val="000000"/>
          <w:sz w:val="22"/>
          <w:szCs w:val="22"/>
        </w:rPr>
        <w:t>,</w:t>
      </w:r>
      <w:r>
        <w:rPr>
          <w:rFonts w:ascii="Verdana" w:hAnsi="Verdana"/>
          <w:color w:val="000000"/>
          <w:sz w:val="22"/>
          <w:szCs w:val="22"/>
        </w:rPr>
        <w:t xml:space="preserve"> cu promisiunea unor note de zece pentru o bună rostire. Voi ,tinerii, trebuie să faceţi cunoştinţă cu ele în Biserică.</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Că, acest cuvânt euharistie înseamnă mulţumire şi în adevăratul sens şi sacrament al altarului – dar de iubire, am mai spus-o.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Cuvântul liturghie se traduce slujbă religioasă (în sensul serviciu divin). Înţelegem prin aceasta un eveniment sacru, în care Dumnezeu coboară spre om şi omul</w:t>
      </w:r>
      <w:r w:rsidR="002D6253">
        <w:rPr>
          <w:rFonts w:ascii="Verdana" w:hAnsi="Verdana"/>
          <w:color w:val="000000"/>
          <w:sz w:val="22"/>
          <w:szCs w:val="22"/>
        </w:rPr>
        <w:t>,</w:t>
      </w:r>
      <w:r>
        <w:rPr>
          <w:rFonts w:ascii="Verdana" w:hAnsi="Verdana"/>
          <w:color w:val="000000"/>
          <w:sz w:val="22"/>
          <w:szCs w:val="22"/>
        </w:rPr>
        <w:t xml:space="preserve"> sprijinit de harul lui Dumnezeu intră la Dumnezeu.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De ce ne plac cuvintele străine, dacă se poate spune </w:t>
      </w:r>
      <w:r w:rsidR="002D6253">
        <w:rPr>
          <w:rFonts w:ascii="Verdana" w:hAnsi="Verdana"/>
          <w:color w:val="000000"/>
          <w:sz w:val="22"/>
          <w:szCs w:val="22"/>
        </w:rPr>
        <w:t>şi româneşte? Poate pentru acee</w:t>
      </w:r>
      <w:r>
        <w:rPr>
          <w:rFonts w:ascii="Verdana" w:hAnsi="Verdana"/>
          <w:color w:val="000000"/>
          <w:sz w:val="22"/>
          <w:szCs w:val="22"/>
        </w:rPr>
        <w:t xml:space="preserve">, că aici atingem mistere profunde, care nu pot </w:t>
      </w:r>
      <w:r>
        <w:rPr>
          <w:rFonts w:ascii="Verdana" w:hAnsi="Verdana"/>
          <w:color w:val="000000"/>
          <w:sz w:val="22"/>
          <w:szCs w:val="22"/>
        </w:rPr>
        <w:lastRenderedPageBreak/>
        <w:t>fi exprimate în cuvinte, şi cuvântul străin indică misterul (mysterium).</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Şi iarăşi suntem la un cuvânt străin: mysterium. Mysterium este realitatea, care depăşeşte înţelegerea umană. Aici, în lume trebuie să o credem, până când nu o vom „privi” în veşnicie.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Dumnezeu nu ne apelează direct, ci mijlocit.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Vorbeşte către noi</w:t>
      </w:r>
      <w:r w:rsidR="0073452B">
        <w:rPr>
          <w:rFonts w:ascii="Verdana" w:hAnsi="Verdana"/>
          <w:color w:val="000000"/>
          <w:sz w:val="22"/>
          <w:szCs w:val="22"/>
        </w:rPr>
        <w:t>,</w:t>
      </w:r>
      <w:r>
        <w:rPr>
          <w:rFonts w:ascii="Verdana" w:hAnsi="Verdana"/>
          <w:color w:val="000000"/>
          <w:sz w:val="22"/>
          <w:szCs w:val="22"/>
        </w:rPr>
        <w:t xml:space="preserve"> prin intermediul creaţiei sale – natura. Aici în liturghie ne vorbeşte prin intermediul simbolurilor, a semnelor şi prin intermediul actului ritual.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Ritualul, un alt cuvânt străin, neologism. Prin ritual denumim unirea cuvintelor, poziţie, mişcări şi a semnelor simbolice, prin care se mijloceşte experienţa religioasă.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Drumul comun al preotului  spre Dumnezeu cu utilizarea actelor rituale – este liturghia noastră de duminică.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Preotul are aici un rol foarte dificil: fiecare vine aici cu alte aşteptări. Este altfel dispus, unii tocmai au fost loviţi de moartea omului apropiat, alţii, doi tineri, se gândesc la căsătorie. Preotul trebuie să apeleze oamenii în mijlocul  grijilor, de fiecare zi, cotidiene, dar trebuie să dea acestor griji caracter de sărbătoare, de uşurare. În biserică fiecare are dreptul să simtă, că aici este tratat cu seriozitate, că este acceptat aşa cum este, nu ca afară, unde unul este prea tânăr, celălalt prea bătrân, unul nesănătos, altul neîndemânatic şi fără spor.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Din fericire, aici, principalul oficiant este nu preotul – omul. – Aceste cerinţe ar fi fost peste puterile lui. </w:t>
      </w:r>
      <w:r w:rsidRPr="009D5DD6">
        <w:rPr>
          <w:rFonts w:ascii="Verdana" w:hAnsi="Verdana"/>
          <w:color w:val="000000"/>
          <w:sz w:val="22"/>
          <w:szCs w:val="22"/>
        </w:rPr>
        <w:t xml:space="preserve">Să le fi </w:t>
      </w:r>
      <w:r w:rsidR="0073452B">
        <w:rPr>
          <w:rFonts w:ascii="Verdana" w:hAnsi="Verdana"/>
          <w:color w:val="000000"/>
          <w:sz w:val="22"/>
          <w:szCs w:val="22"/>
        </w:rPr>
        <w:t xml:space="preserve">tot tuturor </w:t>
      </w:r>
      <w:r>
        <w:rPr>
          <w:rFonts w:ascii="Verdana" w:hAnsi="Verdana"/>
          <w:color w:val="000000"/>
          <w:sz w:val="22"/>
          <w:szCs w:val="22"/>
        </w:rPr>
        <w:t xml:space="preserve">aceasta o reuşeşte preotul – Cristos. Liturghia este de aceea atât de minunată, pentru că este întâlnirea cu Cristos şi în Duhul său cu Tatăl. Limbajul ceremoniei, a ritului şi simbolurilor, slujirea preotului, cuvântul lui Dumnezeu, slujirea reciprocă a întregii comunităţi parohiale, toate acestea formează liturghia noastră, mijlocesc întâlnirea cu Mysterium iubirii lui Dumnezeu.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Kirkeggaard spune: „Faţă-n faţă cu Absolutul există doar un singur timp: prezent. </w:t>
      </w:r>
      <w:r>
        <w:rPr>
          <w:rFonts w:ascii="Verdana" w:hAnsi="Verdana"/>
          <w:color w:val="000000"/>
          <w:sz w:val="22"/>
          <w:szCs w:val="22"/>
        </w:rPr>
        <w:lastRenderedPageBreak/>
        <w:t>Fiecare creştin adevărat este contemporan cu Cristos.”</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În adunarea noastră liturgică se întâmplă realmente aşa. Acolo îl ascultăm pe Cristos cel viu. Acolo, în sala cinei, ne aşezăm cu el la masă. Acolo ne primeşte ca ucenici şi prieteni şi ne trimite în lume, să atragem alţi ucenici pentru Cristos.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Cineva a exprimat aceasta printr-o zicală de jongler, dar adevărată: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„Liturghia este viitorul, care se realizează pe baza trecutului.” (A.Verheuil).</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Nouă o să ne fie mai aproape explicaţia lui Romano Guardini. Se bazează pe aceea că, sfânta liturghie este amintirea Domnului. Amintirea o săvârşim fie prin imitare, fie prin repetarea evenimentului – cum este de </w:t>
      </w:r>
      <w:proofErr w:type="gramStart"/>
      <w:r>
        <w:rPr>
          <w:rFonts w:ascii="Verdana" w:hAnsi="Verdana"/>
          <w:color w:val="000000"/>
          <w:sz w:val="22"/>
          <w:szCs w:val="22"/>
        </w:rPr>
        <w:t>exemplu</w:t>
      </w:r>
      <w:proofErr w:type="gramEnd"/>
      <w:r>
        <w:rPr>
          <w:rFonts w:ascii="Verdana" w:hAnsi="Verdana"/>
          <w:color w:val="000000"/>
          <w:sz w:val="22"/>
          <w:szCs w:val="22"/>
        </w:rPr>
        <w:t xml:space="preserve"> Calea Crucii. Sau ataşăm aceste evenimente în forme simbolice de cult – şi aceasta este liturghia noastră. Masa cinei se stilizează în forma altarului, tăviţa cu pâine în patena cu hostia albă, paharul cu vin în potir festiv. Din evenimentele reale aici devin prezente şi se vizualizează „spiritul” lor, cum spunea pictorul ceh Zrzavy.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Depinde de noi, ca prin ochii credinţei să vedem în aceste simboluri realităţi reale, să „transpunem” totul, până la ultimul cuvânt, în viaţa noastră. Apostolul Ioan scrie: „Ce a fost la început, am auzit, ceea ce ochii noştri au văzut, ceea ce mâinile noastre au atins, este ceea ce vă vestim.” (1 In 1,1).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Isus este revelaţia vie a Fiului lui Dumnezeu – şi Fiul îl revelează pe Tatăl: „Cine mă </w:t>
      </w:r>
      <w:proofErr w:type="gramStart"/>
      <w:r>
        <w:rPr>
          <w:rFonts w:ascii="Verdana" w:hAnsi="Verdana"/>
          <w:color w:val="000000"/>
          <w:sz w:val="22"/>
          <w:szCs w:val="22"/>
        </w:rPr>
        <w:t>vede</w:t>
      </w:r>
      <w:proofErr w:type="gramEnd"/>
      <w:r>
        <w:rPr>
          <w:rFonts w:ascii="Verdana" w:hAnsi="Verdana"/>
          <w:color w:val="000000"/>
          <w:sz w:val="22"/>
          <w:szCs w:val="22"/>
        </w:rPr>
        <w:t xml:space="preserve"> pe </w:t>
      </w:r>
      <w:proofErr w:type="gramStart"/>
      <w:r>
        <w:rPr>
          <w:rFonts w:ascii="Verdana" w:hAnsi="Verdana"/>
          <w:color w:val="000000"/>
          <w:sz w:val="22"/>
          <w:szCs w:val="22"/>
        </w:rPr>
        <w:t>mine</w:t>
      </w:r>
      <w:proofErr w:type="gramEnd"/>
      <w:r>
        <w:rPr>
          <w:rFonts w:ascii="Verdana" w:hAnsi="Verdana"/>
          <w:color w:val="000000"/>
          <w:sz w:val="22"/>
          <w:szCs w:val="22"/>
        </w:rPr>
        <w:t xml:space="preserve">, îl vede pe Tatăl” (In 14,7).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Aceasta este splendoarea liturghiei şi rolul nostru în timpul ei: aici putem trăi întâlnirea cu Isus, Domnul nostru iubit. </w:t>
      </w:r>
    </w:p>
    <w:p w:rsidR="00D85900" w:rsidRDefault="00D85900" w:rsidP="00D85900">
      <w:pPr>
        <w:ind w:firstLine="720"/>
        <w:jc w:val="both"/>
        <w:rPr>
          <w:rFonts w:ascii="Verdana" w:hAnsi="Verdana"/>
          <w:color w:val="000000"/>
          <w:sz w:val="22"/>
          <w:szCs w:val="22"/>
        </w:rPr>
      </w:pP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Observaţie, mai curând pentru preot</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„Liturghia este exercitarea instituţiei preoţeşti a lui Cristos, prin care se realizează mântuirea omului şi serbarea lui Dumnezeu. Liturghia a fost considerată de Biserică întotdeauna ca cea mai înaltă formă de propovăduire a credinţei.” Astfel scrie Dr. Jos.Bradac în Manualul său de liturgică.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lastRenderedPageBreak/>
        <w:t xml:space="preserve">Sună sublim şi frumos, este adevărat şi corect, dar să comparăm acestea cu sfânta liturghie  din anumite biserici. Cineva remarca întristat, dacă sfântul Paul a cunoscut şi recunoscut că liturghia noastră de duminică este celebrarea amintirii Domnului. Un trecător întâmplător, poate constata ce se derulează aici, ce este esenţial în acea serie de exclamaţii, rugăciuni, texte, intervenţii al orgii, mişcări şi gesturi?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Este necesar să fim atenţi, ca sfânta liturghie să fie transparentă şi inteligibilă şi trebuie să facem uz de toate mijloacele şi posibilităţile.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Este necesar să  avem grijă de </w:t>
      </w:r>
      <w:proofErr w:type="gramStart"/>
      <w:r>
        <w:rPr>
          <w:rFonts w:ascii="Verdana" w:hAnsi="Verdana"/>
          <w:color w:val="000000"/>
          <w:sz w:val="22"/>
          <w:szCs w:val="22"/>
        </w:rPr>
        <w:t>exemplu</w:t>
      </w:r>
      <w:proofErr w:type="gramEnd"/>
      <w:r>
        <w:rPr>
          <w:rFonts w:ascii="Verdana" w:hAnsi="Verdana"/>
          <w:color w:val="000000"/>
          <w:sz w:val="22"/>
          <w:szCs w:val="22"/>
        </w:rPr>
        <w:t xml:space="preserve"> de echilibrul timpului – ca să nu lungim actele accesorii sau să nu creăm pauze surde şi tehnice.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Este necesar să apărăm liturghia în faţa spargerii cu elemente neorganice.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Şi în liturghia reînnoită se ivesc texte  neinteligibile. Multe texte ale introitului, graduale, comunio, sunt fragmente ale psalmilor, fragmente din textul Scripturii. Ele au fost gândite pentru cântat nu pentru recitare. Când la Înălţarea sfintei Cruci vine tiptil la amvon ministrantul micuţ şi cu o voce de copil declară la microfon, că unica lui mândrie este crucea Domnului nostru Isus şi iarăşi tiptil pleacă – sună destul de incomod. Şi când la 28 septembrie (ziua sf. Venceslau /Václav/, patronul Cehiei) vine  legănându-se la amvon un ministrant de doi metri şi cu vocea de bas spune în microfon: „S-a maturizat în scurtă vreme şi a umplut vieţile multora” – şi iarăşi fără alte explicaţii pleacă legănându-se – este o liturghie inteligibilă? Nu este mai oportun cântul de intrare al oamenilor, o strofă a unui cântec liturgic, decât aceste intervenţii?</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Antifona – aşa cum s-a mai spus, cântec – şi cântecul fie se cântă, fie nu. Nu trebuie recitată. Actele liturghiei sunt exercitarea instituţiei preoţeşti a lui Cristos prin gesturile şi cuvintele preotului. Trebuie să avem în vedere de-a lungul întregii sfintei liturghii, că aici prin vocea noastră, faţa noastră, poziţia noastră îl vizualizăm pe Cristos.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lastRenderedPageBreak/>
        <w:t>Dar tot la fel trebuie să avem în vedere şi oamenii, pe care îi avem în faţa noastră. Ce aşteaptă aceştia de la liturghie? De ce au venit aici?</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Tinerii aşteaptă aici o trăire profundă, ca bază a credinţei. Îşi doresc, să se întâmple ceva nou, interesant. Aşteaptă şi căută o comunitate realmente umană. – Cu ce îi va apela această duminică?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Cei de vârstă medie vor să se apropie de Dumnezeu, să se refacă, să se liniştească. Să meargă acasă cu un gând frumos pentru săptămâna viitoare. Ce să subliniez mai mult pentru ei?</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 xml:space="preserve">Bătrânii şi cei mai în vârstă, nu ne mai fac atâtea griji. Acestora le place rânduiala regulată, liturghiile respectabile. Aceştia ştiu întotdeauna să aleagă ceva pentru ei. </w:t>
      </w:r>
    </w:p>
    <w:p w:rsidR="00D85900" w:rsidRDefault="00D85900" w:rsidP="00D85900">
      <w:pPr>
        <w:ind w:firstLine="720"/>
        <w:jc w:val="both"/>
        <w:rPr>
          <w:rFonts w:ascii="Verdana" w:hAnsi="Verdana"/>
          <w:color w:val="000000"/>
          <w:sz w:val="22"/>
          <w:szCs w:val="22"/>
        </w:rPr>
      </w:pPr>
      <w:r>
        <w:rPr>
          <w:rFonts w:ascii="Verdana" w:hAnsi="Verdana"/>
          <w:color w:val="000000"/>
          <w:sz w:val="22"/>
          <w:szCs w:val="22"/>
        </w:rPr>
        <w:t>Aşteptările sunt multe, dar în esenţă întotdeauna în liturghie se urmăresc două lucruri: slava lui Dumnezeu şi mântuirea omului. Cristos vrea</w:t>
      </w:r>
      <w:r w:rsidR="0073452B">
        <w:rPr>
          <w:rFonts w:ascii="Verdana" w:hAnsi="Verdana"/>
          <w:color w:val="000000"/>
          <w:sz w:val="22"/>
          <w:szCs w:val="22"/>
        </w:rPr>
        <w:t>,</w:t>
      </w:r>
      <w:r>
        <w:rPr>
          <w:rFonts w:ascii="Verdana" w:hAnsi="Verdana"/>
          <w:color w:val="000000"/>
          <w:sz w:val="22"/>
          <w:szCs w:val="22"/>
        </w:rPr>
        <w:t xml:space="preserve"> ca prin gura noastră să vestească, că Dumnezeu este acolo pentru om. Cristos vrea</w:t>
      </w:r>
      <w:r w:rsidR="0073452B">
        <w:rPr>
          <w:rFonts w:ascii="Verdana" w:hAnsi="Verdana"/>
          <w:color w:val="000000"/>
          <w:sz w:val="22"/>
          <w:szCs w:val="22"/>
        </w:rPr>
        <w:t>,</w:t>
      </w:r>
      <w:r>
        <w:rPr>
          <w:rFonts w:ascii="Verdana" w:hAnsi="Verdana"/>
          <w:color w:val="000000"/>
          <w:sz w:val="22"/>
          <w:szCs w:val="22"/>
        </w:rPr>
        <w:t xml:space="preserve"> ca prin gura noastră să răspundă omului la două întrebări anevoioase: cine sunt de fapt – şi încotro mă îndrept. Cine sunt – este căutarea orientării în contemporaneitate. Unde merg – aici este vorba de viitorul nostru. </w:t>
      </w:r>
    </w:p>
    <w:p w:rsidR="00D85900" w:rsidRDefault="00D85900" w:rsidP="00D85900">
      <w:pPr>
        <w:jc w:val="both"/>
        <w:rPr>
          <w:rFonts w:ascii="Verdana" w:hAnsi="Verdana"/>
          <w:b/>
          <w:i/>
          <w:color w:val="000000"/>
          <w:sz w:val="22"/>
          <w:szCs w:val="22"/>
        </w:rPr>
      </w:pPr>
      <w:r>
        <w:rPr>
          <w:rFonts w:ascii="Verdana" w:hAnsi="Verdana"/>
          <w:b/>
          <w:i/>
          <w:color w:val="000000"/>
          <w:sz w:val="22"/>
          <w:szCs w:val="22"/>
        </w:rPr>
        <w:t xml:space="preserve">Sursa: </w:t>
      </w:r>
      <w:hyperlink r:id="rId10" w:history="1">
        <w:r w:rsidRPr="007745D0">
          <w:rPr>
            <w:rStyle w:val="Hyperlink"/>
            <w:rFonts w:ascii="Verdana" w:hAnsi="Verdana"/>
            <w:b/>
            <w:i/>
            <w:sz w:val="22"/>
            <w:szCs w:val="22"/>
          </w:rPr>
          <w:t>www.fatym.com</w:t>
        </w:r>
      </w:hyperlink>
      <w:r>
        <w:rPr>
          <w:rFonts w:ascii="Verdana" w:hAnsi="Verdana"/>
          <w:b/>
          <w:i/>
          <w:color w:val="000000"/>
          <w:sz w:val="22"/>
          <w:szCs w:val="22"/>
        </w:rPr>
        <w:t xml:space="preserve"> </w:t>
      </w:r>
    </w:p>
    <w:p w:rsidR="009849A0" w:rsidRPr="00D85900" w:rsidRDefault="009849A0" w:rsidP="00D85900">
      <w:pPr>
        <w:jc w:val="both"/>
        <w:rPr>
          <w:rFonts w:ascii="Verdana" w:hAnsi="Verdana"/>
          <w:b/>
          <w:i/>
          <w:color w:val="000000"/>
          <w:sz w:val="22"/>
          <w:szCs w:val="22"/>
        </w:rPr>
      </w:pPr>
    </w:p>
    <w:p w:rsidR="00066319" w:rsidRDefault="00066319" w:rsidP="00066319">
      <w:pPr>
        <w:pStyle w:val="NoSpacing"/>
        <w:jc w:val="both"/>
        <w:rPr>
          <w:rFonts w:ascii="Verdana" w:hAnsi="Verdana"/>
          <w:b/>
          <w:lang w:val="ro-RO"/>
        </w:rPr>
      </w:pPr>
      <w:r>
        <w:rPr>
          <w:rFonts w:ascii="Verdana" w:hAnsi="Verdana"/>
          <w:b/>
          <w:lang w:val="ro-RO"/>
        </w:rPr>
        <w:t>Mânia (6)</w:t>
      </w:r>
    </w:p>
    <w:p w:rsidR="00066319" w:rsidRDefault="00066319" w:rsidP="00066319">
      <w:pPr>
        <w:pStyle w:val="NoSpacing"/>
        <w:jc w:val="both"/>
        <w:rPr>
          <w:rFonts w:ascii="Verdana" w:hAnsi="Verdana"/>
          <w:b/>
          <w:i/>
          <w:lang w:val="ro-RO"/>
        </w:rPr>
      </w:pPr>
      <w:r>
        <w:rPr>
          <w:rFonts w:ascii="Verdana" w:hAnsi="Verdana"/>
          <w:b/>
          <w:i/>
          <w:lang w:val="ro-RO"/>
        </w:rPr>
        <w:t xml:space="preserve">Episcop F.J. Sheen </w:t>
      </w:r>
    </w:p>
    <w:p w:rsidR="00066319" w:rsidRDefault="00066319" w:rsidP="00066319">
      <w:pPr>
        <w:pStyle w:val="NoSpacing"/>
        <w:jc w:val="both"/>
        <w:rPr>
          <w:rFonts w:ascii="Verdana" w:hAnsi="Verdana"/>
          <w:b/>
          <w:i/>
          <w:lang w:val="ro-RO"/>
        </w:rPr>
      </w:pPr>
    </w:p>
    <w:p w:rsidR="00066319" w:rsidRDefault="00066319" w:rsidP="00066319">
      <w:pPr>
        <w:pStyle w:val="NoSpacing"/>
        <w:ind w:firstLine="284"/>
        <w:jc w:val="both"/>
        <w:rPr>
          <w:rFonts w:ascii="Verdana" w:hAnsi="Verdana"/>
          <w:lang w:val="ro-RO"/>
        </w:rPr>
      </w:pPr>
      <w:r>
        <w:rPr>
          <w:rFonts w:ascii="Verdana" w:hAnsi="Verdana"/>
          <w:lang w:val="ro-RO"/>
        </w:rPr>
        <w:t xml:space="preserve">Mânia este dorința rapidă de a pedepsi pe altcineva. Nu este vorba de adevărata mânie, cu care Domnul alunga vânzătorii și cumpărătorii din templu, ci o mânie nejustificată, care rezultă dintr-o rea dispoziție, dorință de răzbunare și explozia furiei, în timpul căreia, omul strânge mân în pumn. În fața ochilor egoiștilor mânia se îmbracă în dorința de a nu rămâne nimănui nimic dator. Mânia apare deseori la oamenii, care nu au conștiința curată. Când cineva este acuzat de furt, hoții sunt mai agitați decât oamenii cinstiți. Soții infideli au atacuri de </w:t>
      </w:r>
      <w:r>
        <w:rPr>
          <w:rFonts w:ascii="Verdana" w:hAnsi="Verdana"/>
          <w:lang w:val="ro-RO"/>
        </w:rPr>
        <w:lastRenderedPageBreak/>
        <w:t xml:space="preserve">panică, atunci când sunt surprinși. Femeile geloase și mânioase își varsă supărarea pe ușile casei. Asemenea egoiști atacă tot, ce nu le place, bârfesc într-un mod invidios, virtuțile, care pentru ele sunt un reproș continuu. </w:t>
      </w:r>
    </w:p>
    <w:p w:rsidR="00066319" w:rsidRDefault="00066319" w:rsidP="00066319">
      <w:pPr>
        <w:pStyle w:val="NoSpacing"/>
        <w:ind w:firstLine="284"/>
        <w:jc w:val="both"/>
        <w:rPr>
          <w:rFonts w:ascii="Verdana" w:hAnsi="Verdana"/>
          <w:lang w:val="ro-RO"/>
        </w:rPr>
      </w:pPr>
      <w:r>
        <w:rPr>
          <w:rFonts w:ascii="Verdana" w:hAnsi="Verdana"/>
          <w:lang w:val="ro-RO"/>
        </w:rPr>
        <w:t>Mânia are diferite grade. Primul este suspiciunea, o sensibilitate</w:t>
      </w:r>
      <w:r w:rsidR="0073452B">
        <w:rPr>
          <w:rFonts w:ascii="Verdana" w:hAnsi="Verdana"/>
          <w:lang w:val="ro-RO"/>
        </w:rPr>
        <w:t xml:space="preserve"> nemăsurată și nerăbdarea la cel mai mic</w:t>
      </w:r>
      <w:r>
        <w:rPr>
          <w:rFonts w:ascii="Verdana" w:hAnsi="Verdana"/>
          <w:lang w:val="ro-RO"/>
        </w:rPr>
        <w:t xml:space="preserve"> semn de neatenției din partea altora. Ego-ul nerăbdător se enervează, pentru că, cafeaua de dimineața este prea puțin încălzită, că ziarul a venit târziu. Al doilea grad este explozia mâniei, în care omul gesticulează foarte repede, agitat, sângele începe să fiarbă, se schimbă culoarea feței și cel supărat lovește sau aruncă tot felul de obiecte. Toate acestea înseamnă, că Ego-ul nu suportă, ca ceva să i se pună în calea îndeplinirii dorinței lui, oricât de mică ar fi ea. Apoi vine cel de-al treilea grad al stadiului, când se ajunge la atacul unui apropiat, căruia cel supărat do</w:t>
      </w:r>
      <w:r w:rsidR="0073452B">
        <w:rPr>
          <w:rFonts w:ascii="Verdana" w:hAnsi="Verdana"/>
          <w:lang w:val="ro-RO"/>
        </w:rPr>
        <w:t>rește să-i plătească datoria, îi</w:t>
      </w:r>
      <w:r>
        <w:rPr>
          <w:rFonts w:ascii="Verdana" w:hAnsi="Verdana"/>
          <w:lang w:val="ro-RO"/>
        </w:rPr>
        <w:t xml:space="preserve"> generează pagube sau în final chiar îi dorește moartea. Mulți nici nu bănuiesc, ce mânie diavolească au în ei, când Ego-ul lor este întărâtat. Mânia frânează dezvoltarea personalității și împiedică orice progres spiritual, și asta nu numai, că deranjează echilibrul spiritual și hotărârea, dar și pentru că din același motiv, nu permite recunoașterea drepturilor altora și influențează în mod negativ acel suflet la concentrare, care este necesar, pentru ca să putem percepe glasul harului. </w:t>
      </w:r>
    </w:p>
    <w:p w:rsidR="00066319" w:rsidRDefault="00066319" w:rsidP="00066319">
      <w:pPr>
        <w:pStyle w:val="NoSpacing"/>
        <w:ind w:firstLine="284"/>
        <w:jc w:val="both"/>
        <w:rPr>
          <w:rFonts w:ascii="Verdana" w:hAnsi="Verdana"/>
          <w:lang w:val="ro-RO"/>
        </w:rPr>
      </w:pPr>
      <w:r>
        <w:rPr>
          <w:rFonts w:ascii="Verdana" w:hAnsi="Verdana"/>
          <w:lang w:val="ro-RO"/>
        </w:rPr>
        <w:t>Mânia este întotdeauna în relație cu nemulțum</w:t>
      </w:r>
      <w:r w:rsidR="0073452B">
        <w:rPr>
          <w:rFonts w:ascii="Verdana" w:hAnsi="Verdana"/>
          <w:lang w:val="ro-RO"/>
        </w:rPr>
        <w:t>irea Ego-ului. Tratarea ei</w:t>
      </w:r>
      <w:r>
        <w:rPr>
          <w:rFonts w:ascii="Verdana" w:hAnsi="Verdana"/>
          <w:lang w:val="ro-RO"/>
        </w:rPr>
        <w:t xml:space="preserve"> este foarte anevoioasă, pentru că este înrădăcinat</w:t>
      </w:r>
      <w:r w:rsidR="0073452B">
        <w:rPr>
          <w:rFonts w:ascii="Verdana" w:hAnsi="Verdana"/>
          <w:lang w:val="ro-RO"/>
        </w:rPr>
        <w:t>ă</w:t>
      </w:r>
      <w:r>
        <w:rPr>
          <w:rFonts w:ascii="Verdana" w:hAnsi="Verdana"/>
          <w:lang w:val="ro-RO"/>
        </w:rPr>
        <w:t xml:space="preserve"> în</w:t>
      </w:r>
      <w:r w:rsidR="0073452B">
        <w:rPr>
          <w:rFonts w:ascii="Verdana" w:hAnsi="Verdana"/>
          <w:lang w:val="ro-RO"/>
        </w:rPr>
        <w:t xml:space="preserve"> amorul propriu, și tocmai nici</w:t>
      </w:r>
      <w:r>
        <w:rPr>
          <w:rFonts w:ascii="Verdana" w:hAnsi="Verdana"/>
          <w:lang w:val="ro-RO"/>
        </w:rPr>
        <w:t>un egoist nu vrea să acc</w:t>
      </w:r>
      <w:r w:rsidR="0073452B">
        <w:rPr>
          <w:rFonts w:ascii="Verdana" w:hAnsi="Verdana"/>
          <w:lang w:val="ro-RO"/>
        </w:rPr>
        <w:t>epte faptul, în care de fapt stu</w:t>
      </w:r>
      <w:r>
        <w:rPr>
          <w:rFonts w:ascii="Verdana" w:hAnsi="Verdana"/>
          <w:lang w:val="ro-RO"/>
        </w:rPr>
        <w:t xml:space="preserve"> rădăcinile mâniei. Mai curând lasă să sufere trupul său, decât să domolească Ego-ul și să progreseze cu o recunoaștere sinceră. </w:t>
      </w:r>
    </w:p>
    <w:p w:rsidR="00066319" w:rsidRPr="00F01104" w:rsidRDefault="00066319" w:rsidP="00066319">
      <w:pPr>
        <w:pStyle w:val="NoSpacing"/>
        <w:jc w:val="both"/>
        <w:rPr>
          <w:rFonts w:ascii="Verdana" w:hAnsi="Verdana"/>
          <w:b/>
          <w:i/>
        </w:rPr>
      </w:pPr>
      <w:r>
        <w:rPr>
          <w:rFonts w:ascii="Verdana" w:hAnsi="Verdana"/>
          <w:b/>
          <w:i/>
          <w:lang w:val="ro-RO"/>
        </w:rPr>
        <w:lastRenderedPageBreak/>
        <w:t xml:space="preserve">Sursa: </w:t>
      </w:r>
      <w:r>
        <w:rPr>
          <w:rFonts w:ascii="Verdana" w:hAnsi="Verdana"/>
          <w:b/>
          <w:i/>
        </w:rPr>
        <w:t>Světlo, nr. 8/2004, pag. 9</w:t>
      </w:r>
    </w:p>
    <w:p w:rsidR="00066319" w:rsidRDefault="00066319" w:rsidP="00066319">
      <w:pPr>
        <w:pStyle w:val="NoSpacing"/>
        <w:ind w:firstLine="284"/>
        <w:jc w:val="both"/>
        <w:rPr>
          <w:rFonts w:ascii="Verdana" w:hAnsi="Verdana"/>
          <w:lang w:val="ro-RO"/>
        </w:rPr>
      </w:pPr>
    </w:p>
    <w:p w:rsidR="00753B80" w:rsidRDefault="00B101C8" w:rsidP="00753B80">
      <w:pPr>
        <w:pStyle w:val="NoSpacing"/>
        <w:jc w:val="both"/>
        <w:rPr>
          <w:rFonts w:ascii="Verdana" w:hAnsi="Verdana"/>
          <w:b/>
          <w:lang w:val="ro-RO"/>
        </w:rPr>
      </w:pPr>
      <w:r>
        <w:rPr>
          <w:rFonts w:ascii="Verdana" w:hAnsi="Verdana"/>
          <w:b/>
          <w:lang w:val="ro-RO"/>
        </w:rPr>
        <w:t>Preotul este mai presus</w:t>
      </w:r>
      <w:r w:rsidR="00FC2F05">
        <w:rPr>
          <w:rFonts w:ascii="Verdana" w:hAnsi="Verdana"/>
          <w:b/>
          <w:lang w:val="ro-RO"/>
        </w:rPr>
        <w:t xml:space="preserve"> de rege</w:t>
      </w:r>
    </w:p>
    <w:p w:rsidR="00753B80" w:rsidRDefault="00753B80" w:rsidP="00753B80">
      <w:pPr>
        <w:pStyle w:val="NoSpacing"/>
        <w:ind w:firstLine="284"/>
        <w:jc w:val="both"/>
        <w:rPr>
          <w:rFonts w:ascii="Verdana" w:hAnsi="Verdana"/>
          <w:lang w:val="ro-RO"/>
        </w:rPr>
      </w:pPr>
      <w:r>
        <w:rPr>
          <w:rFonts w:ascii="Verdana" w:hAnsi="Verdana"/>
          <w:lang w:val="ro-RO"/>
        </w:rPr>
        <w:t>Tronu</w:t>
      </w:r>
      <w:r w:rsidR="0073452B">
        <w:rPr>
          <w:rFonts w:ascii="Verdana" w:hAnsi="Verdana"/>
          <w:lang w:val="ro-RO"/>
        </w:rPr>
        <w:t>l preoției este pregătit în cer</w:t>
      </w:r>
      <w:r>
        <w:rPr>
          <w:rFonts w:ascii="Verdana" w:hAnsi="Verdana"/>
          <w:lang w:val="ro-RO"/>
        </w:rPr>
        <w:t xml:space="preserve">: îi este încredințat, ceea ce aparține de cer. </w:t>
      </w:r>
      <w:r>
        <w:rPr>
          <w:rFonts w:asciiTheme="minorHAnsi" w:hAnsiTheme="minorHAnsi"/>
          <w:noProof/>
          <w:lang w:val="en-US"/>
        </w:rPr>
        <w:drawing>
          <wp:anchor distT="0" distB="0" distL="114300" distR="114300" simplePos="0" relativeHeight="251662336" behindDoc="0" locked="0" layoutInCell="1" allowOverlap="1" wp14:anchorId="2B2E5E89" wp14:editId="2CED7EEB">
            <wp:simplePos x="0" y="0"/>
            <wp:positionH relativeFrom="column">
              <wp:posOffset>0</wp:posOffset>
            </wp:positionH>
            <wp:positionV relativeFrom="paragraph">
              <wp:posOffset>171450</wp:posOffset>
            </wp:positionV>
            <wp:extent cx="1223645" cy="89979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3645" cy="899795"/>
                    </a:xfrm>
                    <a:prstGeom prst="rect">
                      <a:avLst/>
                    </a:prstGeom>
                    <a:noFill/>
                  </pic:spPr>
                </pic:pic>
              </a:graphicData>
            </a:graphic>
            <wp14:sizeRelH relativeFrom="page">
              <wp14:pctWidth>0</wp14:pctWidth>
            </wp14:sizeRelH>
            <wp14:sizeRelV relativeFrom="page">
              <wp14:pctHeight>0</wp14:pctHeight>
            </wp14:sizeRelV>
          </wp:anchor>
        </w:drawing>
      </w:r>
      <w:r w:rsidR="0073452B">
        <w:rPr>
          <w:rFonts w:ascii="Verdana" w:hAnsi="Verdana"/>
          <w:lang w:val="ro-RO"/>
        </w:rPr>
        <w:t>Ceea</w:t>
      </w:r>
      <w:r>
        <w:rPr>
          <w:rFonts w:ascii="Verdana" w:hAnsi="Verdana"/>
          <w:lang w:val="ro-RO"/>
        </w:rPr>
        <w:t xml:space="preserve"> ce hotărăște aici pe pământ, Dumnezeu confirmă în cer… Menirea regelui este să conducă lucrurile pământești, autoritatea preotului însă vine din cer. Regelui îi este încredințat, ceea ce este în cer. Regelui îi sunt încredințate trupurile, preotului sufletele. Rege</w:t>
      </w:r>
      <w:r w:rsidR="0073452B">
        <w:rPr>
          <w:rFonts w:ascii="Verdana" w:hAnsi="Verdana"/>
          <w:lang w:val="ro-RO"/>
        </w:rPr>
        <w:t>le</w:t>
      </w:r>
      <w:r>
        <w:rPr>
          <w:rFonts w:ascii="Verdana" w:hAnsi="Verdana"/>
          <w:lang w:val="ro-RO"/>
        </w:rPr>
        <w:t xml:space="preserve"> iartă datoriile financiare, preotul datoriile păcatului. Regele folosește coercițiunea, preotul doar îndeamnă. Cel dintâi acționează cu forța, cel de-al doilea cu convingerea. Regele are arme materiale, preotul pe cele spirituale. Regele luptă împotriva barbarilor, preotul împotriva demonilor. De aceea</w:t>
      </w:r>
      <w:r w:rsidR="0073452B">
        <w:rPr>
          <w:rFonts w:ascii="Verdana" w:hAnsi="Verdana"/>
          <w:lang w:val="ro-RO"/>
        </w:rPr>
        <w:t>,</w:t>
      </w:r>
      <w:bookmarkStart w:id="2" w:name="_GoBack"/>
      <w:bookmarkEnd w:id="2"/>
      <w:r>
        <w:rPr>
          <w:rFonts w:ascii="Verdana" w:hAnsi="Verdana"/>
          <w:lang w:val="ro-RO"/>
        </w:rPr>
        <w:t xml:space="preserve"> domnia preotului este mai presus decât cea a regelui. </w:t>
      </w:r>
    </w:p>
    <w:p w:rsidR="00753B80" w:rsidRDefault="00753B80" w:rsidP="00753B80">
      <w:pPr>
        <w:pStyle w:val="NoSpacing"/>
        <w:ind w:firstLine="284"/>
        <w:jc w:val="both"/>
        <w:rPr>
          <w:rFonts w:ascii="Verdana" w:hAnsi="Verdana"/>
          <w:b/>
          <w:i/>
          <w:lang w:val="ro-RO"/>
        </w:rPr>
      </w:pPr>
      <w:r>
        <w:rPr>
          <w:rFonts w:ascii="Verdana" w:hAnsi="Verdana"/>
          <w:b/>
          <w:i/>
          <w:lang w:val="ro-RO"/>
        </w:rPr>
        <w:t>Sfântul Ioan Gură de Aur</w:t>
      </w:r>
    </w:p>
    <w:p w:rsidR="00753B80" w:rsidRDefault="00753B80" w:rsidP="00753B80">
      <w:pPr>
        <w:pStyle w:val="NoSpacing"/>
        <w:ind w:firstLine="284"/>
        <w:jc w:val="both"/>
        <w:rPr>
          <w:rFonts w:ascii="Verdana" w:hAnsi="Verdana"/>
          <w:b/>
          <w:i/>
        </w:rPr>
      </w:pPr>
      <w:r>
        <w:rPr>
          <w:rFonts w:ascii="Verdana" w:hAnsi="Verdana"/>
          <w:b/>
          <w:i/>
          <w:lang w:val="ro-RO"/>
        </w:rPr>
        <w:t>Sursa: Sv</w:t>
      </w:r>
      <w:r>
        <w:rPr>
          <w:rFonts w:ascii="Verdana" w:hAnsi="Verdana"/>
          <w:b/>
          <w:i/>
        </w:rPr>
        <w:t>ětlo, nr. 8/2004, pag. 7</w:t>
      </w:r>
    </w:p>
    <w:p w:rsidR="00D85900" w:rsidRDefault="00D85900" w:rsidP="00D85900">
      <w:pPr>
        <w:jc w:val="both"/>
        <w:rPr>
          <w:rFonts w:ascii="Verdana" w:hAnsi="Verdana"/>
          <w:color w:val="000000"/>
          <w:sz w:val="22"/>
          <w:szCs w:val="22"/>
        </w:rPr>
      </w:pPr>
    </w:p>
    <w:p w:rsidR="00753B80" w:rsidRDefault="00753B80" w:rsidP="00753B80">
      <w:pPr>
        <w:rPr>
          <w:rFonts w:ascii="Verdana" w:hAnsi="Verdana"/>
          <w:b/>
          <w:sz w:val="22"/>
          <w:szCs w:val="22"/>
          <w:lang w:val="ro-RO"/>
        </w:rPr>
      </w:pPr>
      <w:r>
        <w:rPr>
          <w:rFonts w:ascii="Verdana" w:hAnsi="Verdana"/>
          <w:b/>
          <w:sz w:val="22"/>
          <w:szCs w:val="22"/>
          <w:lang w:val="ro-RO"/>
        </w:rPr>
        <w:t xml:space="preserve">Așteptăm sugestiile, criticile și comentariile Dumneavoastră, la adresa de e-mail: </w:t>
      </w:r>
      <w:hyperlink r:id="rId12" w:history="1">
        <w:r w:rsidRPr="00F42C4A">
          <w:rPr>
            <w:rStyle w:val="Hyperlink"/>
            <w:rFonts w:ascii="Verdana" w:hAnsi="Verdana"/>
            <w:b/>
            <w:sz w:val="22"/>
            <w:szCs w:val="22"/>
            <w:u w:val="none"/>
            <w:lang w:val="ro-RO"/>
          </w:rPr>
          <w:t>monimex_f@yahoo.com</w:t>
        </w:r>
      </w:hyperlink>
      <w:r w:rsidRPr="00F42C4A">
        <w:rPr>
          <w:rFonts w:ascii="Verdana" w:hAnsi="Verdana"/>
          <w:b/>
          <w:sz w:val="22"/>
          <w:szCs w:val="22"/>
          <w:lang w:val="ro-RO"/>
        </w:rPr>
        <w:t xml:space="preserve"> </w:t>
      </w:r>
      <w:r>
        <w:rPr>
          <w:rFonts w:ascii="Verdana" w:hAnsi="Verdana"/>
          <w:b/>
          <w:sz w:val="22"/>
          <w:szCs w:val="22"/>
          <w:lang w:val="ro-RO"/>
        </w:rPr>
        <w:t xml:space="preserve">Tel.: 0722 490 485 </w:t>
      </w:r>
    </w:p>
    <w:p w:rsidR="00753B80" w:rsidRDefault="00753B80" w:rsidP="00753B80">
      <w:pPr>
        <w:rPr>
          <w:rFonts w:ascii="Verdana" w:hAnsi="Verdana"/>
          <w:b/>
          <w:i/>
          <w:color w:val="FF0000"/>
          <w:sz w:val="22"/>
          <w:szCs w:val="22"/>
          <w:lang w:val="ro-RO"/>
        </w:rPr>
      </w:pPr>
      <w:r w:rsidRPr="00605C84">
        <w:rPr>
          <w:rFonts w:ascii="Verdana" w:hAnsi="Verdana"/>
          <w:b/>
          <w:i/>
          <w:color w:val="FF0000"/>
          <w:sz w:val="22"/>
          <w:szCs w:val="22"/>
          <w:lang w:val="ro-RO"/>
        </w:rPr>
        <w:t>Dacă aveți adresă de e-mail, puteți să o transmiteți și vi se pot trimite pe e-mail aparițiile acestei Foi Parohiale.</w:t>
      </w:r>
    </w:p>
    <w:p w:rsidR="00753B80" w:rsidRPr="00C50A30" w:rsidRDefault="00753B80" w:rsidP="00753B80">
      <w:pPr>
        <w:rPr>
          <w:rFonts w:ascii="Verdana" w:hAnsi="Verdana"/>
          <w:b/>
          <w:color w:val="FF0000"/>
          <w:lang w:val="ro-RO"/>
        </w:rPr>
      </w:pPr>
      <w:r>
        <w:rPr>
          <w:rFonts w:ascii="Verdana" w:hAnsi="Verdana"/>
          <w:b/>
          <w:color w:val="FF0000"/>
          <w:lang w:val="ro-RO"/>
        </w:rPr>
        <w:t xml:space="preserve">TOTUL ESTE  G R A T U I T!!! </w:t>
      </w:r>
    </w:p>
    <w:p w:rsidR="00753B80" w:rsidRDefault="00753B80" w:rsidP="00753B80">
      <w:pPr>
        <w:rPr>
          <w:rFonts w:ascii="Verdana" w:hAnsi="Verdana"/>
          <w:sz w:val="22"/>
          <w:szCs w:val="22"/>
        </w:rPr>
      </w:pPr>
      <w:r>
        <w:rPr>
          <w:rFonts w:ascii="Verdana" w:hAnsi="Verdana"/>
          <w:sz w:val="22"/>
          <w:szCs w:val="22"/>
          <w:lang w:val="ro-RO"/>
        </w:rPr>
        <w:t>Traducerea</w:t>
      </w:r>
      <w:r>
        <w:rPr>
          <w:rFonts w:ascii="Verdana" w:hAnsi="Verdana"/>
          <w:sz w:val="22"/>
          <w:szCs w:val="22"/>
        </w:rPr>
        <w:t xml:space="preserve">: </w:t>
      </w:r>
      <w:r>
        <w:rPr>
          <w:rFonts w:ascii="Verdana" w:hAnsi="Verdana"/>
          <w:sz w:val="22"/>
          <w:szCs w:val="22"/>
          <w:lang w:val="ro-RO"/>
        </w:rPr>
        <w:t xml:space="preserve">Iosif </w:t>
      </w:r>
      <w:r>
        <w:rPr>
          <w:rFonts w:ascii="Verdana" w:hAnsi="Verdana"/>
          <w:sz w:val="22"/>
          <w:szCs w:val="22"/>
        </w:rPr>
        <w:t xml:space="preserve"> Fickl</w:t>
      </w:r>
    </w:p>
    <w:p w:rsidR="00753B80" w:rsidRPr="0066613A" w:rsidRDefault="00753B80" w:rsidP="00753B80">
      <w:pPr>
        <w:pStyle w:val="NoSpacing"/>
        <w:jc w:val="both"/>
        <w:rPr>
          <w:rFonts w:ascii="Verdana" w:hAnsi="Verdana"/>
          <w:b/>
          <w:i/>
          <w:sz w:val="22"/>
          <w:szCs w:val="22"/>
        </w:rPr>
      </w:pPr>
      <w:r>
        <w:rPr>
          <w:rFonts w:ascii="Verdana" w:hAnsi="Verdana"/>
          <w:lang w:val="ro-RO"/>
        </w:rPr>
        <w:t xml:space="preserve">Corectura: Maria Fickl  </w:t>
      </w:r>
    </w:p>
    <w:p w:rsidR="00753B80" w:rsidRDefault="00753B80" w:rsidP="00D85900">
      <w:pPr>
        <w:jc w:val="both"/>
        <w:rPr>
          <w:rFonts w:ascii="Verdana" w:hAnsi="Verdana"/>
          <w:color w:val="000000"/>
          <w:sz w:val="22"/>
          <w:szCs w:val="22"/>
        </w:rPr>
      </w:pPr>
    </w:p>
    <w:p w:rsidR="00DC18E4" w:rsidRPr="003C2A25" w:rsidRDefault="00DC18E4" w:rsidP="00DC18E4">
      <w:pPr>
        <w:pStyle w:val="NoSpacing"/>
        <w:jc w:val="both"/>
        <w:rPr>
          <w:rFonts w:ascii="Verdana" w:hAnsi="Verdana"/>
          <w:sz w:val="22"/>
          <w:szCs w:val="22"/>
        </w:rPr>
      </w:pPr>
    </w:p>
    <w:sectPr w:rsidR="00DC18E4" w:rsidRPr="003C2A25" w:rsidSect="00B101C8">
      <w:headerReference w:type="default" r:id="rId13"/>
      <w:footerReference w:type="default" r:id="rId14"/>
      <w:type w:val="continuous"/>
      <w:pgSz w:w="12240" w:h="15840"/>
      <w:pgMar w:top="709" w:right="474" w:bottom="1276" w:left="709"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D15" w:rsidRDefault="00364D15" w:rsidP="00A76F5A">
      <w:r>
        <w:separator/>
      </w:r>
    </w:p>
  </w:endnote>
  <w:endnote w:type="continuationSeparator" w:id="0">
    <w:p w:rsidR="00364D15" w:rsidRDefault="00364D15" w:rsidP="00A76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agneto">
    <w:panose1 w:val="04030805050802020D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449824"/>
      <w:docPartObj>
        <w:docPartGallery w:val="Page Numbers (Bottom of Page)"/>
        <w:docPartUnique/>
      </w:docPartObj>
    </w:sdtPr>
    <w:sdtEndPr>
      <w:rPr>
        <w:noProof/>
      </w:rPr>
    </w:sdtEndPr>
    <w:sdtContent>
      <w:p w:rsidR="00066319" w:rsidRDefault="00066319">
        <w:pPr>
          <w:pStyle w:val="Footer"/>
          <w:jc w:val="center"/>
        </w:pPr>
        <w:r>
          <w:fldChar w:fldCharType="begin"/>
        </w:r>
        <w:r>
          <w:instrText xml:space="preserve"> PAGE   \* MERGEFORMAT </w:instrText>
        </w:r>
        <w:r>
          <w:fldChar w:fldCharType="separate"/>
        </w:r>
        <w:r w:rsidR="0073452B">
          <w:rPr>
            <w:noProof/>
          </w:rPr>
          <w:t>10</w:t>
        </w:r>
        <w:r>
          <w:rPr>
            <w:noProof/>
          </w:rPr>
          <w:fldChar w:fldCharType="end"/>
        </w:r>
      </w:p>
    </w:sdtContent>
  </w:sdt>
  <w:p w:rsidR="00066319" w:rsidRDefault="000663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D15" w:rsidRDefault="00364D15" w:rsidP="00A76F5A">
      <w:r>
        <w:separator/>
      </w:r>
    </w:p>
  </w:footnote>
  <w:footnote w:type="continuationSeparator" w:id="0">
    <w:p w:rsidR="00364D15" w:rsidRDefault="00364D15" w:rsidP="00A76F5A">
      <w:r>
        <w:continuationSeparator/>
      </w:r>
    </w:p>
  </w:footnote>
  <w:footnote w:id="1">
    <w:p w:rsidR="00DC18E4" w:rsidRPr="00866F28" w:rsidRDefault="00DC18E4" w:rsidP="00DC18E4">
      <w:pPr>
        <w:pStyle w:val="FootnoteText"/>
        <w:rPr>
          <w:lang w:val="ro-RO"/>
        </w:rPr>
      </w:pPr>
      <w:r>
        <w:rPr>
          <w:rStyle w:val="FootnoteReference"/>
        </w:rPr>
        <w:footnoteRef/>
      </w:r>
      <w:r>
        <w:t xml:space="preserve"> </w:t>
      </w:r>
      <w:r>
        <w:rPr>
          <w:lang w:val="ro-RO"/>
        </w:rPr>
        <w:t>Compară cu  Ex 21,24</w:t>
      </w:r>
    </w:p>
  </w:footnote>
  <w:footnote w:id="2">
    <w:p w:rsidR="00DC18E4" w:rsidRPr="00983C40" w:rsidRDefault="00DC18E4" w:rsidP="00DC18E4">
      <w:pPr>
        <w:pStyle w:val="FootnoteText"/>
        <w:rPr>
          <w:rFonts w:cstheme="minorHAnsi"/>
          <w:lang w:val="ro-RO"/>
        </w:rPr>
      </w:pPr>
      <w:r>
        <w:rPr>
          <w:rStyle w:val="FootnoteReference"/>
        </w:rPr>
        <w:footnoteRef/>
      </w:r>
      <w:r>
        <w:t xml:space="preserve"> </w:t>
      </w:r>
      <w:r>
        <w:rPr>
          <w:lang w:val="ro-RO"/>
        </w:rPr>
        <w:t xml:space="preserve">Defetism - </w:t>
      </w:r>
      <w:r w:rsidRPr="00983C40">
        <w:rPr>
          <w:rFonts w:cstheme="minorHAnsi"/>
          <w:color w:val="212529"/>
          <w:shd w:val="clear" w:color="auto" w:fill="FFFFFF"/>
        </w:rPr>
        <w:t>Infracțiune care constă în răspândirea, în timp de război, de informații false, (exagerate,) (tendențioase și) alarmiste, cu privire la situația economică, politică și socială a țării.</w:t>
      </w:r>
    </w:p>
  </w:footnote>
  <w:footnote w:id="3">
    <w:p w:rsidR="00DC18E4" w:rsidRPr="00BE7BE0" w:rsidRDefault="00DC18E4" w:rsidP="00DC18E4">
      <w:pPr>
        <w:pStyle w:val="FootnoteText"/>
        <w:rPr>
          <w:lang w:val="ro-RO"/>
        </w:rPr>
      </w:pPr>
      <w:r>
        <w:rPr>
          <w:rStyle w:val="FootnoteReference"/>
        </w:rPr>
        <w:footnoteRef/>
      </w:r>
      <w:r>
        <w:t xml:space="preserve"> </w:t>
      </w:r>
      <w:r>
        <w:rPr>
          <w:lang w:val="ro-RO"/>
        </w:rPr>
        <w:t xml:space="preserve">Ps 103, 1-3, psalmul responsorial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319" w:rsidRDefault="00066319">
    <w:pPr>
      <w:pStyle w:val="Header"/>
      <w:jc w:val="right"/>
    </w:pPr>
  </w:p>
  <w:p w:rsidR="00066319" w:rsidRDefault="0006631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7"/>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225B"/>
    <w:rsid w:val="0003225B"/>
    <w:rsid w:val="00066319"/>
    <w:rsid w:val="00066FB6"/>
    <w:rsid w:val="00163066"/>
    <w:rsid w:val="00174117"/>
    <w:rsid w:val="0023217F"/>
    <w:rsid w:val="00291E7C"/>
    <w:rsid w:val="002D14E7"/>
    <w:rsid w:val="002D6253"/>
    <w:rsid w:val="002E4BB4"/>
    <w:rsid w:val="00364D15"/>
    <w:rsid w:val="003C2A25"/>
    <w:rsid w:val="00424956"/>
    <w:rsid w:val="00454A44"/>
    <w:rsid w:val="005727B6"/>
    <w:rsid w:val="005A0B55"/>
    <w:rsid w:val="0073452B"/>
    <w:rsid w:val="0074256F"/>
    <w:rsid w:val="00753B80"/>
    <w:rsid w:val="00785841"/>
    <w:rsid w:val="00820BF9"/>
    <w:rsid w:val="008957C3"/>
    <w:rsid w:val="008A4943"/>
    <w:rsid w:val="008B440D"/>
    <w:rsid w:val="008D6BF6"/>
    <w:rsid w:val="00977CCA"/>
    <w:rsid w:val="009849A0"/>
    <w:rsid w:val="00A03E7C"/>
    <w:rsid w:val="00A2784D"/>
    <w:rsid w:val="00A33CEF"/>
    <w:rsid w:val="00A467F9"/>
    <w:rsid w:val="00A75D04"/>
    <w:rsid w:val="00A76F5A"/>
    <w:rsid w:val="00B101C8"/>
    <w:rsid w:val="00B16FD8"/>
    <w:rsid w:val="00B17A1A"/>
    <w:rsid w:val="00B30C5A"/>
    <w:rsid w:val="00BC0639"/>
    <w:rsid w:val="00C42994"/>
    <w:rsid w:val="00C51F93"/>
    <w:rsid w:val="00C8759F"/>
    <w:rsid w:val="00CA560C"/>
    <w:rsid w:val="00CE19F4"/>
    <w:rsid w:val="00D23305"/>
    <w:rsid w:val="00D85900"/>
    <w:rsid w:val="00D96981"/>
    <w:rsid w:val="00DC18E4"/>
    <w:rsid w:val="00E52D7C"/>
    <w:rsid w:val="00F201EA"/>
    <w:rsid w:val="00F23AA8"/>
    <w:rsid w:val="00F27180"/>
    <w:rsid w:val="00FC2F05"/>
    <w:rsid w:val="00FC383A"/>
    <w:rsid w:val="00FE18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225B"/>
    <w:pPr>
      <w:spacing w:after="0" w:line="240" w:lineRule="auto"/>
    </w:pPr>
    <w:rPr>
      <w:rFonts w:ascii="Times New Roman" w:eastAsia="Times New Roman" w:hAnsi="Times New Roman" w:cs="Times New Roman"/>
      <w:sz w:val="24"/>
      <w:szCs w:val="24"/>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225B"/>
    <w:rPr>
      <w:rFonts w:ascii="Tahoma" w:hAnsi="Tahoma" w:cs="Tahoma"/>
      <w:sz w:val="16"/>
      <w:szCs w:val="16"/>
    </w:rPr>
  </w:style>
  <w:style w:type="character" w:customStyle="1" w:styleId="BalloonTextChar">
    <w:name w:val="Balloon Text Char"/>
    <w:basedOn w:val="DefaultParagraphFont"/>
    <w:link w:val="BalloonText"/>
    <w:uiPriority w:val="99"/>
    <w:semiHidden/>
    <w:rsid w:val="0003225B"/>
    <w:rPr>
      <w:rFonts w:ascii="Tahoma" w:eastAsia="Times New Roman" w:hAnsi="Tahoma" w:cs="Tahoma"/>
      <w:sz w:val="16"/>
      <w:szCs w:val="16"/>
      <w:lang w:val="cs-CZ"/>
    </w:rPr>
  </w:style>
  <w:style w:type="paragraph" w:styleId="NoSpacing">
    <w:name w:val="No Spacing"/>
    <w:uiPriority w:val="1"/>
    <w:qFormat/>
    <w:rsid w:val="00A76F5A"/>
    <w:pPr>
      <w:spacing w:after="0" w:line="240" w:lineRule="auto"/>
    </w:pPr>
    <w:rPr>
      <w:rFonts w:ascii="Times New Roman" w:eastAsia="Times New Roman" w:hAnsi="Times New Roman" w:cs="Times New Roman"/>
      <w:sz w:val="24"/>
      <w:szCs w:val="24"/>
      <w:lang w:val="cs-CZ"/>
    </w:rPr>
  </w:style>
  <w:style w:type="paragraph" w:styleId="FootnoteText">
    <w:name w:val="footnote text"/>
    <w:basedOn w:val="Normal"/>
    <w:link w:val="FootnoteTextChar"/>
    <w:uiPriority w:val="99"/>
    <w:semiHidden/>
    <w:unhideWhenUsed/>
    <w:rsid w:val="00A76F5A"/>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76F5A"/>
    <w:rPr>
      <w:sz w:val="20"/>
      <w:szCs w:val="20"/>
    </w:rPr>
  </w:style>
  <w:style w:type="character" w:styleId="FootnoteReference">
    <w:name w:val="footnote reference"/>
    <w:basedOn w:val="DefaultParagraphFont"/>
    <w:uiPriority w:val="99"/>
    <w:semiHidden/>
    <w:unhideWhenUsed/>
    <w:rsid w:val="00A76F5A"/>
    <w:rPr>
      <w:vertAlign w:val="superscript"/>
    </w:rPr>
  </w:style>
  <w:style w:type="character" w:customStyle="1" w:styleId="txtver">
    <w:name w:val="txtver"/>
    <w:basedOn w:val="DefaultParagraphFont"/>
    <w:rsid w:val="00A76F5A"/>
  </w:style>
  <w:style w:type="character" w:styleId="Hyperlink">
    <w:name w:val="Hyperlink"/>
    <w:basedOn w:val="DefaultParagraphFont"/>
    <w:uiPriority w:val="99"/>
    <w:unhideWhenUsed/>
    <w:rsid w:val="00A76F5A"/>
    <w:rPr>
      <w:color w:val="0000FF" w:themeColor="hyperlink"/>
      <w:u w:val="single"/>
    </w:rPr>
  </w:style>
  <w:style w:type="paragraph" w:styleId="Header">
    <w:name w:val="header"/>
    <w:basedOn w:val="Normal"/>
    <w:link w:val="HeaderChar"/>
    <w:uiPriority w:val="99"/>
    <w:unhideWhenUsed/>
    <w:rsid w:val="00A76F5A"/>
    <w:pPr>
      <w:tabs>
        <w:tab w:val="center" w:pos="4680"/>
        <w:tab w:val="right" w:pos="9360"/>
      </w:tabs>
    </w:pPr>
  </w:style>
  <w:style w:type="character" w:customStyle="1" w:styleId="HeaderChar">
    <w:name w:val="Header Char"/>
    <w:basedOn w:val="DefaultParagraphFont"/>
    <w:link w:val="Header"/>
    <w:uiPriority w:val="99"/>
    <w:rsid w:val="00A76F5A"/>
    <w:rPr>
      <w:rFonts w:ascii="Times New Roman" w:eastAsia="Times New Roman" w:hAnsi="Times New Roman" w:cs="Times New Roman"/>
      <w:sz w:val="24"/>
      <w:szCs w:val="24"/>
      <w:lang w:val="cs-CZ"/>
    </w:rPr>
  </w:style>
  <w:style w:type="paragraph" w:styleId="Footer">
    <w:name w:val="footer"/>
    <w:basedOn w:val="Normal"/>
    <w:link w:val="FooterChar"/>
    <w:uiPriority w:val="99"/>
    <w:unhideWhenUsed/>
    <w:rsid w:val="00A76F5A"/>
    <w:pPr>
      <w:tabs>
        <w:tab w:val="center" w:pos="4680"/>
        <w:tab w:val="right" w:pos="9360"/>
      </w:tabs>
    </w:pPr>
  </w:style>
  <w:style w:type="character" w:customStyle="1" w:styleId="FooterChar">
    <w:name w:val="Footer Char"/>
    <w:basedOn w:val="DefaultParagraphFont"/>
    <w:link w:val="Footer"/>
    <w:uiPriority w:val="99"/>
    <w:rsid w:val="00A76F5A"/>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50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monimex_f@yahoo.com"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tym.com" TargetMode="External"/><Relationship Id="rId4" Type="http://schemas.openxmlformats.org/officeDocument/2006/relationships/webSettings" Target="webSettings.xml"/><Relationship Id="rId9" Type="http://schemas.openxmlformats.org/officeDocument/2006/relationships/hyperlink" Target="https://www.tvlux.sk/archiv/play/modlitba-po-premenen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4593</Words>
  <Characters>26184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29</cp:revision>
  <dcterms:created xsi:type="dcterms:W3CDTF">2022-01-31T09:22:00Z</dcterms:created>
  <dcterms:modified xsi:type="dcterms:W3CDTF">2022-02-14T09:03:00Z</dcterms:modified>
</cp:coreProperties>
</file>