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15" w:rsidRPr="00737515" w:rsidRDefault="00737515" w:rsidP="00737515">
      <w:pPr>
        <w:keepNext/>
        <w:widowControl w:val="0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737515">
        <w:rPr>
          <w:rFonts w:ascii="Arial" w:hAnsi="Arial"/>
          <w:b/>
          <w:bCs/>
          <w:sz w:val="44"/>
          <w:szCs w:val="44"/>
        </w:rPr>
        <w:t>Boží Slovo – pro život člověka</w:t>
      </w:r>
    </w:p>
    <w:p w:rsidR="00F2009B" w:rsidRPr="00F2009B" w:rsidRDefault="00F2009B" w:rsidP="00F2009B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2009B">
        <w:rPr>
          <w:rFonts w:ascii="Arial" w:hAnsi="Arial" w:cs="Arial"/>
          <w:sz w:val="24"/>
          <w:szCs w:val="24"/>
        </w:rPr>
        <w:t>Heslo</w:t>
      </w:r>
      <w:r w:rsidRPr="00F2009B">
        <w:rPr>
          <w:rFonts w:ascii="Arial" w:hAnsi="Arial" w:cs="Arial"/>
          <w:b/>
          <w:color w:val="000000"/>
          <w:sz w:val="24"/>
          <w:szCs w:val="24"/>
        </w:rPr>
        <w:t>: J</w:t>
      </w:r>
      <w:r w:rsidRPr="00F2009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ežíš </w:t>
      </w:r>
      <w:proofErr w:type="gramStart"/>
      <w:r w:rsidRPr="00F2009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učí jak</w:t>
      </w:r>
      <w:proofErr w:type="gramEnd"/>
      <w:r w:rsidRPr="00F2009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mám žít:</w:t>
      </w:r>
      <w:r w:rsidRPr="00F2009B">
        <w:rPr>
          <w:rStyle w:val="apple-converted-space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Pr="00F2009B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milosrdný k druhým být.</w:t>
      </w:r>
    </w:p>
    <w:p w:rsidR="00F2009B" w:rsidRPr="00F2009B" w:rsidRDefault="00F2009B" w:rsidP="00F2009B">
      <w:pPr>
        <w:jc w:val="center"/>
        <w:rPr>
          <w:rFonts w:ascii="Arial" w:hAnsi="Arial" w:cs="Arial"/>
          <w:sz w:val="24"/>
          <w:szCs w:val="24"/>
        </w:rPr>
      </w:pPr>
      <w:r w:rsidRPr="00F2009B">
        <w:rPr>
          <w:rFonts w:ascii="Arial" w:hAnsi="Arial" w:cs="Arial"/>
          <w:sz w:val="24"/>
          <w:szCs w:val="24"/>
        </w:rPr>
        <w:t xml:space="preserve">23. října 2022 – </w:t>
      </w:r>
      <w:proofErr w:type="gramStart"/>
      <w:r w:rsidRPr="00F2009B">
        <w:rPr>
          <w:rFonts w:ascii="Arial" w:hAnsi="Arial" w:cs="Arial"/>
          <w:sz w:val="24"/>
          <w:szCs w:val="24"/>
        </w:rPr>
        <w:t>30.neděle</w:t>
      </w:r>
      <w:proofErr w:type="gramEnd"/>
      <w:r w:rsidRPr="00F2009B">
        <w:rPr>
          <w:rFonts w:ascii="Arial" w:hAnsi="Arial" w:cs="Arial"/>
          <w:sz w:val="24"/>
          <w:szCs w:val="24"/>
        </w:rPr>
        <w:t xml:space="preserve"> v mezidobí</w:t>
      </w:r>
    </w:p>
    <w:p w:rsidR="00F2009B" w:rsidRPr="00F2009B" w:rsidRDefault="00F2009B" w:rsidP="00F2009B">
      <w:pPr>
        <w:jc w:val="center"/>
        <w:rPr>
          <w:rFonts w:ascii="Arial" w:hAnsi="Arial" w:cs="Arial"/>
          <w:sz w:val="24"/>
          <w:szCs w:val="24"/>
        </w:rPr>
      </w:pPr>
      <w:r w:rsidRPr="00F2009B">
        <w:rPr>
          <w:rFonts w:ascii="Arial" w:hAnsi="Arial" w:cs="Arial"/>
          <w:sz w:val="24"/>
          <w:szCs w:val="24"/>
        </w:rPr>
        <w:t xml:space="preserve">Texty:  Sir 35,15-22 /  2 </w:t>
      </w:r>
      <w:proofErr w:type="spellStart"/>
      <w:r w:rsidRPr="00F2009B">
        <w:rPr>
          <w:rFonts w:ascii="Arial" w:hAnsi="Arial" w:cs="Arial"/>
          <w:sz w:val="24"/>
          <w:szCs w:val="24"/>
        </w:rPr>
        <w:t>Tim</w:t>
      </w:r>
      <w:proofErr w:type="spellEnd"/>
      <w:r w:rsidRPr="00F2009B">
        <w:rPr>
          <w:rFonts w:ascii="Arial" w:hAnsi="Arial" w:cs="Arial"/>
          <w:sz w:val="24"/>
          <w:szCs w:val="24"/>
        </w:rPr>
        <w:t xml:space="preserve"> 4,6 – </w:t>
      </w:r>
      <w:proofErr w:type="gramStart"/>
      <w:r w:rsidRPr="00F2009B">
        <w:rPr>
          <w:rFonts w:ascii="Arial" w:hAnsi="Arial" w:cs="Arial"/>
          <w:sz w:val="24"/>
          <w:szCs w:val="24"/>
        </w:rPr>
        <w:t xml:space="preserve">18  /   </w:t>
      </w:r>
      <w:proofErr w:type="spellStart"/>
      <w:r w:rsidRPr="00F2009B">
        <w:rPr>
          <w:rFonts w:ascii="Arial" w:hAnsi="Arial" w:cs="Arial"/>
          <w:sz w:val="24"/>
          <w:szCs w:val="24"/>
        </w:rPr>
        <w:t>Lk</w:t>
      </w:r>
      <w:proofErr w:type="spellEnd"/>
      <w:proofErr w:type="gramEnd"/>
      <w:r w:rsidRPr="00F2009B">
        <w:rPr>
          <w:rFonts w:ascii="Arial" w:hAnsi="Arial" w:cs="Arial"/>
          <w:sz w:val="24"/>
          <w:szCs w:val="24"/>
        </w:rPr>
        <w:t xml:space="preserve">  18,9 - 14</w:t>
      </w:r>
    </w:p>
    <w:p w:rsidR="00F2009B" w:rsidRPr="00F2009B" w:rsidRDefault="00F2009B" w:rsidP="00F2009B">
      <w:pPr>
        <w:jc w:val="center"/>
        <w:rPr>
          <w:rFonts w:ascii="Arial" w:hAnsi="Arial" w:cs="Arial"/>
          <w:b/>
          <w:sz w:val="24"/>
          <w:szCs w:val="24"/>
        </w:rPr>
      </w:pPr>
      <w:r w:rsidRPr="00F2009B">
        <w:rPr>
          <w:rFonts w:ascii="Arial" w:hAnsi="Arial" w:cs="Arial"/>
          <w:b/>
          <w:sz w:val="24"/>
          <w:szCs w:val="24"/>
        </w:rPr>
        <w:t>Slova svatého evangelia podle Lukáše:</w:t>
      </w:r>
    </w:p>
    <w:p w:rsidR="00F2009B" w:rsidRDefault="00F2009B" w:rsidP="00F2009B">
      <w:pPr>
        <w:jc w:val="both"/>
        <w:rPr>
          <w:rFonts w:ascii="Arial" w:hAnsi="Arial" w:cs="Arial"/>
          <w:sz w:val="24"/>
          <w:szCs w:val="24"/>
        </w:rPr>
      </w:pPr>
      <w:r w:rsidRPr="00F2009B">
        <w:rPr>
          <w:rFonts w:ascii="Arial" w:hAnsi="Arial" w:cs="Arial"/>
          <w:sz w:val="24"/>
          <w:szCs w:val="24"/>
        </w:rPr>
        <w:t xml:space="preserve">     Některým lidem, kteří si na sobě zakládali, že jsou spravedliví, a ostatními pohrdali, řekl Ježíš toto podobenství: </w:t>
      </w:r>
      <w:r>
        <w:rPr>
          <w:rFonts w:ascii="Arial" w:hAnsi="Arial" w:cs="Arial"/>
          <w:sz w:val="24"/>
          <w:szCs w:val="24"/>
        </w:rPr>
        <w:t xml:space="preserve">  </w:t>
      </w:r>
      <w:r w:rsidRPr="00F2009B">
        <w:rPr>
          <w:rFonts w:ascii="Arial" w:hAnsi="Arial" w:cs="Arial"/>
          <w:sz w:val="24"/>
          <w:szCs w:val="24"/>
        </w:rPr>
        <w:t>„Dva lidé šli do chrámu, aby se modlili, jeden byl farizeus a druhý celník. Farizeus se postavil a modlil se v duchu takto: 'Bože, děkuji ti, že nejsem jako ostatní lidé: lupiči, podvodníci, cizoložníci nebo i jako tamhle</w:t>
      </w:r>
      <w:r>
        <w:rPr>
          <w:rFonts w:ascii="Arial" w:hAnsi="Arial" w:cs="Arial"/>
          <w:sz w:val="24"/>
          <w:szCs w:val="24"/>
        </w:rPr>
        <w:t xml:space="preserve"> </w:t>
      </w:r>
      <w:r w:rsidRPr="00F2009B">
        <w:rPr>
          <w:rFonts w:ascii="Arial" w:hAnsi="Arial" w:cs="Arial"/>
          <w:sz w:val="24"/>
          <w:szCs w:val="24"/>
        </w:rPr>
        <w:t xml:space="preserve">ten celník. Postím se dvakrát za týden, odvádím desátky ze všech svých příjmů.' Celník však zůstal stát vzadu a neodvažoval se ani pozdvihnout oči k nebi, ale bil se v prsa a říkal: 'Bože, buď milostiv mně hříšnému.' </w:t>
      </w:r>
      <w:r>
        <w:rPr>
          <w:rFonts w:ascii="Arial" w:hAnsi="Arial" w:cs="Arial"/>
          <w:sz w:val="24"/>
          <w:szCs w:val="24"/>
        </w:rPr>
        <w:t xml:space="preserve">    </w:t>
      </w:r>
    </w:p>
    <w:p w:rsidR="00F2009B" w:rsidRPr="00F2009B" w:rsidRDefault="00F2009B" w:rsidP="00F2009B">
      <w:pPr>
        <w:jc w:val="both"/>
        <w:rPr>
          <w:rFonts w:ascii="Arial" w:hAnsi="Arial" w:cs="Arial"/>
          <w:sz w:val="24"/>
          <w:szCs w:val="24"/>
        </w:rPr>
      </w:pPr>
      <w:r w:rsidRPr="00F2009B">
        <w:rPr>
          <w:rFonts w:ascii="Arial" w:hAnsi="Arial" w:cs="Arial"/>
          <w:sz w:val="24"/>
          <w:szCs w:val="24"/>
        </w:rPr>
        <w:t xml:space="preserve">      Říkám vám: Celník se vrátil domů ospravedlněn, ne však farizeus. Neboť každý, kdo se povyšuje, bude ponížen, a kdo se ponižuje, bude povýšen.“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F2009B">
        <w:rPr>
          <w:rFonts w:ascii="Arial" w:hAnsi="Arial" w:cs="Arial"/>
          <w:sz w:val="24"/>
          <w:szCs w:val="24"/>
        </w:rPr>
        <w:t xml:space="preserve">                        Četli jsme Slovo Boží.</w:t>
      </w:r>
    </w:p>
    <w:p w:rsidR="00F2009B" w:rsidRPr="00F2009B" w:rsidRDefault="00F2009B" w:rsidP="00F2009B">
      <w:pPr>
        <w:jc w:val="both"/>
        <w:rPr>
          <w:rFonts w:ascii="Arial" w:hAnsi="Arial" w:cs="Arial"/>
          <w:b/>
          <w:sz w:val="24"/>
          <w:szCs w:val="24"/>
        </w:rPr>
      </w:pPr>
      <w:r w:rsidRPr="00F2009B">
        <w:rPr>
          <w:rFonts w:ascii="Arial" w:hAnsi="Arial" w:cs="Arial"/>
          <w:b/>
          <w:sz w:val="24"/>
          <w:szCs w:val="24"/>
        </w:rPr>
        <w:t xml:space="preserve">                  Myšlenky z Božího Slova:                     </w:t>
      </w:r>
    </w:p>
    <w:p w:rsidR="00F2009B" w:rsidRPr="00F2009B" w:rsidRDefault="00F2009B" w:rsidP="00F2009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2009B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F2009B">
        <w:rPr>
          <w:rFonts w:ascii="Arial" w:hAnsi="Arial" w:cs="Arial"/>
          <w:sz w:val="24"/>
          <w:szCs w:val="24"/>
        </w:rPr>
        <w:t xml:space="preserve"> – Modlitba chudého proniká oblaka a nezastaví se, dokud tam nedojde.</w:t>
      </w:r>
    </w:p>
    <w:p w:rsidR="00F2009B" w:rsidRPr="00F2009B" w:rsidRDefault="00F2009B" w:rsidP="00F2009B">
      <w:pPr>
        <w:jc w:val="both"/>
        <w:rPr>
          <w:rFonts w:ascii="Arial" w:hAnsi="Arial" w:cs="Arial"/>
          <w:sz w:val="24"/>
          <w:szCs w:val="24"/>
        </w:rPr>
      </w:pPr>
      <w:r w:rsidRPr="00F2009B">
        <w:rPr>
          <w:rFonts w:ascii="Arial" w:hAnsi="Arial" w:cs="Arial"/>
          <w:b/>
          <w:sz w:val="24"/>
          <w:szCs w:val="24"/>
        </w:rPr>
        <w:t>Žalm</w:t>
      </w:r>
      <w:r w:rsidRPr="00F2009B">
        <w:rPr>
          <w:rFonts w:ascii="Arial" w:hAnsi="Arial" w:cs="Arial"/>
          <w:sz w:val="24"/>
          <w:szCs w:val="24"/>
        </w:rPr>
        <w:t xml:space="preserve"> – Hle ubožák zavolal a Hospodin slyšel.</w:t>
      </w:r>
    </w:p>
    <w:p w:rsidR="00F2009B" w:rsidRPr="00F2009B" w:rsidRDefault="00F2009B" w:rsidP="00F2009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2009B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F2009B">
        <w:rPr>
          <w:rFonts w:ascii="Arial" w:hAnsi="Arial" w:cs="Arial"/>
          <w:sz w:val="24"/>
          <w:szCs w:val="24"/>
        </w:rPr>
        <w:t xml:space="preserve"> –  Dobrý boj jsem bojoval, svůj běh jsem skončil, víru jsem uchoval. </w:t>
      </w:r>
    </w:p>
    <w:p w:rsidR="00F2009B" w:rsidRPr="00F2009B" w:rsidRDefault="00F2009B" w:rsidP="00F2009B">
      <w:pPr>
        <w:jc w:val="both"/>
        <w:rPr>
          <w:rFonts w:ascii="Arial" w:hAnsi="Arial" w:cs="Arial"/>
          <w:sz w:val="24"/>
          <w:szCs w:val="24"/>
        </w:rPr>
      </w:pPr>
      <w:r w:rsidRPr="00F2009B">
        <w:rPr>
          <w:rFonts w:ascii="Arial" w:hAnsi="Arial" w:cs="Arial"/>
          <w:b/>
          <w:sz w:val="24"/>
          <w:szCs w:val="24"/>
        </w:rPr>
        <w:t>Evangelium</w:t>
      </w:r>
      <w:r w:rsidRPr="00F2009B">
        <w:rPr>
          <w:rFonts w:ascii="Arial" w:hAnsi="Arial" w:cs="Arial"/>
          <w:sz w:val="24"/>
          <w:szCs w:val="24"/>
        </w:rPr>
        <w:t xml:space="preserve"> – 'Bože, buď milostiv mně hříšnému.'</w:t>
      </w:r>
    </w:p>
    <w:p w:rsidR="00F2009B" w:rsidRPr="00F2009B" w:rsidRDefault="00F2009B" w:rsidP="00F2009B">
      <w:pPr>
        <w:jc w:val="center"/>
        <w:rPr>
          <w:rFonts w:ascii="Arial" w:hAnsi="Arial" w:cs="Arial"/>
          <w:sz w:val="24"/>
          <w:szCs w:val="24"/>
        </w:rPr>
      </w:pPr>
      <w:r w:rsidRPr="00F2009B">
        <w:rPr>
          <w:rFonts w:ascii="Arial" w:hAnsi="Arial" w:cs="Arial"/>
          <w:b/>
          <w:sz w:val="24"/>
          <w:szCs w:val="24"/>
        </w:rPr>
        <w:t>Poklad.</w:t>
      </w:r>
    </w:p>
    <w:p w:rsidR="00F2009B" w:rsidRPr="00F2009B" w:rsidRDefault="00F2009B" w:rsidP="00F2009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F2009B">
        <w:rPr>
          <w:rFonts w:ascii="Arial" w:hAnsi="Arial" w:cs="Arial"/>
          <w:sz w:val="24"/>
          <w:szCs w:val="24"/>
        </w:rPr>
        <w:t xml:space="preserve">Co nás </w:t>
      </w:r>
      <w:proofErr w:type="gramStart"/>
      <w:r w:rsidRPr="00F2009B">
        <w:rPr>
          <w:rFonts w:ascii="Arial" w:hAnsi="Arial" w:cs="Arial"/>
          <w:sz w:val="24"/>
          <w:szCs w:val="24"/>
        </w:rPr>
        <w:t xml:space="preserve">dnes  o </w:t>
      </w:r>
      <w:r w:rsidRPr="00F2009B">
        <w:rPr>
          <w:rFonts w:ascii="Arial" w:hAnsi="Arial" w:cs="Arial"/>
          <w:b/>
          <w:sz w:val="24"/>
          <w:szCs w:val="24"/>
        </w:rPr>
        <w:t>misijní</w:t>
      </w:r>
      <w:proofErr w:type="gramEnd"/>
      <w:r w:rsidRPr="00F2009B">
        <w:rPr>
          <w:rFonts w:ascii="Arial" w:hAnsi="Arial" w:cs="Arial"/>
          <w:b/>
          <w:sz w:val="24"/>
          <w:szCs w:val="24"/>
        </w:rPr>
        <w:t xml:space="preserve"> neděli učí Pán Ježíš a matka církev v dnešním Božím Slově?</w:t>
      </w:r>
      <w:r w:rsidRPr="00F2009B">
        <w:rPr>
          <w:rFonts w:ascii="Arial" w:hAnsi="Arial" w:cs="Arial"/>
          <w:sz w:val="24"/>
          <w:szCs w:val="24"/>
        </w:rPr>
        <w:t xml:space="preserve"> Je to další část učení o </w:t>
      </w:r>
      <w:r w:rsidRPr="00F2009B">
        <w:rPr>
          <w:rFonts w:ascii="Arial" w:hAnsi="Arial" w:cs="Arial"/>
          <w:b/>
          <w:sz w:val="24"/>
          <w:szCs w:val="24"/>
        </w:rPr>
        <w:t>vztahu člověka s Bohem</w:t>
      </w:r>
      <w:r w:rsidRPr="00F2009B">
        <w:rPr>
          <w:rFonts w:ascii="Arial" w:hAnsi="Arial" w:cs="Arial"/>
          <w:sz w:val="24"/>
          <w:szCs w:val="24"/>
        </w:rPr>
        <w:t>, který se začíná a naplňuje v </w:t>
      </w:r>
      <w:r w:rsidRPr="00F2009B">
        <w:rPr>
          <w:rFonts w:ascii="Arial" w:hAnsi="Arial" w:cs="Arial"/>
          <w:b/>
          <w:sz w:val="24"/>
          <w:szCs w:val="24"/>
        </w:rPr>
        <w:t>modlitbě – rozhovoru</w:t>
      </w:r>
      <w:r w:rsidRPr="00F2009B">
        <w:rPr>
          <w:rFonts w:ascii="Arial" w:hAnsi="Arial" w:cs="Arial"/>
          <w:sz w:val="24"/>
          <w:szCs w:val="24"/>
        </w:rPr>
        <w:t xml:space="preserve">.   </w:t>
      </w:r>
      <w:proofErr w:type="gramStart"/>
      <w:r w:rsidRPr="00F2009B">
        <w:rPr>
          <w:rFonts w:ascii="Arial" w:hAnsi="Arial" w:cs="Arial"/>
          <w:sz w:val="24"/>
          <w:szCs w:val="24"/>
        </w:rPr>
        <w:t>Když  vzpomeneme</w:t>
      </w:r>
      <w:proofErr w:type="gramEnd"/>
      <w:r w:rsidRPr="00F2009B">
        <w:rPr>
          <w:rFonts w:ascii="Arial" w:hAnsi="Arial" w:cs="Arial"/>
          <w:sz w:val="24"/>
          <w:szCs w:val="24"/>
        </w:rPr>
        <w:t xml:space="preserve"> na předešlé neděle </w:t>
      </w:r>
      <w:r w:rsidRPr="00F2009B">
        <w:rPr>
          <w:rFonts w:ascii="Arial" w:hAnsi="Arial" w:cs="Arial"/>
          <w:b/>
          <w:i/>
          <w:sz w:val="24"/>
          <w:szCs w:val="24"/>
        </w:rPr>
        <w:t>– je třeba</w:t>
      </w:r>
      <w:r w:rsidRPr="00F2009B">
        <w:rPr>
          <w:rFonts w:ascii="Arial" w:hAnsi="Arial" w:cs="Arial"/>
          <w:sz w:val="24"/>
          <w:szCs w:val="24"/>
        </w:rPr>
        <w:t xml:space="preserve"> </w:t>
      </w:r>
      <w:r w:rsidRPr="00F2009B">
        <w:rPr>
          <w:rFonts w:ascii="Arial" w:hAnsi="Arial" w:cs="Arial"/>
          <w:b/>
          <w:i/>
          <w:sz w:val="24"/>
          <w:szCs w:val="24"/>
        </w:rPr>
        <w:t xml:space="preserve">stále se modlit a neochabovat; trpělivost chudé vdovy a nespravedlivý soudce.  Pokorná prosba malomocných a nevděčnost devíti uzdravených z deseti.  Úžasné moci věřícího člověka – vytrhávání a přesazování stromu – a uvědomění si, že jsme jen služebníci.  </w:t>
      </w:r>
    </w:p>
    <w:p w:rsidR="00F2009B" w:rsidRPr="00F2009B" w:rsidRDefault="00F2009B" w:rsidP="00F2009B">
      <w:pPr>
        <w:jc w:val="both"/>
        <w:rPr>
          <w:rFonts w:ascii="Arial" w:hAnsi="Arial" w:cs="Arial"/>
          <w:sz w:val="24"/>
          <w:szCs w:val="24"/>
        </w:rPr>
      </w:pPr>
      <w:r w:rsidRPr="00F2009B">
        <w:rPr>
          <w:rFonts w:ascii="Arial" w:hAnsi="Arial" w:cs="Arial"/>
          <w:sz w:val="24"/>
          <w:szCs w:val="24"/>
        </w:rPr>
        <w:t xml:space="preserve">Dnes doprovázíme dva muže modlící se v chrámu.  Ke komu můžeme </w:t>
      </w:r>
      <w:proofErr w:type="gramStart"/>
      <w:r w:rsidRPr="00F2009B">
        <w:rPr>
          <w:rFonts w:ascii="Arial" w:hAnsi="Arial" w:cs="Arial"/>
          <w:b/>
          <w:sz w:val="24"/>
          <w:szCs w:val="24"/>
        </w:rPr>
        <w:t>př</w:t>
      </w:r>
      <w:r>
        <w:rPr>
          <w:rFonts w:ascii="Arial" w:hAnsi="Arial" w:cs="Arial"/>
          <w:b/>
          <w:sz w:val="24"/>
          <w:szCs w:val="24"/>
        </w:rPr>
        <w:t>i</w:t>
      </w:r>
      <w:r w:rsidRPr="00F2009B">
        <w:rPr>
          <w:rFonts w:ascii="Arial" w:hAnsi="Arial" w:cs="Arial"/>
          <w:b/>
          <w:sz w:val="24"/>
          <w:szCs w:val="24"/>
        </w:rPr>
        <w:t>rovnat  farizeje</w:t>
      </w:r>
      <w:proofErr w:type="gramEnd"/>
      <w:r w:rsidRPr="00F2009B">
        <w:rPr>
          <w:rFonts w:ascii="Arial" w:hAnsi="Arial" w:cs="Arial"/>
          <w:b/>
          <w:sz w:val="24"/>
          <w:szCs w:val="24"/>
        </w:rPr>
        <w:t xml:space="preserve"> a celníka?</w:t>
      </w:r>
      <w:r w:rsidRPr="00F2009B">
        <w:rPr>
          <w:rFonts w:ascii="Arial" w:hAnsi="Arial" w:cs="Arial"/>
          <w:sz w:val="24"/>
          <w:szCs w:val="24"/>
        </w:rPr>
        <w:t xml:space="preserve"> Každé přirovnání může kulhat, ale snad se nám podaří </w:t>
      </w:r>
      <w:proofErr w:type="gramStart"/>
      <w:r w:rsidRPr="00F2009B">
        <w:rPr>
          <w:rFonts w:ascii="Arial" w:hAnsi="Arial" w:cs="Arial"/>
          <w:sz w:val="24"/>
          <w:szCs w:val="24"/>
        </w:rPr>
        <w:t xml:space="preserve">vystihnout  </w:t>
      </w:r>
      <w:r w:rsidRPr="00F2009B">
        <w:rPr>
          <w:rFonts w:ascii="Arial" w:hAnsi="Arial" w:cs="Arial"/>
          <w:b/>
          <w:sz w:val="24"/>
          <w:szCs w:val="24"/>
        </w:rPr>
        <w:t>podstatu</w:t>
      </w:r>
      <w:proofErr w:type="gramEnd"/>
      <w:r w:rsidRPr="00F2009B">
        <w:rPr>
          <w:rFonts w:ascii="Arial" w:hAnsi="Arial" w:cs="Arial"/>
          <w:sz w:val="24"/>
          <w:szCs w:val="24"/>
        </w:rPr>
        <w:t xml:space="preserve">.   V dobrém slova smyslu farizej je dnes označován v Církvi jako </w:t>
      </w:r>
      <w:r w:rsidRPr="00F2009B">
        <w:rPr>
          <w:rFonts w:ascii="Arial" w:hAnsi="Arial" w:cs="Arial"/>
          <w:b/>
          <w:sz w:val="24"/>
          <w:szCs w:val="24"/>
        </w:rPr>
        <w:t>praktikující katolík nebo dobrý křesťan</w:t>
      </w:r>
      <w:r w:rsidRPr="00F2009B">
        <w:rPr>
          <w:rFonts w:ascii="Arial" w:hAnsi="Arial" w:cs="Arial"/>
          <w:sz w:val="24"/>
          <w:szCs w:val="24"/>
        </w:rPr>
        <w:t>.  Starozáko</w:t>
      </w:r>
      <w:r>
        <w:rPr>
          <w:rFonts w:ascii="Arial" w:hAnsi="Arial" w:cs="Arial"/>
          <w:sz w:val="24"/>
          <w:szCs w:val="24"/>
        </w:rPr>
        <w:t>n</w:t>
      </w:r>
      <w:r w:rsidRPr="00F2009B">
        <w:rPr>
          <w:rFonts w:ascii="Arial" w:hAnsi="Arial" w:cs="Arial"/>
          <w:sz w:val="24"/>
          <w:szCs w:val="24"/>
        </w:rPr>
        <w:t xml:space="preserve">ním farizeům, co se týká </w:t>
      </w:r>
      <w:r w:rsidRPr="00F2009B">
        <w:rPr>
          <w:rFonts w:ascii="Arial" w:hAnsi="Arial" w:cs="Arial"/>
          <w:b/>
          <w:sz w:val="24"/>
          <w:szCs w:val="24"/>
        </w:rPr>
        <w:t xml:space="preserve">znalostí Božího slova, </w:t>
      </w:r>
      <w:proofErr w:type="gramStart"/>
      <w:r w:rsidRPr="00F2009B">
        <w:rPr>
          <w:rFonts w:ascii="Arial" w:hAnsi="Arial" w:cs="Arial"/>
          <w:b/>
          <w:sz w:val="24"/>
          <w:szCs w:val="24"/>
        </w:rPr>
        <w:t>učení  Církve</w:t>
      </w:r>
      <w:proofErr w:type="gramEnd"/>
      <w:r w:rsidRPr="00F2009B">
        <w:rPr>
          <w:rFonts w:ascii="Arial" w:hAnsi="Arial" w:cs="Arial"/>
          <w:b/>
          <w:sz w:val="24"/>
          <w:szCs w:val="24"/>
        </w:rPr>
        <w:t>, zapojování do jejího života sice nesahá ani po kotníky</w:t>
      </w:r>
      <w:r w:rsidRPr="00F2009B">
        <w:rPr>
          <w:rFonts w:ascii="Arial" w:hAnsi="Arial" w:cs="Arial"/>
          <w:sz w:val="24"/>
          <w:szCs w:val="24"/>
        </w:rPr>
        <w:t xml:space="preserve">, ale v té současné bídě duchovního života </w:t>
      </w:r>
      <w:r w:rsidRPr="00F2009B">
        <w:rPr>
          <w:rFonts w:ascii="Arial" w:hAnsi="Arial" w:cs="Arial"/>
          <w:b/>
          <w:sz w:val="24"/>
          <w:szCs w:val="24"/>
        </w:rPr>
        <w:t>je přesto vzácná  a ojedinělá perla</w:t>
      </w:r>
      <w:r w:rsidRPr="00F2009B">
        <w:rPr>
          <w:rFonts w:ascii="Arial" w:hAnsi="Arial" w:cs="Arial"/>
          <w:sz w:val="24"/>
          <w:szCs w:val="24"/>
        </w:rPr>
        <w:t>. Co se týká celníka, který byl před dv</w:t>
      </w:r>
      <w:r>
        <w:rPr>
          <w:rFonts w:ascii="Arial" w:hAnsi="Arial" w:cs="Arial"/>
          <w:sz w:val="24"/>
          <w:szCs w:val="24"/>
        </w:rPr>
        <w:t>ě</w:t>
      </w:r>
      <w:r w:rsidRPr="00F2009B">
        <w:rPr>
          <w:rFonts w:ascii="Arial" w:hAnsi="Arial" w:cs="Arial"/>
          <w:sz w:val="24"/>
          <w:szCs w:val="24"/>
        </w:rPr>
        <w:t xml:space="preserve">ma tisíci roky veřejný hříšník – to je dnes většina  lidí  - od zločinců až po „spravedlivé“, kterým </w:t>
      </w:r>
      <w:r w:rsidRPr="00F2009B">
        <w:rPr>
          <w:rFonts w:ascii="Arial" w:hAnsi="Arial" w:cs="Arial"/>
          <w:b/>
          <w:sz w:val="24"/>
          <w:szCs w:val="24"/>
        </w:rPr>
        <w:t>chybí základ jakékoli spravedlnosti a tím je Bůh.</w:t>
      </w:r>
      <w:r w:rsidRPr="00F2009B">
        <w:rPr>
          <w:rFonts w:ascii="Arial" w:hAnsi="Arial" w:cs="Arial"/>
          <w:sz w:val="24"/>
          <w:szCs w:val="24"/>
        </w:rPr>
        <w:t xml:space="preserve">   Stačí nahlédnout od jedné knihy od proroka současno</w:t>
      </w:r>
      <w:r>
        <w:rPr>
          <w:rFonts w:ascii="Arial" w:hAnsi="Arial" w:cs="Arial"/>
          <w:sz w:val="24"/>
          <w:szCs w:val="24"/>
        </w:rPr>
        <w:t>s</w:t>
      </w:r>
      <w:r w:rsidRPr="00F2009B">
        <w:rPr>
          <w:rFonts w:ascii="Arial" w:hAnsi="Arial" w:cs="Arial"/>
          <w:sz w:val="24"/>
          <w:szCs w:val="24"/>
        </w:rPr>
        <w:t xml:space="preserve">ti – Roberta kardinála </w:t>
      </w:r>
      <w:proofErr w:type="spellStart"/>
      <w:r w:rsidRPr="00F2009B">
        <w:rPr>
          <w:rFonts w:ascii="Arial" w:hAnsi="Arial" w:cs="Arial"/>
          <w:sz w:val="24"/>
          <w:szCs w:val="24"/>
        </w:rPr>
        <w:t>Saraha</w:t>
      </w:r>
      <w:proofErr w:type="spellEnd"/>
      <w:r w:rsidRPr="00F2009B">
        <w:rPr>
          <w:rFonts w:ascii="Arial" w:hAnsi="Arial" w:cs="Arial"/>
          <w:sz w:val="24"/>
          <w:szCs w:val="24"/>
        </w:rPr>
        <w:t xml:space="preserve"> – </w:t>
      </w:r>
      <w:proofErr w:type="gramStart"/>
      <w:r w:rsidRPr="00F2009B">
        <w:rPr>
          <w:rFonts w:ascii="Arial" w:hAnsi="Arial" w:cs="Arial"/>
          <w:b/>
          <w:sz w:val="24"/>
          <w:szCs w:val="24"/>
        </w:rPr>
        <w:t>Bůh a nebo nic</w:t>
      </w:r>
      <w:proofErr w:type="gramEnd"/>
      <w:r w:rsidRPr="00F2009B">
        <w:rPr>
          <w:rFonts w:ascii="Arial" w:hAnsi="Arial" w:cs="Arial"/>
          <w:b/>
          <w:sz w:val="24"/>
          <w:szCs w:val="24"/>
        </w:rPr>
        <w:t>.</w:t>
      </w:r>
      <w:r w:rsidRPr="00F2009B">
        <w:rPr>
          <w:rFonts w:ascii="Arial" w:hAnsi="Arial" w:cs="Arial"/>
          <w:sz w:val="24"/>
          <w:szCs w:val="24"/>
        </w:rPr>
        <w:t xml:space="preserve">  </w:t>
      </w:r>
    </w:p>
    <w:p w:rsidR="00F2009B" w:rsidRPr="00F2009B" w:rsidRDefault="00F2009B" w:rsidP="00F2009B">
      <w:pPr>
        <w:jc w:val="both"/>
        <w:rPr>
          <w:rFonts w:ascii="Arial" w:hAnsi="Arial" w:cs="Arial"/>
          <w:b/>
          <w:sz w:val="24"/>
          <w:szCs w:val="24"/>
        </w:rPr>
      </w:pPr>
      <w:r w:rsidRPr="00F2009B">
        <w:rPr>
          <w:rFonts w:ascii="Arial" w:hAnsi="Arial" w:cs="Arial"/>
          <w:sz w:val="24"/>
          <w:szCs w:val="24"/>
        </w:rPr>
        <w:t xml:space="preserve">Jedno z pokušení pro posluchače a kazatele v dnešním evangeliu přináší </w:t>
      </w:r>
      <w:proofErr w:type="gramStart"/>
      <w:r w:rsidRPr="00F2009B">
        <w:rPr>
          <w:rFonts w:ascii="Arial" w:hAnsi="Arial" w:cs="Arial"/>
          <w:b/>
          <w:sz w:val="24"/>
          <w:szCs w:val="24"/>
        </w:rPr>
        <w:t>místo,  na</w:t>
      </w:r>
      <w:proofErr w:type="gramEnd"/>
      <w:r w:rsidRPr="00F2009B">
        <w:rPr>
          <w:rFonts w:ascii="Arial" w:hAnsi="Arial" w:cs="Arial"/>
          <w:b/>
          <w:sz w:val="24"/>
          <w:szCs w:val="24"/>
        </w:rPr>
        <w:t xml:space="preserve"> kterém se muži modlí</w:t>
      </w:r>
      <w:r w:rsidRPr="00F2009B">
        <w:rPr>
          <w:rFonts w:ascii="Arial" w:hAnsi="Arial" w:cs="Arial"/>
          <w:sz w:val="24"/>
          <w:szCs w:val="24"/>
        </w:rPr>
        <w:t xml:space="preserve">.  Jedni říkají – vidíš </w:t>
      </w:r>
      <w:r w:rsidRPr="00F2009B">
        <w:rPr>
          <w:rFonts w:ascii="Arial" w:hAnsi="Arial" w:cs="Arial"/>
          <w:b/>
          <w:sz w:val="24"/>
          <w:szCs w:val="24"/>
        </w:rPr>
        <w:t>vzadu je to správné místo</w:t>
      </w:r>
      <w:r w:rsidRPr="00F2009B">
        <w:rPr>
          <w:rFonts w:ascii="Arial" w:hAnsi="Arial" w:cs="Arial"/>
          <w:sz w:val="24"/>
          <w:szCs w:val="24"/>
        </w:rPr>
        <w:t xml:space="preserve">, jen se necpat dopředu – nakonec to tak chválí i Pán.  Druzí zase odporují – je </w:t>
      </w:r>
      <w:r w:rsidRPr="00F2009B">
        <w:rPr>
          <w:rFonts w:ascii="Arial" w:hAnsi="Arial" w:cs="Arial"/>
          <w:b/>
          <w:sz w:val="24"/>
          <w:szCs w:val="24"/>
        </w:rPr>
        <w:t>třeba jít co neblíže k Pánu Ježíši, k jeho oltáři – na kterém se zpřítomňuje nekrvavým způsobem jeho kalvárská oběť</w:t>
      </w:r>
      <w:r w:rsidRPr="00F2009B">
        <w:rPr>
          <w:rFonts w:ascii="Arial" w:hAnsi="Arial" w:cs="Arial"/>
          <w:sz w:val="24"/>
          <w:szCs w:val="24"/>
        </w:rPr>
        <w:t>.  A navíc, když přijde někdo další a uvidí zezadu plný kostel – on neví, že vpředu jsou vždy (až na velmi vzácné v</w:t>
      </w:r>
      <w:r>
        <w:rPr>
          <w:rFonts w:ascii="Arial" w:hAnsi="Arial" w:cs="Arial"/>
          <w:sz w:val="24"/>
          <w:szCs w:val="24"/>
        </w:rPr>
        <w:t>ýji</w:t>
      </w:r>
      <w:r w:rsidRPr="00F2009B">
        <w:rPr>
          <w:rFonts w:ascii="Arial" w:hAnsi="Arial" w:cs="Arial"/>
          <w:sz w:val="24"/>
          <w:szCs w:val="24"/>
        </w:rPr>
        <w:t xml:space="preserve">mky) místa k sezení volná.  A i kdyby to věděl nebo mu to kněz řekl, </w:t>
      </w:r>
      <w:r w:rsidRPr="00F2009B">
        <w:rPr>
          <w:rFonts w:ascii="Arial" w:hAnsi="Arial" w:cs="Arial"/>
          <w:b/>
          <w:sz w:val="24"/>
          <w:szCs w:val="24"/>
        </w:rPr>
        <w:t xml:space="preserve">nikdy nebude mít odvahu jít dopředu.  </w:t>
      </w:r>
    </w:p>
    <w:p w:rsidR="00F2009B" w:rsidRPr="00F2009B" w:rsidRDefault="00F2009B" w:rsidP="00F2009B">
      <w:pPr>
        <w:jc w:val="both"/>
        <w:rPr>
          <w:rFonts w:ascii="Arial" w:hAnsi="Arial" w:cs="Arial"/>
          <w:sz w:val="24"/>
          <w:szCs w:val="24"/>
        </w:rPr>
      </w:pPr>
      <w:r w:rsidRPr="00F2009B">
        <w:rPr>
          <w:rFonts w:ascii="Arial" w:hAnsi="Arial" w:cs="Arial"/>
          <w:b/>
          <w:sz w:val="24"/>
          <w:szCs w:val="24"/>
        </w:rPr>
        <w:t xml:space="preserve">Velmi důležitý je vnitřní postoj </w:t>
      </w:r>
      <w:r w:rsidRPr="00F2009B">
        <w:rPr>
          <w:rFonts w:ascii="Arial" w:hAnsi="Arial" w:cs="Arial"/>
          <w:sz w:val="24"/>
          <w:szCs w:val="24"/>
        </w:rPr>
        <w:t xml:space="preserve">– místo v mém nitru, které Bohu dávám.  Ten, kdo se nechá unést pohledem kolem sebe -  na nespravedlivé – podlehne </w:t>
      </w:r>
      <w:r w:rsidRPr="00F2009B">
        <w:rPr>
          <w:rFonts w:ascii="Arial" w:hAnsi="Arial" w:cs="Arial"/>
          <w:b/>
          <w:sz w:val="24"/>
          <w:szCs w:val="24"/>
        </w:rPr>
        <w:t>namyšlenosti, která je dcerou pýchy,</w:t>
      </w:r>
      <w:r w:rsidRPr="00F2009B">
        <w:rPr>
          <w:rFonts w:ascii="Arial" w:hAnsi="Arial" w:cs="Arial"/>
          <w:sz w:val="24"/>
          <w:szCs w:val="24"/>
        </w:rPr>
        <w:t xml:space="preserve"> tak jako farizej.  Zde je léčba ve</w:t>
      </w:r>
      <w:r>
        <w:rPr>
          <w:rFonts w:ascii="Arial" w:hAnsi="Arial" w:cs="Arial"/>
          <w:sz w:val="24"/>
          <w:szCs w:val="24"/>
        </w:rPr>
        <w:t>l</w:t>
      </w:r>
      <w:r w:rsidRPr="00F2009B">
        <w:rPr>
          <w:rFonts w:ascii="Arial" w:hAnsi="Arial" w:cs="Arial"/>
          <w:sz w:val="24"/>
          <w:szCs w:val="24"/>
        </w:rPr>
        <w:t xml:space="preserve">mi jednoduchá – Bůh se tě ptá:  </w:t>
      </w:r>
      <w:r w:rsidRPr="00F2009B">
        <w:rPr>
          <w:rFonts w:ascii="Arial" w:hAnsi="Arial" w:cs="Arial"/>
          <w:b/>
          <w:sz w:val="24"/>
          <w:szCs w:val="24"/>
        </w:rPr>
        <w:t>„Máš něco, co bych ti nedal, kromě svých hříchů?“</w:t>
      </w:r>
      <w:r w:rsidRPr="00F2009B">
        <w:rPr>
          <w:rFonts w:ascii="Arial" w:hAnsi="Arial" w:cs="Arial"/>
          <w:sz w:val="24"/>
          <w:szCs w:val="24"/>
        </w:rPr>
        <w:t xml:space="preserve">  </w:t>
      </w:r>
      <w:r w:rsidRPr="00F2009B">
        <w:rPr>
          <w:rFonts w:ascii="Arial" w:hAnsi="Arial" w:cs="Arial"/>
          <w:b/>
          <w:sz w:val="24"/>
          <w:szCs w:val="24"/>
        </w:rPr>
        <w:t>Poctivý duchovní život – a to je těžká práce na celý život</w:t>
      </w:r>
      <w:r w:rsidRPr="00F2009B">
        <w:rPr>
          <w:rFonts w:ascii="Arial" w:hAnsi="Arial" w:cs="Arial"/>
          <w:sz w:val="24"/>
          <w:szCs w:val="24"/>
        </w:rPr>
        <w:t xml:space="preserve"> – nám přináší pokoru, která je obsažena v celníkových slovech:  </w:t>
      </w:r>
      <w:r w:rsidRPr="00F2009B">
        <w:rPr>
          <w:rFonts w:ascii="Arial" w:hAnsi="Arial" w:cs="Arial"/>
          <w:b/>
          <w:sz w:val="24"/>
          <w:szCs w:val="24"/>
        </w:rPr>
        <w:t>„Bože buď milostiv mně hříšnému.“</w:t>
      </w:r>
      <w:r w:rsidRPr="00F2009B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F2009B">
        <w:rPr>
          <w:rFonts w:ascii="Arial" w:hAnsi="Arial" w:cs="Arial"/>
          <w:sz w:val="24"/>
          <w:szCs w:val="24"/>
        </w:rPr>
        <w:t>A  pokud</w:t>
      </w:r>
      <w:proofErr w:type="gramEnd"/>
      <w:r w:rsidRPr="00F2009B">
        <w:rPr>
          <w:rFonts w:ascii="Arial" w:hAnsi="Arial" w:cs="Arial"/>
          <w:sz w:val="24"/>
          <w:szCs w:val="24"/>
        </w:rPr>
        <w:t xml:space="preserve"> jsou to slova, která vyjadřují stav našeho nitra, tak je to </w:t>
      </w:r>
      <w:r w:rsidRPr="00F2009B">
        <w:rPr>
          <w:rFonts w:ascii="Arial" w:hAnsi="Arial" w:cs="Arial"/>
          <w:b/>
          <w:sz w:val="24"/>
          <w:szCs w:val="24"/>
        </w:rPr>
        <w:t>dobrý začátek na cestě víry,</w:t>
      </w:r>
      <w:r w:rsidRPr="00F2009B">
        <w:rPr>
          <w:rFonts w:ascii="Arial" w:hAnsi="Arial" w:cs="Arial"/>
          <w:sz w:val="24"/>
          <w:szCs w:val="24"/>
        </w:rPr>
        <w:t xml:space="preserve"> která začíná znovu po probuzení, každý den.  Proto na začátku mše svaté, která je nejdůležitější a nejprospě</w:t>
      </w:r>
      <w:r>
        <w:rPr>
          <w:rFonts w:ascii="Arial" w:hAnsi="Arial" w:cs="Arial"/>
          <w:sz w:val="24"/>
          <w:szCs w:val="24"/>
        </w:rPr>
        <w:t>šněj</w:t>
      </w:r>
      <w:r w:rsidRPr="00F2009B">
        <w:rPr>
          <w:rFonts w:ascii="Arial" w:hAnsi="Arial" w:cs="Arial"/>
          <w:sz w:val="24"/>
          <w:szCs w:val="24"/>
        </w:rPr>
        <w:t xml:space="preserve">ší čas, který zde na zemi </w:t>
      </w:r>
      <w:proofErr w:type="gramStart"/>
      <w:r w:rsidRPr="00F2009B">
        <w:rPr>
          <w:rFonts w:ascii="Arial" w:hAnsi="Arial" w:cs="Arial"/>
          <w:sz w:val="24"/>
          <w:szCs w:val="24"/>
        </w:rPr>
        <w:t>můžeme</w:t>
      </w:r>
      <w:proofErr w:type="gramEnd"/>
      <w:r w:rsidRPr="00F2009B">
        <w:rPr>
          <w:rFonts w:ascii="Arial" w:hAnsi="Arial" w:cs="Arial"/>
          <w:sz w:val="24"/>
          <w:szCs w:val="24"/>
        </w:rPr>
        <w:t xml:space="preserve"> zažít  </w:t>
      </w:r>
      <w:proofErr w:type="gramStart"/>
      <w:r w:rsidRPr="00F2009B">
        <w:rPr>
          <w:rFonts w:ascii="Arial" w:hAnsi="Arial" w:cs="Arial"/>
          <w:b/>
          <w:sz w:val="24"/>
          <w:szCs w:val="24"/>
        </w:rPr>
        <w:t>jsme</w:t>
      </w:r>
      <w:proofErr w:type="gramEnd"/>
      <w:r w:rsidRPr="00F2009B">
        <w:rPr>
          <w:rFonts w:ascii="Arial" w:hAnsi="Arial" w:cs="Arial"/>
          <w:b/>
          <w:sz w:val="24"/>
          <w:szCs w:val="24"/>
        </w:rPr>
        <w:t xml:space="preserve"> vyzvání k úkonu kajícnosti skrze lítost nad našimi hříchy.</w:t>
      </w:r>
      <w:r w:rsidRPr="00F2009B">
        <w:rPr>
          <w:rFonts w:ascii="Arial" w:hAnsi="Arial" w:cs="Arial"/>
          <w:sz w:val="24"/>
          <w:szCs w:val="24"/>
        </w:rPr>
        <w:t xml:space="preserve"> </w:t>
      </w:r>
    </w:p>
    <w:p w:rsidR="00F2009B" w:rsidRPr="00F2009B" w:rsidRDefault="00F2009B" w:rsidP="00F2009B">
      <w:pPr>
        <w:jc w:val="both"/>
        <w:rPr>
          <w:rFonts w:ascii="Arial" w:hAnsi="Arial" w:cs="Arial"/>
          <w:i/>
          <w:sz w:val="24"/>
          <w:szCs w:val="24"/>
        </w:rPr>
      </w:pPr>
      <w:r w:rsidRPr="00F2009B">
        <w:rPr>
          <w:rFonts w:ascii="Arial" w:hAnsi="Arial" w:cs="Arial"/>
          <w:sz w:val="24"/>
          <w:szCs w:val="24"/>
        </w:rPr>
        <w:t>Možná víc napoví a pomůže moudrý příběh</w:t>
      </w:r>
      <w:r w:rsidRPr="00F2009B">
        <w:rPr>
          <w:rFonts w:ascii="Arial" w:hAnsi="Arial" w:cs="Arial"/>
          <w:i/>
          <w:sz w:val="24"/>
          <w:szCs w:val="24"/>
        </w:rPr>
        <w:t xml:space="preserve">:    Za knězem přišel mladík a řekl: „Pane faráři, už nebudu chodit do kostela na mši. Vy to nevíte, ale tady je plný kostel strašných lidí.“  -  Kněz vyjádřil pro jeho postoj částečné </w:t>
      </w:r>
      <w:proofErr w:type="gramStart"/>
      <w:r w:rsidRPr="00F2009B">
        <w:rPr>
          <w:rFonts w:ascii="Arial" w:hAnsi="Arial" w:cs="Arial"/>
          <w:i/>
          <w:sz w:val="24"/>
          <w:szCs w:val="24"/>
        </w:rPr>
        <w:t>pochopeni</w:t>
      </w:r>
      <w:proofErr w:type="gramEnd"/>
      <w:r w:rsidRPr="00F2009B">
        <w:rPr>
          <w:rFonts w:ascii="Arial" w:hAnsi="Arial" w:cs="Arial"/>
          <w:i/>
          <w:sz w:val="24"/>
          <w:szCs w:val="24"/>
        </w:rPr>
        <w:t xml:space="preserve"> a požádal ho: „Dříve než odejdete, mám pro vás jeden úkol.  Vezměte si tuto sklenici plnou vody a tř</w:t>
      </w:r>
      <w:r>
        <w:rPr>
          <w:rFonts w:ascii="Arial" w:hAnsi="Arial" w:cs="Arial"/>
          <w:i/>
          <w:sz w:val="24"/>
          <w:szCs w:val="24"/>
        </w:rPr>
        <w:t>i</w:t>
      </w:r>
      <w:r w:rsidRPr="00F2009B">
        <w:rPr>
          <w:rFonts w:ascii="Arial" w:hAnsi="Arial" w:cs="Arial"/>
          <w:i/>
          <w:sz w:val="24"/>
          <w:szCs w:val="24"/>
        </w:rPr>
        <w:t>krát obejděte kostel a dávejte pozor, aby neukápla ani kapka.“ Mladík úkol splnil a kněz se ho zeptal: „Čeho jste si všiml, když jste nesl sklenici?“ – „Ničeho, plně jsem se soustředil, abych donesl všechnu vodu.“ – „</w:t>
      </w:r>
      <w:r w:rsidRPr="00F2009B">
        <w:rPr>
          <w:rFonts w:ascii="Arial" w:hAnsi="Arial" w:cs="Arial"/>
          <w:b/>
          <w:i/>
          <w:sz w:val="24"/>
          <w:szCs w:val="24"/>
        </w:rPr>
        <w:t>Vidíte, v kostele se musíme plně soustředit na našeho Pána. To ostatní je až na druhém místě, pokud vůbec.“</w:t>
      </w:r>
      <w:r w:rsidRPr="00F2009B">
        <w:rPr>
          <w:rFonts w:ascii="Arial" w:hAnsi="Arial" w:cs="Arial"/>
          <w:i/>
          <w:sz w:val="24"/>
          <w:szCs w:val="24"/>
        </w:rPr>
        <w:t xml:space="preserve"> </w:t>
      </w:r>
    </w:p>
    <w:p w:rsidR="00F2009B" w:rsidRPr="00F2009B" w:rsidRDefault="00F2009B" w:rsidP="00F2009B">
      <w:pPr>
        <w:jc w:val="both"/>
        <w:rPr>
          <w:rFonts w:ascii="Arial" w:hAnsi="Arial" w:cs="Arial"/>
          <w:b/>
          <w:sz w:val="24"/>
          <w:szCs w:val="24"/>
        </w:rPr>
      </w:pPr>
      <w:r w:rsidRPr="00F2009B">
        <w:rPr>
          <w:rFonts w:ascii="Arial" w:hAnsi="Arial" w:cs="Arial"/>
          <w:b/>
          <w:sz w:val="24"/>
          <w:szCs w:val="24"/>
        </w:rPr>
        <w:t xml:space="preserve">Všemohoucí Otče, děkujeme ti za </w:t>
      </w:r>
      <w:proofErr w:type="gramStart"/>
      <w:r w:rsidRPr="00F2009B">
        <w:rPr>
          <w:rFonts w:ascii="Arial" w:hAnsi="Arial" w:cs="Arial"/>
          <w:b/>
          <w:sz w:val="24"/>
          <w:szCs w:val="24"/>
        </w:rPr>
        <w:t>vše co</w:t>
      </w:r>
      <w:proofErr w:type="gramEnd"/>
      <w:r w:rsidRPr="00F2009B">
        <w:rPr>
          <w:rFonts w:ascii="Arial" w:hAnsi="Arial" w:cs="Arial"/>
          <w:b/>
          <w:sz w:val="24"/>
          <w:szCs w:val="24"/>
        </w:rPr>
        <w:t xml:space="preserve"> nám dáváš.  </w:t>
      </w:r>
      <w:r>
        <w:rPr>
          <w:rFonts w:ascii="Arial" w:hAnsi="Arial" w:cs="Arial"/>
          <w:b/>
          <w:sz w:val="24"/>
          <w:szCs w:val="24"/>
        </w:rPr>
        <w:t>V Duchu Svatém, n</w:t>
      </w:r>
      <w:r w:rsidRPr="00F2009B">
        <w:rPr>
          <w:rFonts w:ascii="Arial" w:hAnsi="Arial" w:cs="Arial"/>
          <w:b/>
          <w:sz w:val="24"/>
          <w:szCs w:val="24"/>
        </w:rPr>
        <w:t xml:space="preserve">a přímluvu Panny Marie, andělů, svatých, zvlášť svatého misionáře Jana </w:t>
      </w:r>
      <w:proofErr w:type="spellStart"/>
      <w:r w:rsidRPr="00F2009B">
        <w:rPr>
          <w:rFonts w:ascii="Arial" w:hAnsi="Arial" w:cs="Arial"/>
          <w:b/>
          <w:sz w:val="24"/>
          <w:szCs w:val="24"/>
        </w:rPr>
        <w:t>Kapis</w:t>
      </w:r>
      <w:r>
        <w:rPr>
          <w:rFonts w:ascii="Arial" w:hAnsi="Arial" w:cs="Arial"/>
          <w:b/>
          <w:sz w:val="24"/>
          <w:szCs w:val="24"/>
        </w:rPr>
        <w:t>t</w:t>
      </w:r>
      <w:r w:rsidRPr="00F2009B">
        <w:rPr>
          <w:rFonts w:ascii="Arial" w:hAnsi="Arial" w:cs="Arial"/>
          <w:b/>
          <w:sz w:val="24"/>
          <w:szCs w:val="24"/>
        </w:rPr>
        <w:t>ránského</w:t>
      </w:r>
      <w:proofErr w:type="spellEnd"/>
      <w:r w:rsidRPr="00F2009B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vyslyš nás, když prosíme: D</w:t>
      </w:r>
      <w:r w:rsidRPr="00F2009B">
        <w:rPr>
          <w:rFonts w:ascii="Arial" w:hAnsi="Arial" w:cs="Arial"/>
          <w:b/>
          <w:sz w:val="24"/>
          <w:szCs w:val="24"/>
        </w:rPr>
        <w:t xml:space="preserve">ej nám více víry, naděje a lásky.  Skrze Krista, našeho Pána.  AMEN. </w:t>
      </w:r>
    </w:p>
    <w:p w:rsidR="00737515" w:rsidRPr="00737515" w:rsidRDefault="00737515" w:rsidP="00737515">
      <w:pPr>
        <w:keepNext/>
        <w:widowControl w:val="0"/>
        <w:jc w:val="both"/>
        <w:rPr>
          <w:rFonts w:ascii="Arial" w:hAnsi="Arial"/>
          <w:b/>
          <w:bCs/>
          <w:sz w:val="24"/>
          <w:szCs w:val="24"/>
        </w:rPr>
      </w:pPr>
      <w:r w:rsidRPr="00737515">
        <w:rPr>
          <w:rFonts w:ascii="Arial" w:hAnsi="Arial" w:cs="Arial"/>
          <w:sz w:val="24"/>
          <w:szCs w:val="24"/>
        </w:rPr>
        <w:lastRenderedPageBreak/>
        <w:t xml:space="preserve">                           </w:t>
      </w:r>
    </w:p>
    <w:p w:rsidR="00151E94" w:rsidRPr="00151E94" w:rsidRDefault="00151E94" w:rsidP="00151E9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002F8" w:rsidRDefault="00C002F8" w:rsidP="00C002F8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E42A3"/>
    <w:rsid w:val="0021079F"/>
    <w:rsid w:val="00211FB5"/>
    <w:rsid w:val="002160D3"/>
    <w:rsid w:val="00224C61"/>
    <w:rsid w:val="00235308"/>
    <w:rsid w:val="00241EB1"/>
    <w:rsid w:val="00251ACB"/>
    <w:rsid w:val="00282699"/>
    <w:rsid w:val="0028752B"/>
    <w:rsid w:val="00287D7A"/>
    <w:rsid w:val="00291784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181B"/>
    <w:rsid w:val="0036258D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93A4E"/>
    <w:rsid w:val="00497D99"/>
    <w:rsid w:val="004A05A3"/>
    <w:rsid w:val="004A6CC1"/>
    <w:rsid w:val="004B2382"/>
    <w:rsid w:val="004B3C7C"/>
    <w:rsid w:val="004C1DE1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A38DD"/>
    <w:rsid w:val="008B00FA"/>
    <w:rsid w:val="008E3C40"/>
    <w:rsid w:val="00905BA9"/>
    <w:rsid w:val="0091445B"/>
    <w:rsid w:val="009462C9"/>
    <w:rsid w:val="00951E4D"/>
    <w:rsid w:val="009579D3"/>
    <w:rsid w:val="00976C4A"/>
    <w:rsid w:val="009913D0"/>
    <w:rsid w:val="009A072C"/>
    <w:rsid w:val="009A45BC"/>
    <w:rsid w:val="009E6E34"/>
    <w:rsid w:val="009F17A3"/>
    <w:rsid w:val="00A0490B"/>
    <w:rsid w:val="00A051A5"/>
    <w:rsid w:val="00A07055"/>
    <w:rsid w:val="00A17ED2"/>
    <w:rsid w:val="00A3017B"/>
    <w:rsid w:val="00A40AEE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6A2"/>
    <w:rsid w:val="00F51037"/>
    <w:rsid w:val="00F60E96"/>
    <w:rsid w:val="00F7497A"/>
    <w:rsid w:val="00F76855"/>
    <w:rsid w:val="00F86B4D"/>
    <w:rsid w:val="00F91BA6"/>
    <w:rsid w:val="00F95661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1F91A-D09C-422A-95E9-4F71D107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2022-10-23T05:56:00Z</cp:lastPrinted>
  <dcterms:created xsi:type="dcterms:W3CDTF">2022-11-20T10:56:00Z</dcterms:created>
  <dcterms:modified xsi:type="dcterms:W3CDTF">2022-11-20T10:56:00Z</dcterms:modified>
</cp:coreProperties>
</file>