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7B" w:rsidRPr="007D697B" w:rsidRDefault="007D697B" w:rsidP="007D697B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7D697B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7D697B" w:rsidRPr="007D697B" w:rsidRDefault="007D697B" w:rsidP="007D697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b/>
          <w:sz w:val="24"/>
          <w:szCs w:val="24"/>
        </w:rPr>
        <w:t xml:space="preserve">Heslo: </w:t>
      </w:r>
      <w:r w:rsidRPr="007D697B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7D697B">
        <w:rPr>
          <w:rFonts w:ascii="Arial" w:hAnsi="Arial" w:cs="Arial"/>
          <w:b/>
          <w:bCs/>
          <w:i/>
          <w:iCs/>
          <w:sz w:val="24"/>
          <w:szCs w:val="24"/>
        </w:rPr>
        <w:t>13.března</w:t>
      </w:r>
      <w:proofErr w:type="gramEnd"/>
      <w:r w:rsidRPr="007D697B">
        <w:rPr>
          <w:rFonts w:ascii="Arial" w:hAnsi="Arial" w:cs="Arial"/>
          <w:b/>
          <w:bCs/>
          <w:i/>
          <w:iCs/>
          <w:sz w:val="24"/>
          <w:szCs w:val="24"/>
        </w:rPr>
        <w:t xml:space="preserve"> 2022  –  2. neděle  postní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7D697B">
        <w:rPr>
          <w:rFonts w:ascii="Arial" w:hAnsi="Arial" w:cs="Arial"/>
          <w:sz w:val="24"/>
          <w:szCs w:val="24"/>
        </w:rPr>
        <w:t>Gn</w:t>
      </w:r>
      <w:proofErr w:type="spellEnd"/>
      <w:r w:rsidRPr="007D697B">
        <w:rPr>
          <w:rFonts w:ascii="Arial" w:hAnsi="Arial" w:cs="Arial"/>
          <w:sz w:val="24"/>
          <w:szCs w:val="24"/>
        </w:rPr>
        <w:t xml:space="preserve"> 15,5 - 18 / </w:t>
      </w:r>
      <w:proofErr w:type="spellStart"/>
      <w:r w:rsidRPr="007D697B">
        <w:rPr>
          <w:rFonts w:ascii="Arial" w:hAnsi="Arial" w:cs="Arial"/>
          <w:sz w:val="24"/>
          <w:szCs w:val="24"/>
        </w:rPr>
        <w:t>Flp</w:t>
      </w:r>
      <w:proofErr w:type="spellEnd"/>
      <w:r w:rsidRPr="007D697B">
        <w:rPr>
          <w:rFonts w:ascii="Arial" w:hAnsi="Arial" w:cs="Arial"/>
          <w:sz w:val="24"/>
          <w:szCs w:val="24"/>
        </w:rPr>
        <w:t xml:space="preserve">  3,17 – 4,1 / </w:t>
      </w:r>
      <w:proofErr w:type="spellStart"/>
      <w:r w:rsidRPr="007D697B">
        <w:rPr>
          <w:rFonts w:ascii="Arial" w:hAnsi="Arial" w:cs="Arial"/>
          <w:sz w:val="24"/>
          <w:szCs w:val="24"/>
        </w:rPr>
        <w:t>Lk</w:t>
      </w:r>
      <w:proofErr w:type="spellEnd"/>
      <w:r w:rsidRPr="007D697B">
        <w:rPr>
          <w:rFonts w:ascii="Arial" w:hAnsi="Arial" w:cs="Arial"/>
          <w:sz w:val="24"/>
          <w:szCs w:val="24"/>
        </w:rPr>
        <w:t xml:space="preserve">  9,28– 36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D697B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   Ježíš vzal s sebou Petra, Jana a Jakuba a vystoupil s nimi na horu pomodlit se. Když se modlil, výraz tváře se mu změnil a jeho šat oslnivě zbělel. A hle, rozmlouvali s ním dva muži - byli to Mojžíš a Eliáš. Zjevili se ve slávě a mluvili o jeho smrti, kterou měl podstoupit v Jeruzalémě.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    Petra a jeho druhy však přemohl spánek. Když se probrali, spatřili jeho slávu a ty dva muže stát u něho. Jak se potom od něho vzdalovali, řekl Petr Ježíšovi: „Mistře, je dobře, že jsme tady! Postavíme tři stany: jeden tobě, jeden Mojžíšovi a jeden Eliášovi.“ Nevěděl, co mluví. Zatímco to říkal, objevil se oblak a zahalil je. Když se octli v oblaku, padla na ně bázeň. </w:t>
      </w:r>
    </w:p>
    <w:p w:rsid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    Z oblaku se ozval hlas: „To je můj vyvolený Syn, toho poslouchejte!“ Když se ten hlas ozval, byl už Ježíš sám. Zachovali o tom mlčení a nikomu v oněch dnech nepověděli nic o tom, co viděli.       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7D697B">
        <w:rPr>
          <w:rFonts w:ascii="Arial" w:hAnsi="Arial" w:cs="Arial"/>
          <w:sz w:val="24"/>
          <w:szCs w:val="24"/>
        </w:rPr>
        <w:t>Četli jsme Slovo Boží  - Sláva Tobě Kriste.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7D697B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7D697B">
        <w:rPr>
          <w:rFonts w:ascii="Arial" w:hAnsi="Arial" w:cs="Arial"/>
          <w:b/>
          <w:bCs/>
          <w:sz w:val="24"/>
          <w:szCs w:val="24"/>
        </w:rPr>
        <w:t xml:space="preserve"> slova:</w:t>
      </w:r>
    </w:p>
    <w:p w:rsid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7D697B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7D697B">
        <w:rPr>
          <w:rFonts w:ascii="Arial" w:hAnsi="Arial" w:cs="Arial"/>
          <w:sz w:val="24"/>
          <w:szCs w:val="24"/>
        </w:rPr>
        <w:t>–Abr</w:t>
      </w:r>
      <w:r>
        <w:rPr>
          <w:rFonts w:ascii="Arial" w:hAnsi="Arial" w:cs="Arial"/>
          <w:sz w:val="24"/>
          <w:szCs w:val="24"/>
        </w:rPr>
        <w:t>ahá</w:t>
      </w:r>
      <w:r w:rsidRPr="007D697B">
        <w:rPr>
          <w:rFonts w:ascii="Arial" w:hAnsi="Arial" w:cs="Arial"/>
          <w:sz w:val="24"/>
          <w:szCs w:val="24"/>
        </w:rPr>
        <w:t xml:space="preserve">m Hospodinu uvěřil a ten ho uznal za spravedlivého. </w:t>
      </w:r>
    </w:p>
    <w:p w:rsid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b/>
          <w:bCs/>
          <w:sz w:val="24"/>
          <w:szCs w:val="24"/>
        </w:rPr>
        <w:t>Žalm</w:t>
      </w:r>
      <w:r w:rsidRPr="007D697B">
        <w:rPr>
          <w:rFonts w:ascii="Arial" w:hAnsi="Arial" w:cs="Arial"/>
          <w:sz w:val="24"/>
          <w:szCs w:val="24"/>
        </w:rPr>
        <w:t xml:space="preserve"> – Hospodin je mé světlo a má spása.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7D697B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7D69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D697B">
        <w:rPr>
          <w:rFonts w:ascii="Arial" w:hAnsi="Arial" w:cs="Arial"/>
          <w:sz w:val="24"/>
          <w:szCs w:val="24"/>
        </w:rPr>
        <w:t xml:space="preserve">–…říkám to se slzami v očích, že se jich mnoho chová jako nepřátelé Kristova kříže.   </w:t>
      </w:r>
      <w:r w:rsidRPr="007D697B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7D697B">
        <w:rPr>
          <w:rFonts w:ascii="Arial" w:hAnsi="Arial" w:cs="Arial"/>
          <w:sz w:val="24"/>
          <w:szCs w:val="24"/>
        </w:rPr>
        <w:t>– To je můj milovaný Syn, toho poslouchejte!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D697B">
        <w:rPr>
          <w:rFonts w:ascii="Arial" w:hAnsi="Arial" w:cs="Arial"/>
          <w:b/>
          <w:sz w:val="24"/>
          <w:szCs w:val="24"/>
        </w:rPr>
        <w:t>Spánek a proměna.</w:t>
      </w:r>
    </w:p>
    <w:p w:rsid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7D697B">
        <w:rPr>
          <w:rFonts w:ascii="Arial" w:hAnsi="Arial" w:cs="Arial"/>
          <w:sz w:val="24"/>
          <w:szCs w:val="24"/>
        </w:rPr>
        <w:t>….</w:t>
      </w:r>
      <w:r w:rsidRPr="007D697B">
        <w:rPr>
          <w:rFonts w:ascii="Arial" w:hAnsi="Arial" w:cs="Arial"/>
          <w:b/>
          <w:i/>
          <w:sz w:val="24"/>
          <w:szCs w:val="24"/>
        </w:rPr>
        <w:t>v časném</w:t>
      </w:r>
      <w:proofErr w:type="gramEnd"/>
      <w:r w:rsidRPr="007D697B">
        <w:rPr>
          <w:rFonts w:ascii="Arial" w:hAnsi="Arial" w:cs="Arial"/>
          <w:b/>
          <w:i/>
          <w:sz w:val="24"/>
          <w:szCs w:val="24"/>
        </w:rPr>
        <w:t xml:space="preserve"> světě není míru, nedejme se k spánku svésti…..</w:t>
      </w:r>
      <w:r w:rsidRPr="007D697B">
        <w:rPr>
          <w:rFonts w:ascii="Arial" w:hAnsi="Arial" w:cs="Arial"/>
          <w:sz w:val="24"/>
          <w:szCs w:val="24"/>
        </w:rPr>
        <w:t>to jsou slova sv. Terezie z </w:t>
      </w:r>
      <w:proofErr w:type="spellStart"/>
      <w:r w:rsidRPr="007D697B">
        <w:rPr>
          <w:rFonts w:ascii="Arial" w:hAnsi="Arial" w:cs="Arial"/>
          <w:sz w:val="24"/>
          <w:szCs w:val="24"/>
        </w:rPr>
        <w:t>Avily</w:t>
      </w:r>
      <w:proofErr w:type="spellEnd"/>
      <w:r w:rsidRPr="007D697B">
        <w:rPr>
          <w:rFonts w:ascii="Arial" w:hAnsi="Arial" w:cs="Arial"/>
          <w:sz w:val="24"/>
          <w:szCs w:val="24"/>
        </w:rPr>
        <w:t xml:space="preserve">, učitelky Církve, která napsala v 16 století, často zpívané při postních bohoslužbách, které jsou v současnosti velmi aktuální.    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Člověk </w:t>
      </w:r>
      <w:r w:rsidRPr="007D697B">
        <w:rPr>
          <w:rFonts w:ascii="Arial" w:hAnsi="Arial" w:cs="Arial"/>
          <w:b/>
          <w:sz w:val="24"/>
          <w:szCs w:val="24"/>
        </w:rPr>
        <w:t>nemalou část života prospí – čtvrtinu, někd</w:t>
      </w:r>
      <w:r>
        <w:rPr>
          <w:rFonts w:ascii="Arial" w:hAnsi="Arial" w:cs="Arial"/>
          <w:b/>
          <w:sz w:val="24"/>
          <w:szCs w:val="24"/>
        </w:rPr>
        <w:t>y</w:t>
      </w:r>
      <w:r w:rsidRPr="007D697B">
        <w:rPr>
          <w:rFonts w:ascii="Arial" w:hAnsi="Arial" w:cs="Arial"/>
          <w:b/>
          <w:sz w:val="24"/>
          <w:szCs w:val="24"/>
        </w:rPr>
        <w:t xml:space="preserve"> i třetinu</w:t>
      </w:r>
      <w:r w:rsidRPr="007D697B">
        <w:rPr>
          <w:rFonts w:ascii="Arial" w:hAnsi="Arial" w:cs="Arial"/>
          <w:sz w:val="24"/>
          <w:szCs w:val="24"/>
        </w:rPr>
        <w:t xml:space="preserve">. Co děláme při spánku?  Nic – naše tělo odpočívá, nabírá síly pro další život, do určité míry je to taková malá smrt. </w:t>
      </w:r>
      <w:r w:rsidRPr="007D697B">
        <w:rPr>
          <w:rFonts w:ascii="Arial" w:hAnsi="Arial" w:cs="Arial"/>
          <w:b/>
          <w:sz w:val="24"/>
          <w:szCs w:val="24"/>
        </w:rPr>
        <w:t>Bez vody, jídla a bez spánku bychom zemřeli.</w:t>
      </w:r>
      <w:r w:rsidRPr="007D697B">
        <w:rPr>
          <w:rFonts w:ascii="Arial" w:hAnsi="Arial" w:cs="Arial"/>
          <w:sz w:val="24"/>
          <w:szCs w:val="24"/>
        </w:rPr>
        <w:t xml:space="preserve">  Spánek nám dává síly pro život.   V jedné moudré pohádce se o spánku tvrdí, že není na světě nic sladšího.  </w:t>
      </w:r>
      <w:proofErr w:type="gramStart"/>
      <w:r w:rsidRPr="007D697B">
        <w:rPr>
          <w:rFonts w:ascii="Arial" w:hAnsi="Arial" w:cs="Arial"/>
          <w:sz w:val="24"/>
          <w:szCs w:val="24"/>
        </w:rPr>
        <w:t>Víme jaké</w:t>
      </w:r>
      <w:proofErr w:type="gramEnd"/>
      <w:r w:rsidRPr="007D697B">
        <w:rPr>
          <w:rFonts w:ascii="Arial" w:hAnsi="Arial" w:cs="Arial"/>
          <w:sz w:val="24"/>
          <w:szCs w:val="24"/>
        </w:rPr>
        <w:t xml:space="preserve"> utrpení prožívá člověk, který nemůže spát. </w:t>
      </w:r>
    </w:p>
    <w:p w:rsid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V Božím Slově dnešní neděle </w:t>
      </w:r>
      <w:r>
        <w:rPr>
          <w:rFonts w:ascii="Arial" w:hAnsi="Arial" w:cs="Arial"/>
          <w:sz w:val="24"/>
          <w:szCs w:val="24"/>
        </w:rPr>
        <w:t xml:space="preserve">je </w:t>
      </w:r>
      <w:r w:rsidRPr="007D697B">
        <w:rPr>
          <w:rFonts w:ascii="Arial" w:hAnsi="Arial" w:cs="Arial"/>
          <w:b/>
          <w:sz w:val="24"/>
          <w:szCs w:val="24"/>
        </w:rPr>
        <w:t>spán</w:t>
      </w:r>
      <w:r>
        <w:rPr>
          <w:rFonts w:ascii="Arial" w:hAnsi="Arial" w:cs="Arial"/>
          <w:b/>
          <w:sz w:val="24"/>
          <w:szCs w:val="24"/>
        </w:rPr>
        <w:t>e</w:t>
      </w:r>
      <w:r w:rsidRPr="007D697B">
        <w:rPr>
          <w:rFonts w:ascii="Arial" w:hAnsi="Arial" w:cs="Arial"/>
          <w:b/>
          <w:sz w:val="24"/>
          <w:szCs w:val="24"/>
        </w:rPr>
        <w:t>k</w:t>
      </w:r>
      <w:r w:rsidRPr="007D697B">
        <w:rPr>
          <w:rFonts w:ascii="Arial" w:hAnsi="Arial" w:cs="Arial"/>
          <w:sz w:val="24"/>
          <w:szCs w:val="24"/>
        </w:rPr>
        <w:t xml:space="preserve"> dvakrát. 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>Hospodin uzavírá s </w:t>
      </w:r>
      <w:proofErr w:type="spellStart"/>
      <w:r w:rsidRPr="007D697B">
        <w:rPr>
          <w:rFonts w:ascii="Arial" w:hAnsi="Arial" w:cs="Arial"/>
          <w:sz w:val="24"/>
          <w:szCs w:val="24"/>
        </w:rPr>
        <w:t>Abrámem</w:t>
      </w:r>
      <w:proofErr w:type="spellEnd"/>
      <w:r w:rsidRPr="007D697B">
        <w:rPr>
          <w:rFonts w:ascii="Arial" w:hAnsi="Arial" w:cs="Arial"/>
          <w:sz w:val="24"/>
          <w:szCs w:val="24"/>
        </w:rPr>
        <w:t xml:space="preserve"> smlouvu.  </w:t>
      </w:r>
      <w:proofErr w:type="spellStart"/>
      <w:r w:rsidRPr="007D697B">
        <w:rPr>
          <w:rFonts w:ascii="Arial" w:hAnsi="Arial" w:cs="Arial"/>
          <w:sz w:val="24"/>
          <w:szCs w:val="24"/>
        </w:rPr>
        <w:t>Abrám</w:t>
      </w:r>
      <w:proofErr w:type="spellEnd"/>
      <w:r w:rsidRPr="007D697B">
        <w:rPr>
          <w:rFonts w:ascii="Arial" w:hAnsi="Arial" w:cs="Arial"/>
          <w:sz w:val="24"/>
          <w:szCs w:val="24"/>
        </w:rPr>
        <w:t xml:space="preserve"> dává </w:t>
      </w:r>
      <w:proofErr w:type="gramStart"/>
      <w:r w:rsidRPr="007D697B">
        <w:rPr>
          <w:rFonts w:ascii="Arial" w:hAnsi="Arial" w:cs="Arial"/>
          <w:sz w:val="24"/>
          <w:szCs w:val="24"/>
        </w:rPr>
        <w:t xml:space="preserve">Hospodinu </w:t>
      </w:r>
      <w:r>
        <w:rPr>
          <w:rFonts w:ascii="Arial" w:hAnsi="Arial" w:cs="Arial"/>
          <w:sz w:val="24"/>
          <w:szCs w:val="24"/>
        </w:rPr>
        <w:t xml:space="preserve">  </w:t>
      </w:r>
      <w:r w:rsidRPr="007D697B">
        <w:rPr>
          <w:rFonts w:ascii="Arial" w:hAnsi="Arial" w:cs="Arial"/>
          <w:sz w:val="24"/>
          <w:szCs w:val="24"/>
        </w:rPr>
        <w:t>svou</w:t>
      </w:r>
      <w:proofErr w:type="gramEnd"/>
      <w:r w:rsidRPr="007D697B">
        <w:rPr>
          <w:rFonts w:ascii="Arial" w:hAnsi="Arial" w:cs="Arial"/>
          <w:sz w:val="24"/>
          <w:szCs w:val="24"/>
        </w:rPr>
        <w:t xml:space="preserve"> víru, Hospodin dává </w:t>
      </w:r>
      <w:proofErr w:type="spellStart"/>
      <w:r w:rsidRPr="007D697B">
        <w:rPr>
          <w:rFonts w:ascii="Arial" w:hAnsi="Arial" w:cs="Arial"/>
          <w:sz w:val="24"/>
          <w:szCs w:val="24"/>
        </w:rPr>
        <w:t>Abrámovi</w:t>
      </w:r>
      <w:proofErr w:type="spellEnd"/>
      <w:r w:rsidRPr="007D697B">
        <w:rPr>
          <w:rFonts w:ascii="Arial" w:hAnsi="Arial" w:cs="Arial"/>
          <w:sz w:val="24"/>
          <w:szCs w:val="24"/>
        </w:rPr>
        <w:t xml:space="preserve">  - četné potomstvo,  zaslíbenou zem a mění </w:t>
      </w:r>
      <w:proofErr w:type="spellStart"/>
      <w:r w:rsidRPr="007D697B">
        <w:rPr>
          <w:rFonts w:ascii="Arial" w:hAnsi="Arial" w:cs="Arial"/>
          <w:sz w:val="24"/>
          <w:szCs w:val="24"/>
        </w:rPr>
        <w:t>Abrámovi</w:t>
      </w:r>
      <w:proofErr w:type="spellEnd"/>
      <w:r w:rsidRPr="007D697B">
        <w:rPr>
          <w:rFonts w:ascii="Arial" w:hAnsi="Arial" w:cs="Arial"/>
          <w:sz w:val="24"/>
          <w:szCs w:val="24"/>
        </w:rPr>
        <w:t xml:space="preserve"> jméno. Ze starého neplodného </w:t>
      </w:r>
      <w:proofErr w:type="spellStart"/>
      <w:r w:rsidRPr="007D697B">
        <w:rPr>
          <w:rFonts w:ascii="Arial" w:hAnsi="Arial" w:cs="Arial"/>
          <w:sz w:val="24"/>
          <w:szCs w:val="24"/>
        </w:rPr>
        <w:t>Abráma</w:t>
      </w:r>
      <w:proofErr w:type="spellEnd"/>
      <w:r w:rsidRPr="007D697B">
        <w:rPr>
          <w:rFonts w:ascii="Arial" w:hAnsi="Arial" w:cs="Arial"/>
          <w:sz w:val="24"/>
          <w:szCs w:val="24"/>
        </w:rPr>
        <w:t xml:space="preserve"> se stává Abrahám, otec víry všech, kteří věří v jednoho Boha. </w:t>
      </w:r>
      <w:r w:rsidRPr="007D697B">
        <w:rPr>
          <w:rFonts w:ascii="Arial" w:hAnsi="Arial" w:cs="Arial"/>
          <w:b/>
          <w:sz w:val="24"/>
          <w:szCs w:val="24"/>
        </w:rPr>
        <w:t>Při uzavírání smlouvy upadá Abrahám do hlubokého spánku.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Pán Ježíš vyvádí Petra, Jana a Jakuba na horu, před jejich zraky se </w:t>
      </w:r>
      <w:r w:rsidRPr="007D697B">
        <w:rPr>
          <w:rFonts w:ascii="Arial" w:hAnsi="Arial" w:cs="Arial"/>
          <w:b/>
          <w:sz w:val="24"/>
          <w:szCs w:val="24"/>
        </w:rPr>
        <w:t>promění</w:t>
      </w:r>
      <w:r w:rsidRPr="007D697B">
        <w:rPr>
          <w:rFonts w:ascii="Arial" w:hAnsi="Arial" w:cs="Arial"/>
          <w:sz w:val="24"/>
          <w:szCs w:val="24"/>
        </w:rPr>
        <w:t xml:space="preserve"> – září ve své nebeské slávě a </w:t>
      </w:r>
      <w:r w:rsidRPr="007D697B">
        <w:rPr>
          <w:rFonts w:ascii="Arial" w:hAnsi="Arial" w:cs="Arial"/>
          <w:b/>
          <w:sz w:val="24"/>
          <w:szCs w:val="24"/>
        </w:rPr>
        <w:t>mluví s Mojžíšem a Eliášem o své smrti.</w:t>
      </w:r>
      <w:r w:rsidRPr="007D697B">
        <w:rPr>
          <w:rFonts w:ascii="Arial" w:hAnsi="Arial" w:cs="Arial"/>
          <w:sz w:val="24"/>
          <w:szCs w:val="24"/>
        </w:rPr>
        <w:t xml:space="preserve">  Apoštoly přemůže spánek. Po probuzení Petr </w:t>
      </w:r>
      <w:proofErr w:type="gramStart"/>
      <w:r w:rsidRPr="007D697B">
        <w:rPr>
          <w:rFonts w:ascii="Arial" w:hAnsi="Arial" w:cs="Arial"/>
          <w:sz w:val="24"/>
          <w:szCs w:val="24"/>
        </w:rPr>
        <w:t>neví co</w:t>
      </w:r>
      <w:proofErr w:type="gramEnd"/>
      <w:r w:rsidRPr="007D697B">
        <w:rPr>
          <w:rFonts w:ascii="Arial" w:hAnsi="Arial" w:cs="Arial"/>
          <w:sz w:val="24"/>
          <w:szCs w:val="24"/>
        </w:rPr>
        <w:t xml:space="preserve"> mluví a BŮH OTEC říká slova navěky platná: </w:t>
      </w:r>
      <w:r w:rsidRPr="007D697B">
        <w:rPr>
          <w:rFonts w:ascii="Arial" w:hAnsi="Arial" w:cs="Arial"/>
          <w:b/>
          <w:sz w:val="24"/>
          <w:szCs w:val="24"/>
        </w:rPr>
        <w:t>„To je můj vyvolený Syn, toho poslouchejte!“</w:t>
      </w:r>
      <w:r w:rsidRPr="007D697B">
        <w:rPr>
          <w:rFonts w:ascii="Arial" w:hAnsi="Arial" w:cs="Arial"/>
          <w:sz w:val="24"/>
          <w:szCs w:val="24"/>
        </w:rPr>
        <w:t xml:space="preserve"> A Boží Syn nám stále opakuje </w:t>
      </w:r>
      <w:r w:rsidRPr="007D697B">
        <w:rPr>
          <w:rFonts w:ascii="Arial" w:hAnsi="Arial" w:cs="Arial"/>
          <w:b/>
          <w:sz w:val="24"/>
          <w:szCs w:val="24"/>
        </w:rPr>
        <w:t>„Nebojte se!“</w:t>
      </w:r>
      <w:r w:rsidRPr="007D697B">
        <w:rPr>
          <w:rFonts w:ascii="Arial" w:hAnsi="Arial" w:cs="Arial"/>
          <w:sz w:val="24"/>
          <w:szCs w:val="24"/>
        </w:rPr>
        <w:t xml:space="preserve"> 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D697B">
        <w:rPr>
          <w:rFonts w:ascii="Arial" w:hAnsi="Arial" w:cs="Arial"/>
          <w:b/>
          <w:sz w:val="24"/>
          <w:szCs w:val="24"/>
        </w:rPr>
        <w:t>Co vzbuzuje náš současný strach?</w:t>
      </w:r>
      <w:r w:rsidRPr="007D697B">
        <w:rPr>
          <w:rFonts w:ascii="Arial" w:hAnsi="Arial" w:cs="Arial"/>
          <w:sz w:val="24"/>
          <w:szCs w:val="24"/>
        </w:rPr>
        <w:t xml:space="preserve">  Zdá se, že je toho stále víc.  Naši předkové prosili Boha, aby od nich odvrátil</w:t>
      </w:r>
      <w:r w:rsidRPr="007D697B">
        <w:rPr>
          <w:rFonts w:ascii="Arial" w:hAnsi="Arial" w:cs="Arial"/>
          <w:b/>
          <w:sz w:val="24"/>
          <w:szCs w:val="24"/>
        </w:rPr>
        <w:t>:  Hlad, mor a válku</w:t>
      </w:r>
      <w:r w:rsidRPr="007D697B">
        <w:rPr>
          <w:rFonts w:ascii="Arial" w:hAnsi="Arial" w:cs="Arial"/>
          <w:sz w:val="24"/>
          <w:szCs w:val="24"/>
        </w:rPr>
        <w:t xml:space="preserve">.  To vše v současnosti buď </w:t>
      </w:r>
      <w:proofErr w:type="gramStart"/>
      <w:r w:rsidRPr="007D697B">
        <w:rPr>
          <w:rFonts w:ascii="Arial" w:hAnsi="Arial" w:cs="Arial"/>
          <w:sz w:val="24"/>
          <w:szCs w:val="24"/>
        </w:rPr>
        <w:t>probíhá nebo</w:t>
      </w:r>
      <w:proofErr w:type="gramEnd"/>
      <w:r w:rsidRPr="007D697B">
        <w:rPr>
          <w:rFonts w:ascii="Arial" w:hAnsi="Arial" w:cs="Arial"/>
          <w:sz w:val="24"/>
          <w:szCs w:val="24"/>
        </w:rPr>
        <w:t xml:space="preserve"> hrozí.  Válka na východě roztáčí zdražování, jsou zde nové nakažlivé </w:t>
      </w:r>
      <w:proofErr w:type="gramStart"/>
      <w:r w:rsidRPr="007D697B">
        <w:rPr>
          <w:rFonts w:ascii="Arial" w:hAnsi="Arial" w:cs="Arial"/>
          <w:sz w:val="24"/>
          <w:szCs w:val="24"/>
        </w:rPr>
        <w:t>nemoci na</w:t>
      </w:r>
      <w:proofErr w:type="gramEnd"/>
      <w:r w:rsidRPr="007D697B">
        <w:rPr>
          <w:rFonts w:ascii="Arial" w:hAnsi="Arial" w:cs="Arial"/>
          <w:sz w:val="24"/>
          <w:szCs w:val="24"/>
        </w:rPr>
        <w:t xml:space="preserve"> které nejsou léky,  sucho a mrtvé lesy jsou předzvěstí hladu.  </w:t>
      </w:r>
      <w:r w:rsidRPr="007D697B">
        <w:rPr>
          <w:rFonts w:ascii="Arial" w:hAnsi="Arial" w:cs="Arial"/>
          <w:b/>
          <w:sz w:val="24"/>
          <w:szCs w:val="24"/>
        </w:rPr>
        <w:t>Mnozí lidé si zoufají a to se jich výše zmíněné hrůzy ještě přímo nedotkly</w:t>
      </w:r>
      <w:r w:rsidRPr="007D697B">
        <w:rPr>
          <w:rFonts w:ascii="Arial" w:hAnsi="Arial" w:cs="Arial"/>
          <w:sz w:val="24"/>
          <w:szCs w:val="24"/>
        </w:rPr>
        <w:t>, jen si je vpouští dobrovolně do svého života slovem a obrazem skrze sdělovací prostředky</w:t>
      </w:r>
      <w:r>
        <w:rPr>
          <w:rFonts w:ascii="Arial" w:hAnsi="Arial" w:cs="Arial"/>
          <w:sz w:val="24"/>
          <w:szCs w:val="24"/>
        </w:rPr>
        <w:t xml:space="preserve"> do mysli a ložnice</w:t>
      </w:r>
      <w:r w:rsidRPr="007D697B">
        <w:rPr>
          <w:rFonts w:ascii="Arial" w:hAnsi="Arial" w:cs="Arial"/>
          <w:sz w:val="24"/>
          <w:szCs w:val="24"/>
        </w:rPr>
        <w:t xml:space="preserve">.  </w:t>
      </w:r>
      <w:r w:rsidRPr="007D697B">
        <w:rPr>
          <w:rFonts w:ascii="Arial" w:hAnsi="Arial" w:cs="Arial"/>
          <w:b/>
          <w:sz w:val="24"/>
          <w:szCs w:val="24"/>
        </w:rPr>
        <w:t xml:space="preserve">Jak příjemce takových zpráv může dobře spát?  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P. Maxmilián Kašparů nedávno v Katolickém týdeníku nabídl několik rad  - léků proti zoufalství, depresím, úzkosti a nejistotě. </w:t>
      </w:r>
      <w:r>
        <w:rPr>
          <w:rFonts w:ascii="Arial" w:hAnsi="Arial" w:cs="Arial"/>
          <w:sz w:val="24"/>
          <w:szCs w:val="24"/>
        </w:rPr>
        <w:t xml:space="preserve"> </w:t>
      </w:r>
      <w:r w:rsidRPr="007D697B">
        <w:rPr>
          <w:rFonts w:ascii="Arial" w:hAnsi="Arial" w:cs="Arial"/>
          <w:b/>
          <w:sz w:val="24"/>
          <w:szCs w:val="24"/>
        </w:rPr>
        <w:t xml:space="preserve">Mohou nám posloužit </w:t>
      </w:r>
      <w:r w:rsidRPr="007D697B">
        <w:rPr>
          <w:rFonts w:ascii="Arial" w:hAnsi="Arial" w:cs="Arial"/>
          <w:sz w:val="24"/>
          <w:szCs w:val="24"/>
        </w:rPr>
        <w:t xml:space="preserve">k uzdravení naší duše a našeho těla, </w:t>
      </w:r>
      <w:r>
        <w:rPr>
          <w:rFonts w:ascii="Arial" w:hAnsi="Arial" w:cs="Arial"/>
          <w:sz w:val="24"/>
          <w:szCs w:val="24"/>
        </w:rPr>
        <w:t>k</w:t>
      </w:r>
      <w:r w:rsidRPr="007D697B">
        <w:rPr>
          <w:rFonts w:ascii="Arial" w:hAnsi="Arial" w:cs="Arial"/>
          <w:sz w:val="24"/>
          <w:szCs w:val="24"/>
        </w:rPr>
        <w:t xml:space="preserve"> užitečnému prožívání postní doby a k dobrému spánku. 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D697B">
        <w:rPr>
          <w:rFonts w:ascii="Arial" w:hAnsi="Arial" w:cs="Arial"/>
          <w:b/>
          <w:sz w:val="24"/>
          <w:szCs w:val="24"/>
        </w:rPr>
        <w:t xml:space="preserve">1. Neboj se!  2. Dej na rady odborníků (zpovědníka).  3. Nemaluj čerta na zeď.  4. Přemýšlej – nenech se manipulovat.  5. Plánuj. 6. Dej si mediální dietu.  7. Věř!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Apoštolové zažili </w:t>
      </w:r>
      <w:r w:rsidRPr="007D697B">
        <w:rPr>
          <w:rFonts w:ascii="Arial" w:hAnsi="Arial" w:cs="Arial"/>
          <w:b/>
          <w:sz w:val="24"/>
          <w:szCs w:val="24"/>
        </w:rPr>
        <w:t>proměnění Pána Ježíše</w:t>
      </w:r>
      <w:r w:rsidRPr="007D697B">
        <w:rPr>
          <w:rFonts w:ascii="Arial" w:hAnsi="Arial" w:cs="Arial"/>
          <w:sz w:val="24"/>
          <w:szCs w:val="24"/>
        </w:rPr>
        <w:t xml:space="preserve"> na hoře. Uviděli svého Mistra zářit ve slávě. Při mši svaté je také </w:t>
      </w:r>
      <w:r w:rsidRPr="007D697B">
        <w:rPr>
          <w:rFonts w:ascii="Arial" w:hAnsi="Arial" w:cs="Arial"/>
          <w:b/>
          <w:sz w:val="24"/>
          <w:szCs w:val="24"/>
        </w:rPr>
        <w:t>proměňování,</w:t>
      </w:r>
      <w:r w:rsidRPr="007D697B">
        <w:rPr>
          <w:rFonts w:ascii="Arial" w:hAnsi="Arial" w:cs="Arial"/>
          <w:sz w:val="24"/>
          <w:szCs w:val="24"/>
        </w:rPr>
        <w:t xml:space="preserve"> po kterém následuje pozdvihování.  </w:t>
      </w:r>
      <w:r w:rsidRPr="007D697B">
        <w:rPr>
          <w:rFonts w:ascii="Arial" w:hAnsi="Arial" w:cs="Arial"/>
          <w:b/>
          <w:sz w:val="24"/>
          <w:szCs w:val="24"/>
        </w:rPr>
        <w:t>Každému katolickému knězi dává Trojjediný Bůh moc proměnit chléb a víno v Tělo a Krev Pána Ježíše</w:t>
      </w:r>
      <w:r w:rsidRPr="007D697B">
        <w:rPr>
          <w:rFonts w:ascii="Arial" w:hAnsi="Arial" w:cs="Arial"/>
          <w:sz w:val="24"/>
          <w:szCs w:val="24"/>
        </w:rPr>
        <w:t xml:space="preserve">. A potom nám ho </w:t>
      </w:r>
      <w:r w:rsidRPr="007D697B">
        <w:rPr>
          <w:rFonts w:ascii="Arial" w:hAnsi="Arial" w:cs="Arial"/>
          <w:b/>
          <w:sz w:val="24"/>
          <w:szCs w:val="24"/>
        </w:rPr>
        <w:t>ukazuje</w:t>
      </w:r>
      <w:r w:rsidRPr="007D697B">
        <w:rPr>
          <w:rFonts w:ascii="Arial" w:hAnsi="Arial" w:cs="Arial"/>
          <w:sz w:val="24"/>
          <w:szCs w:val="24"/>
        </w:rPr>
        <w:t xml:space="preserve"> a my se mu </w:t>
      </w:r>
      <w:r w:rsidRPr="007D697B">
        <w:rPr>
          <w:rFonts w:ascii="Arial" w:hAnsi="Arial" w:cs="Arial"/>
          <w:b/>
          <w:sz w:val="24"/>
          <w:szCs w:val="24"/>
        </w:rPr>
        <w:t>klaníme</w:t>
      </w:r>
      <w:r w:rsidRPr="007D697B">
        <w:rPr>
          <w:rFonts w:ascii="Arial" w:hAnsi="Arial" w:cs="Arial"/>
          <w:sz w:val="24"/>
          <w:szCs w:val="24"/>
        </w:rPr>
        <w:t xml:space="preserve">.  Je něco </w:t>
      </w:r>
      <w:r w:rsidRPr="007D697B">
        <w:rPr>
          <w:rFonts w:ascii="Arial" w:hAnsi="Arial" w:cs="Arial"/>
          <w:b/>
          <w:sz w:val="24"/>
          <w:szCs w:val="24"/>
        </w:rPr>
        <w:t>většího na světě</w:t>
      </w:r>
      <w:r w:rsidRPr="007D697B">
        <w:rPr>
          <w:rFonts w:ascii="Arial" w:hAnsi="Arial" w:cs="Arial"/>
          <w:sz w:val="24"/>
          <w:szCs w:val="24"/>
        </w:rPr>
        <w:t xml:space="preserve">?  Víra odpovídá – </w:t>
      </w:r>
      <w:r w:rsidRPr="007D697B">
        <w:rPr>
          <w:rFonts w:ascii="Arial" w:hAnsi="Arial" w:cs="Arial"/>
          <w:b/>
          <w:sz w:val="24"/>
          <w:szCs w:val="24"/>
          <w:u w:val="single"/>
        </w:rPr>
        <w:t>není!</w:t>
      </w:r>
      <w:r w:rsidRPr="007D697B">
        <w:rPr>
          <w:rFonts w:ascii="Arial" w:hAnsi="Arial" w:cs="Arial"/>
          <w:sz w:val="24"/>
          <w:szCs w:val="24"/>
        </w:rPr>
        <w:t xml:space="preserve">    Prožívání postní doby nám má sloužit k </w:t>
      </w:r>
      <w:r w:rsidRPr="007D697B">
        <w:rPr>
          <w:rFonts w:ascii="Arial" w:hAnsi="Arial" w:cs="Arial"/>
          <w:b/>
          <w:sz w:val="24"/>
          <w:szCs w:val="24"/>
        </w:rPr>
        <w:t>proměně a polepšení</w:t>
      </w:r>
      <w:r w:rsidRPr="007D697B">
        <w:rPr>
          <w:rFonts w:ascii="Arial" w:hAnsi="Arial" w:cs="Arial"/>
          <w:sz w:val="24"/>
          <w:szCs w:val="24"/>
        </w:rPr>
        <w:t>, k </w:t>
      </w:r>
      <w:r w:rsidRPr="007D697B">
        <w:rPr>
          <w:rFonts w:ascii="Arial" w:hAnsi="Arial" w:cs="Arial"/>
          <w:b/>
          <w:sz w:val="24"/>
          <w:szCs w:val="24"/>
        </w:rPr>
        <w:t>probuzení z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dichovního</w:t>
      </w:r>
      <w:proofErr w:type="spellEnd"/>
      <w:r w:rsidRPr="007D697B">
        <w:rPr>
          <w:rFonts w:ascii="Arial" w:hAnsi="Arial" w:cs="Arial"/>
          <w:b/>
          <w:sz w:val="24"/>
          <w:szCs w:val="24"/>
        </w:rPr>
        <w:t xml:space="preserve"> spánku</w:t>
      </w:r>
      <w:r w:rsidRPr="007D697B">
        <w:rPr>
          <w:rFonts w:ascii="Arial" w:hAnsi="Arial" w:cs="Arial"/>
          <w:sz w:val="24"/>
          <w:szCs w:val="24"/>
        </w:rPr>
        <w:t xml:space="preserve">.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D697B">
        <w:rPr>
          <w:rFonts w:ascii="Arial" w:hAnsi="Arial" w:cs="Arial"/>
          <w:sz w:val="24"/>
          <w:szCs w:val="24"/>
        </w:rPr>
        <w:t xml:space="preserve">Mám postní předsevzetí? </w:t>
      </w:r>
      <w:r>
        <w:rPr>
          <w:rFonts w:ascii="Arial" w:hAnsi="Arial" w:cs="Arial"/>
          <w:sz w:val="24"/>
          <w:szCs w:val="24"/>
        </w:rPr>
        <w:t xml:space="preserve">Snažím se ho plnit? </w:t>
      </w:r>
      <w:r w:rsidRPr="007D697B">
        <w:rPr>
          <w:rFonts w:ascii="Arial" w:hAnsi="Arial" w:cs="Arial"/>
          <w:sz w:val="24"/>
          <w:szCs w:val="24"/>
        </w:rPr>
        <w:t>V čem se chci proměnit?  Jak září můj život do okolí?  Těším se na život ve věčném štěstí – v nebi?  Co proto dělám?  Jak poslouchám Božího Syna?  Ber</w:t>
      </w:r>
      <w:r>
        <w:rPr>
          <w:rFonts w:ascii="Arial" w:hAnsi="Arial" w:cs="Arial"/>
          <w:sz w:val="24"/>
          <w:szCs w:val="24"/>
        </w:rPr>
        <w:t>u</w:t>
      </w:r>
      <w:r w:rsidRPr="007D697B">
        <w:rPr>
          <w:rFonts w:ascii="Arial" w:hAnsi="Arial" w:cs="Arial"/>
          <w:sz w:val="24"/>
          <w:szCs w:val="24"/>
        </w:rPr>
        <w:t xml:space="preserve"> vážně slova těch, které k</w:t>
      </w:r>
      <w:r>
        <w:rPr>
          <w:rFonts w:ascii="Arial" w:hAnsi="Arial" w:cs="Arial"/>
          <w:sz w:val="24"/>
          <w:szCs w:val="24"/>
        </w:rPr>
        <w:t>e</w:t>
      </w:r>
      <w:r w:rsidRPr="007D697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mně</w:t>
      </w:r>
      <w:r w:rsidRPr="007D697B">
        <w:rPr>
          <w:rFonts w:ascii="Arial" w:hAnsi="Arial" w:cs="Arial"/>
          <w:sz w:val="24"/>
          <w:szCs w:val="24"/>
        </w:rPr>
        <w:t xml:space="preserve"> posílá Bůh? </w:t>
      </w:r>
    </w:p>
    <w:p w:rsidR="007D697B" w:rsidRPr="007D697B" w:rsidRDefault="007D697B" w:rsidP="007D69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D697B">
        <w:rPr>
          <w:rFonts w:ascii="Arial" w:hAnsi="Arial" w:cs="Arial"/>
          <w:b/>
          <w:sz w:val="24"/>
          <w:szCs w:val="24"/>
        </w:rPr>
        <w:t xml:space="preserve">Všemohoucí Otče děkujeme ti za </w:t>
      </w:r>
      <w:proofErr w:type="gramStart"/>
      <w:r w:rsidRPr="007D697B">
        <w:rPr>
          <w:rFonts w:ascii="Arial" w:hAnsi="Arial" w:cs="Arial"/>
          <w:b/>
          <w:sz w:val="24"/>
          <w:szCs w:val="24"/>
        </w:rPr>
        <w:t>vše co</w:t>
      </w:r>
      <w:proofErr w:type="gramEnd"/>
      <w:r w:rsidRPr="007D697B">
        <w:rPr>
          <w:rFonts w:ascii="Arial" w:hAnsi="Arial" w:cs="Arial"/>
          <w:b/>
          <w:sz w:val="24"/>
          <w:szCs w:val="24"/>
        </w:rPr>
        <w:t xml:space="preserve"> nám dáváš.  Na přímluvu Panny Marie, andělů a svatých dej nám snahu polepšit se, dobrý spánek a více víry.  Skrze Krista našeho Pána. AMEN. </w:t>
      </w: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E70BC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F1055-34EF-48D7-837D-E9463647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2022-03-13T02:10:00Z</cp:lastPrinted>
  <dcterms:created xsi:type="dcterms:W3CDTF">2022-04-02T12:19:00Z</dcterms:created>
  <dcterms:modified xsi:type="dcterms:W3CDTF">2022-04-02T12:19:00Z</dcterms:modified>
</cp:coreProperties>
</file>