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C4" w:rsidRDefault="00AC5595">
      <w:pPr>
        <w:pStyle w:val="Standard"/>
        <w:tabs>
          <w:tab w:val="left" w:pos="1611"/>
        </w:tabs>
        <w:jc w:val="both"/>
      </w:pPr>
      <w:bookmarkStart w:id="0" w:name="_GoBack"/>
      <w:r>
        <w:rPr>
          <w:noProof/>
          <w:lang w:eastAsia="cs-CZ"/>
        </w:rPr>
        <w:drawing>
          <wp:anchor distT="0" distB="0" distL="114935" distR="119380" simplePos="0" relativeHeight="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-233680</wp:posOffset>
            </wp:positionV>
            <wp:extent cx="719455" cy="764540"/>
            <wp:effectExtent l="0" t="0" r="0" b="0"/>
            <wp:wrapTight wrapText="bothSides">
              <wp:wrapPolygon edited="0">
                <wp:start x="-669" y="0"/>
                <wp:lineTo x="-669" y="20256"/>
                <wp:lineTo x="21052" y="20256"/>
                <wp:lineTo x="21052" y="0"/>
                <wp:lineTo x="-66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607" t="-5290" r="-5607" b="-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5510C4" w:rsidRDefault="00AC5595">
      <w:pPr>
        <w:pStyle w:val="Standard"/>
        <w:tabs>
          <w:tab w:val="left" w:pos="1440"/>
        </w:tabs>
        <w:ind w:left="720" w:hanging="360"/>
        <w:jc w:val="both"/>
      </w:pPr>
      <w:r>
        <w:rPr>
          <w:color w:val="000000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</w:rPr>
        <w:t>; www.fatym.com</w:t>
      </w:r>
    </w:p>
    <w:p w:rsidR="005510C4" w:rsidRDefault="00AC5595">
      <w:pPr>
        <w:pStyle w:val="Standard"/>
      </w:pPr>
      <w:r>
        <w:rPr>
          <w:color w:val="000000"/>
        </w:rPr>
        <w:t xml:space="preserve">Bankovní spojení: Česká spořitelna </w:t>
      </w:r>
      <w:proofErr w:type="gramStart"/>
      <w:r>
        <w:rPr>
          <w:color w:val="000000"/>
        </w:rPr>
        <w:t>č.ú.:1580474329/0800</w:t>
      </w:r>
      <w:proofErr w:type="gramEnd"/>
    </w:p>
    <w:p w:rsidR="005510C4" w:rsidRDefault="005510C4">
      <w:pPr>
        <w:pStyle w:val="Standard"/>
        <w:rPr>
          <w:color w:val="000000"/>
          <w:sz w:val="16"/>
          <w:szCs w:val="16"/>
        </w:rPr>
      </w:pPr>
    </w:p>
    <w:p w:rsidR="005510C4" w:rsidRDefault="00AC5595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10. 10. – 28. neděle v mezidobí </w:t>
      </w:r>
    </w:p>
    <w:p w:rsidR="005510C4" w:rsidRDefault="00AC5595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:rsidR="005510C4" w:rsidRDefault="00AC5595">
      <w:pPr>
        <w:pStyle w:val="Standard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5510C4" w:rsidRDefault="00AC5595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>10,15 Olbramkostel – mše svatá s posledním rozloučením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  <w:r>
        <w:rPr>
          <w:b/>
          <w:bCs/>
          <w:color w:val="000000"/>
          <w:sz w:val="24"/>
          <w:szCs w:val="24"/>
        </w:rPr>
        <w:t>adorační den</w:t>
      </w:r>
      <w:r>
        <w:rPr>
          <w:bCs/>
          <w:color w:val="000000"/>
          <w:sz w:val="24"/>
          <w:szCs w:val="24"/>
        </w:rPr>
        <w:t>, v 18,00 – svátostné požehnání</w:t>
      </w:r>
    </w:p>
    <w:p w:rsidR="005510C4" w:rsidRDefault="00AC559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5510C4" w:rsidRDefault="005510C4">
      <w:pPr>
        <w:pStyle w:val="Standard"/>
        <w:jc w:val="both"/>
        <w:rPr>
          <w:bCs/>
          <w:color w:val="000000"/>
          <w:sz w:val="24"/>
          <w:szCs w:val="24"/>
        </w:rPr>
      </w:pPr>
    </w:p>
    <w:p w:rsidR="005510C4" w:rsidRDefault="00AC5595">
      <w:pPr>
        <w:pStyle w:val="Standard"/>
        <w:jc w:val="both"/>
      </w:pP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10. pondělí </w:t>
      </w:r>
      <w:r>
        <w:rPr>
          <w:b/>
          <w:color w:val="000000"/>
          <w:sz w:val="28"/>
          <w:szCs w:val="28"/>
        </w:rPr>
        <w:t>sv. Jana XXVIII., papeže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>6,45 Vranov – mše svatá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 xml:space="preserve">16,00 Vratěnín – mše svatá </w:t>
      </w:r>
    </w:p>
    <w:p w:rsidR="005510C4" w:rsidRDefault="005510C4">
      <w:pPr>
        <w:pStyle w:val="Standard"/>
        <w:jc w:val="both"/>
        <w:rPr>
          <w:b/>
          <w:color w:val="000000"/>
        </w:rPr>
      </w:pPr>
    </w:p>
    <w:p w:rsidR="005510C4" w:rsidRDefault="00AC5595">
      <w:pPr>
        <w:pStyle w:val="Standard"/>
        <w:jc w:val="both"/>
      </w:pPr>
      <w:r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 10. úterý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sv. Radima, biskupa</w:t>
      </w:r>
    </w:p>
    <w:p w:rsidR="005510C4" w:rsidRDefault="00AC5595">
      <w:pPr>
        <w:pStyle w:val="Standard"/>
        <w:jc w:val="both"/>
      </w:pPr>
      <w:r>
        <w:rPr>
          <w:bCs/>
          <w:color w:val="000000"/>
          <w:sz w:val="24"/>
          <w:szCs w:val="24"/>
        </w:rPr>
        <w:t>16,00 Uherčice – kaple sv. Anežky v domě sl. Součkové – mše svatá, 14,30 Ubytovna - setkání nad Biblí</w:t>
      </w:r>
    </w:p>
    <w:p w:rsidR="005510C4" w:rsidRDefault="00AC5595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5510C4" w:rsidRDefault="005510C4">
      <w:pPr>
        <w:pStyle w:val="Standard"/>
        <w:jc w:val="both"/>
        <w:rPr>
          <w:b/>
          <w:bCs/>
          <w:color w:val="000000"/>
        </w:rPr>
      </w:pPr>
    </w:p>
    <w:p w:rsidR="005510C4" w:rsidRDefault="00AC5595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13</w:t>
      </w:r>
      <w:r>
        <w:rPr>
          <w:b/>
          <w:bCs/>
          <w:color w:val="000000"/>
          <w:sz w:val="28"/>
          <w:szCs w:val="28"/>
        </w:rPr>
        <w:t>. 10. středa 28. týdne v mezidobí – sv. Eduard</w:t>
      </w:r>
    </w:p>
    <w:p w:rsidR="005510C4" w:rsidRDefault="00AC5595">
      <w:pPr>
        <w:pStyle w:val="Standard"/>
        <w:jc w:val="both"/>
      </w:pPr>
      <w:r>
        <w:rPr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:rsidR="005510C4" w:rsidRDefault="00AC559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>18,00 Lančov – mše svatá</w:t>
      </w:r>
    </w:p>
    <w:p w:rsidR="005510C4" w:rsidRDefault="005510C4">
      <w:pPr>
        <w:pStyle w:val="Standard"/>
        <w:jc w:val="both"/>
        <w:rPr>
          <w:color w:val="000000"/>
          <w:sz w:val="24"/>
          <w:szCs w:val="24"/>
        </w:rPr>
      </w:pPr>
    </w:p>
    <w:p w:rsidR="005510C4" w:rsidRDefault="00AC5595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14</w:t>
      </w:r>
      <w:r>
        <w:rPr>
          <w:b/>
          <w:bCs/>
          <w:color w:val="000000"/>
          <w:sz w:val="28"/>
          <w:szCs w:val="28"/>
        </w:rPr>
        <w:t xml:space="preserve">. 10. čtvrtek </w:t>
      </w:r>
      <w:r>
        <w:rPr>
          <w:b/>
          <w:bCs/>
          <w:color w:val="000000"/>
          <w:sz w:val="28"/>
          <w:szCs w:val="28"/>
        </w:rPr>
        <w:t>sv. Kalista I., papeže a mučedníka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>18,00 Šumná – mše svatá</w:t>
      </w:r>
    </w:p>
    <w:p w:rsidR="005510C4" w:rsidRDefault="005510C4">
      <w:pPr>
        <w:pStyle w:val="Standard"/>
        <w:jc w:val="both"/>
        <w:rPr>
          <w:b/>
          <w:color w:val="000000"/>
          <w:sz w:val="28"/>
          <w:szCs w:val="28"/>
        </w:rPr>
      </w:pPr>
    </w:p>
    <w:p w:rsidR="005510C4" w:rsidRDefault="00AC5595">
      <w:pPr>
        <w:pStyle w:val="Standard"/>
        <w:jc w:val="both"/>
      </w:pPr>
      <w:r>
        <w:rPr>
          <w:b/>
          <w:color w:val="000000"/>
          <w:sz w:val="28"/>
          <w:szCs w:val="28"/>
        </w:rPr>
        <w:t xml:space="preserve">15. 10. pátek </w:t>
      </w:r>
      <w:r>
        <w:rPr>
          <w:b/>
          <w:bCs/>
          <w:color w:val="000000"/>
          <w:sz w:val="28"/>
          <w:szCs w:val="28"/>
        </w:rPr>
        <w:t>památka sv. Terezie od Ježíše, panny a učitelky církve</w:t>
      </w:r>
    </w:p>
    <w:p w:rsidR="005510C4" w:rsidRDefault="00AC5595">
      <w:pPr>
        <w:pStyle w:val="Standard"/>
        <w:jc w:val="both"/>
      </w:pPr>
      <w:r>
        <w:rPr>
          <w:sz w:val="24"/>
          <w:szCs w:val="24"/>
        </w:rPr>
        <w:t xml:space="preserve">17,00 Vranov – </w:t>
      </w:r>
      <w:r>
        <w:rPr>
          <w:bCs/>
          <w:color w:val="000000"/>
          <w:sz w:val="24"/>
          <w:szCs w:val="24"/>
        </w:rPr>
        <w:t xml:space="preserve">mše svatá, pouť Nový Jeruzalém </w:t>
      </w:r>
    </w:p>
    <w:p w:rsidR="005510C4" w:rsidRDefault="005510C4">
      <w:pPr>
        <w:pStyle w:val="Standard"/>
        <w:jc w:val="both"/>
        <w:rPr>
          <w:b/>
          <w:bCs/>
          <w:color w:val="000000"/>
        </w:rPr>
      </w:pPr>
    </w:p>
    <w:p w:rsidR="005510C4" w:rsidRDefault="00AC5595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10. sobota – </w:t>
      </w:r>
      <w:r>
        <w:rPr>
          <w:b/>
          <w:bCs/>
          <w:color w:val="000000"/>
          <w:sz w:val="28"/>
          <w:szCs w:val="28"/>
        </w:rPr>
        <w:t>sv. Hedviky, řeholnice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 xml:space="preserve">   8,00 Vranov – žehnání poutníků do Maria </w:t>
      </w:r>
      <w:proofErr w:type="spellStart"/>
      <w:r>
        <w:rPr>
          <w:color w:val="000000"/>
          <w:sz w:val="24"/>
          <w:szCs w:val="24"/>
        </w:rPr>
        <w:t>Schnee</w:t>
      </w:r>
      <w:proofErr w:type="spellEnd"/>
      <w:r>
        <w:rPr>
          <w:color w:val="000000"/>
          <w:sz w:val="24"/>
          <w:szCs w:val="24"/>
        </w:rPr>
        <w:t xml:space="preserve"> tam v 13,30 – mše svatá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,00 Podmyče – mše svatá</w:t>
      </w:r>
    </w:p>
    <w:p w:rsidR="005510C4" w:rsidRDefault="005510C4">
      <w:pPr>
        <w:pStyle w:val="Standard"/>
        <w:jc w:val="both"/>
      </w:pPr>
    </w:p>
    <w:p w:rsidR="005510C4" w:rsidRDefault="00AC5595">
      <w:pPr>
        <w:pStyle w:val="Standard"/>
        <w:jc w:val="both"/>
      </w:pPr>
      <w:r>
        <w:rPr>
          <w:b/>
          <w:color w:val="000000"/>
          <w:sz w:val="32"/>
          <w:szCs w:val="32"/>
        </w:rPr>
        <w:t>17. 10. – 29</w:t>
      </w:r>
      <w:r>
        <w:rPr>
          <w:b/>
          <w:color w:val="000000"/>
          <w:sz w:val="32"/>
          <w:szCs w:val="32"/>
        </w:rPr>
        <w:t xml:space="preserve">. neděle v mezidobí </w:t>
      </w:r>
    </w:p>
    <w:p w:rsidR="005510C4" w:rsidRDefault="00AC5595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:rsidR="005510C4" w:rsidRDefault="00AC5595">
      <w:pPr>
        <w:pStyle w:val="Standard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5510C4" w:rsidRDefault="00AC5595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 xml:space="preserve">10,15 Olbramkostel – 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5510C4" w:rsidRDefault="00AC5595">
      <w:pPr>
        <w:pStyle w:val="Standard"/>
        <w:jc w:val="both"/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5510C4" w:rsidRDefault="005510C4">
      <w:pPr>
        <w:pStyle w:val="Standard"/>
        <w:jc w:val="both"/>
        <w:rPr>
          <w:color w:val="000000"/>
          <w:sz w:val="24"/>
          <w:szCs w:val="24"/>
        </w:rPr>
      </w:pPr>
    </w:p>
    <w:p w:rsidR="005510C4" w:rsidRDefault="00AC5595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 Pánu Bohu dobrořečím, jemu za vše dobré vděčím.</w:t>
      </w:r>
    </w:p>
    <w:p w:rsidR="005510C4" w:rsidRDefault="00AC5595">
      <w:pPr>
        <w:pStyle w:val="Standard"/>
      </w:pPr>
      <w:r>
        <w:rPr>
          <w:b/>
          <w:bCs/>
          <w:color w:val="000000"/>
          <w:sz w:val="24"/>
          <w:szCs w:val="24"/>
          <w:shd w:val="clear" w:color="auto" w:fill="FFFFFF"/>
        </w:rPr>
        <w:t>15. 10.</w:t>
      </w:r>
      <w:r>
        <w:rPr>
          <w:color w:val="000000"/>
          <w:sz w:val="24"/>
          <w:szCs w:val="24"/>
          <w:shd w:val="clear" w:color="auto" w:fill="FFFFFF"/>
        </w:rPr>
        <w:t xml:space="preserve"> Vranov – pouť Nový Jeruzalém </w:t>
      </w:r>
      <w:r>
        <w:rPr>
          <w:b/>
          <w:color w:val="000000"/>
          <w:sz w:val="24"/>
          <w:szCs w:val="24"/>
          <w:shd w:val="clear" w:color="auto" w:fill="FFFFFF"/>
        </w:rPr>
        <w:t>16. 10.</w:t>
      </w:r>
      <w:r>
        <w:rPr>
          <w:color w:val="000000"/>
          <w:sz w:val="24"/>
          <w:szCs w:val="24"/>
          <w:shd w:val="clear" w:color="auto" w:fill="FFFFFF"/>
        </w:rPr>
        <w:t xml:space="preserve"> pouť do 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Schnee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 8.00 žehnání poutníkům Vranov kostel, v 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Schnee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 13.30 mše svatá, </w:t>
      </w:r>
      <w:r>
        <w:rPr>
          <w:b/>
          <w:bCs/>
          <w:color w:val="000000"/>
          <w:sz w:val="24"/>
          <w:szCs w:val="24"/>
          <w:shd w:val="clear" w:color="auto" w:fill="FFFFFF"/>
        </w:rPr>
        <w:t>6. 11.</w:t>
      </w:r>
      <w:r>
        <w:rPr>
          <w:color w:val="000000"/>
          <w:sz w:val="24"/>
          <w:szCs w:val="24"/>
          <w:shd w:val="clear" w:color="auto" w:fill="FFFFFF"/>
        </w:rPr>
        <w:t xml:space="preserve"> kaple 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Schutz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 11.00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svatohubertská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mše svatá</w:t>
      </w:r>
    </w:p>
    <w:p w:rsidR="005510C4" w:rsidRDefault="005510C4">
      <w:pPr>
        <w:pStyle w:val="Standard"/>
      </w:pPr>
    </w:p>
    <w:p w:rsidR="005510C4" w:rsidRDefault="00AC5595">
      <w:pPr>
        <w:pStyle w:val="Standard"/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bookmarkEnd w:id="0"/>
    <w:p w:rsidR="005510C4" w:rsidRDefault="005510C4"/>
    <w:sectPr w:rsidR="005510C4">
      <w:pgSz w:w="11906" w:h="16838"/>
      <w:pgMar w:top="737" w:right="906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6387"/>
    <w:multiLevelType w:val="multilevel"/>
    <w:tmpl w:val="01AEDF3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4"/>
    <w:rsid w:val="005510C4"/>
    <w:rsid w:val="00A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2C134-112C-4A9C-B9EF-A87D004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7F4"/>
    <w:pPr>
      <w:suppressAutoHyphens/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2219B"/>
    <w:rPr>
      <w:color w:val="000080"/>
      <w:u w:val="single"/>
    </w:rPr>
  </w:style>
  <w:style w:type="character" w:customStyle="1" w:styleId="ListLabel1">
    <w:name w:val="ListLabel 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2021-10-10T17:10:00Z</dcterms:created>
  <dcterms:modified xsi:type="dcterms:W3CDTF">2021-10-10T17:10:00Z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